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E922BD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E922BD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922BD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E922B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922BD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E922B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E922B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922BD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E922B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E922BD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E922BD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E922BD">
        <w:rPr>
          <w:rFonts w:ascii="Arial" w:hAnsi="Arial" w:cs="Arial"/>
          <w:sz w:val="24"/>
          <w:szCs w:val="24"/>
          <w:lang w:eastAsia="ar-SA"/>
        </w:rPr>
        <w:t>18</w:t>
      </w:r>
      <w:r w:rsidRPr="00E922BD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E922BD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E922BD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E922BD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E922BD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</w:r>
      <w:r w:rsidR="00D811FF" w:rsidRPr="00E922BD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CF0296" w:rsidRPr="00E922BD">
        <w:rPr>
          <w:rFonts w:ascii="Arial" w:hAnsi="Arial" w:cs="Arial"/>
          <w:sz w:val="24"/>
          <w:szCs w:val="24"/>
          <w:u w:val="single"/>
          <w:lang w:eastAsia="ar-SA"/>
        </w:rPr>
        <w:t>27</w:t>
      </w:r>
    </w:p>
    <w:p w:rsidR="00D811FF" w:rsidRPr="00E922BD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922BD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E922BD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22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E922BD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E922BD">
        <w:rPr>
          <w:rFonts w:ascii="Arial" w:hAnsi="Arial" w:cs="Arial"/>
          <w:sz w:val="24"/>
          <w:szCs w:val="24"/>
        </w:rPr>
        <w:t>Воронинского</w:t>
      </w:r>
      <w:r w:rsidRPr="00E922BD">
        <w:rPr>
          <w:rFonts w:ascii="Arial" w:hAnsi="Arial" w:cs="Arial"/>
          <w:sz w:val="24"/>
          <w:szCs w:val="24"/>
        </w:rPr>
        <w:t xml:space="preserve"> сельск</w:t>
      </w:r>
      <w:r w:rsidR="00695B35" w:rsidRPr="00E922BD">
        <w:rPr>
          <w:rFonts w:ascii="Arial" w:hAnsi="Arial" w:cs="Arial"/>
          <w:sz w:val="24"/>
          <w:szCs w:val="24"/>
        </w:rPr>
        <w:t>ого п</w:t>
      </w:r>
      <w:r w:rsidR="00A30C9F" w:rsidRPr="00E922BD">
        <w:rPr>
          <w:rFonts w:ascii="Arial" w:hAnsi="Arial" w:cs="Arial"/>
          <w:sz w:val="24"/>
          <w:szCs w:val="24"/>
        </w:rPr>
        <w:t xml:space="preserve">оселения от </w:t>
      </w:r>
      <w:r w:rsidR="00CF0296" w:rsidRPr="00E922BD">
        <w:rPr>
          <w:rFonts w:ascii="Arial" w:hAnsi="Arial" w:cs="Arial"/>
          <w:sz w:val="24"/>
          <w:szCs w:val="24"/>
        </w:rPr>
        <w:t>26</w:t>
      </w:r>
      <w:r w:rsidR="007C2583" w:rsidRPr="00E922BD">
        <w:rPr>
          <w:rFonts w:ascii="Arial" w:hAnsi="Arial" w:cs="Arial"/>
          <w:sz w:val="24"/>
          <w:szCs w:val="24"/>
        </w:rPr>
        <w:t>.12.2023</w:t>
      </w:r>
      <w:r w:rsidR="00A30C9F" w:rsidRPr="00E922BD">
        <w:rPr>
          <w:rFonts w:ascii="Arial" w:hAnsi="Arial" w:cs="Arial"/>
          <w:sz w:val="24"/>
          <w:szCs w:val="24"/>
        </w:rPr>
        <w:t xml:space="preserve"> года № </w:t>
      </w:r>
      <w:r w:rsidR="00CF0296" w:rsidRPr="00E922BD">
        <w:rPr>
          <w:rFonts w:ascii="Arial" w:hAnsi="Arial" w:cs="Arial"/>
          <w:sz w:val="24"/>
          <w:szCs w:val="24"/>
        </w:rPr>
        <w:t>91</w:t>
      </w:r>
      <w:r w:rsidRPr="00E922BD">
        <w:rPr>
          <w:rFonts w:ascii="Arial" w:hAnsi="Arial" w:cs="Arial"/>
          <w:sz w:val="24"/>
          <w:szCs w:val="24"/>
        </w:rPr>
        <w:t xml:space="preserve"> </w:t>
      </w:r>
      <w:r w:rsidR="00340522" w:rsidRPr="00E922BD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CF0296" w:rsidRPr="00E922BD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40522" w:rsidRPr="00E922BD">
        <w:rPr>
          <w:rFonts w:ascii="Arial" w:hAnsi="Arial" w:cs="Arial"/>
          <w:sz w:val="24"/>
          <w:szCs w:val="24"/>
        </w:rPr>
        <w:t>»</w:t>
      </w:r>
    </w:p>
    <w:p w:rsidR="0085037F" w:rsidRPr="00E922BD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E922BD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 xml:space="preserve">  </w:t>
      </w:r>
    </w:p>
    <w:p w:rsidR="00A30C9F" w:rsidRPr="00E922BD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E922BD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CF0296" w:rsidRPr="00E922BD">
        <w:rPr>
          <w:rFonts w:ascii="Arial" w:hAnsi="Arial" w:cs="Arial"/>
          <w:bCs/>
          <w:kern w:val="36"/>
          <w:sz w:val="24"/>
          <w:szCs w:val="24"/>
        </w:rPr>
        <w:t>24</w:t>
      </w:r>
      <w:r w:rsidRPr="00E922BD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CF0296" w:rsidRPr="00E922BD">
        <w:rPr>
          <w:rFonts w:ascii="Arial" w:hAnsi="Arial" w:cs="Arial"/>
          <w:bCs/>
          <w:kern w:val="36"/>
          <w:sz w:val="24"/>
          <w:szCs w:val="24"/>
        </w:rPr>
        <w:t>31</w:t>
      </w:r>
      <w:r w:rsidRPr="00E922BD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E922BD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E922BD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E922BD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E922BD" w:rsidRDefault="00D811FF" w:rsidP="00D811FF">
      <w:pPr>
        <w:rPr>
          <w:rFonts w:ascii="Arial" w:hAnsi="Arial" w:cs="Arial"/>
          <w:b/>
          <w:sz w:val="24"/>
          <w:szCs w:val="24"/>
        </w:rPr>
      </w:pPr>
      <w:r w:rsidRPr="00E922BD">
        <w:rPr>
          <w:rFonts w:ascii="Arial" w:hAnsi="Arial" w:cs="Arial"/>
          <w:b/>
          <w:sz w:val="24"/>
          <w:szCs w:val="24"/>
        </w:rPr>
        <w:t>ПОСТАНОВЛЯЮ</w:t>
      </w:r>
      <w:r w:rsidR="00281F71" w:rsidRPr="00E922BD">
        <w:rPr>
          <w:rFonts w:ascii="Arial" w:hAnsi="Arial" w:cs="Arial"/>
          <w:b/>
          <w:sz w:val="24"/>
          <w:szCs w:val="24"/>
        </w:rPr>
        <w:t>:</w:t>
      </w:r>
    </w:p>
    <w:p w:rsidR="00B45A25" w:rsidRPr="00E922BD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E922BD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1.Внести</w:t>
      </w:r>
      <w:r w:rsidR="00A30C9F" w:rsidRPr="00E922BD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E922BD">
        <w:rPr>
          <w:rFonts w:ascii="Arial" w:hAnsi="Arial" w:cs="Arial"/>
          <w:sz w:val="24"/>
          <w:szCs w:val="24"/>
        </w:rPr>
        <w:t>Воронинского</w:t>
      </w:r>
      <w:r w:rsidRPr="00E922B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F0296" w:rsidRPr="00E922BD">
        <w:rPr>
          <w:rFonts w:ascii="Arial" w:hAnsi="Arial" w:cs="Arial"/>
          <w:sz w:val="24"/>
          <w:szCs w:val="24"/>
        </w:rPr>
        <w:t>26</w:t>
      </w:r>
      <w:r w:rsidR="007C2583" w:rsidRPr="00E922BD">
        <w:rPr>
          <w:rFonts w:ascii="Arial" w:hAnsi="Arial" w:cs="Arial"/>
          <w:sz w:val="24"/>
          <w:szCs w:val="24"/>
        </w:rPr>
        <w:t>.12</w:t>
      </w:r>
      <w:r w:rsidR="000A435D" w:rsidRPr="00E922BD">
        <w:rPr>
          <w:rFonts w:ascii="Arial" w:hAnsi="Arial" w:cs="Arial"/>
          <w:sz w:val="24"/>
          <w:szCs w:val="24"/>
        </w:rPr>
        <w:t>.2023</w:t>
      </w:r>
      <w:r w:rsidR="00A30C9F" w:rsidRPr="00E922BD">
        <w:rPr>
          <w:rFonts w:ascii="Arial" w:hAnsi="Arial" w:cs="Arial"/>
          <w:sz w:val="24"/>
          <w:szCs w:val="24"/>
        </w:rPr>
        <w:t xml:space="preserve"> года № </w:t>
      </w:r>
      <w:r w:rsidR="00CF0296" w:rsidRPr="00E922BD">
        <w:rPr>
          <w:rFonts w:ascii="Arial" w:hAnsi="Arial" w:cs="Arial"/>
          <w:sz w:val="24"/>
          <w:szCs w:val="24"/>
        </w:rPr>
        <w:t>91</w:t>
      </w:r>
      <w:r w:rsidR="00D811FF" w:rsidRPr="00E922BD">
        <w:rPr>
          <w:rFonts w:ascii="Arial" w:hAnsi="Arial" w:cs="Arial"/>
          <w:sz w:val="24"/>
          <w:szCs w:val="24"/>
        </w:rPr>
        <w:t xml:space="preserve"> </w:t>
      </w:r>
      <w:r w:rsidR="00340522" w:rsidRPr="00E922BD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CF0296" w:rsidRPr="00E922BD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40522" w:rsidRPr="00E922BD">
        <w:rPr>
          <w:rFonts w:ascii="Arial" w:hAnsi="Arial" w:cs="Arial"/>
          <w:sz w:val="24"/>
          <w:szCs w:val="24"/>
        </w:rPr>
        <w:t xml:space="preserve">» </w:t>
      </w:r>
      <w:r w:rsidR="002B7610" w:rsidRPr="00E922BD">
        <w:rPr>
          <w:rFonts w:ascii="Arial" w:hAnsi="Arial" w:cs="Arial"/>
          <w:sz w:val="24"/>
          <w:szCs w:val="24"/>
        </w:rPr>
        <w:t xml:space="preserve"> </w:t>
      </w:r>
      <w:r w:rsidRPr="00E922BD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E922BD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1.1.</w:t>
      </w:r>
      <w:r w:rsidR="00E64E8A" w:rsidRPr="00E922BD">
        <w:rPr>
          <w:rFonts w:ascii="Arial" w:hAnsi="Arial" w:cs="Arial"/>
          <w:sz w:val="24"/>
          <w:szCs w:val="24"/>
        </w:rPr>
        <w:t xml:space="preserve"> </w:t>
      </w:r>
      <w:r w:rsidRPr="00E922BD">
        <w:rPr>
          <w:rFonts w:ascii="Arial" w:hAnsi="Arial" w:cs="Arial"/>
          <w:sz w:val="24"/>
          <w:szCs w:val="24"/>
        </w:rPr>
        <w:t>П</w:t>
      </w:r>
      <w:r w:rsidR="00695B35" w:rsidRPr="00E922BD">
        <w:rPr>
          <w:rFonts w:ascii="Arial" w:hAnsi="Arial" w:cs="Arial"/>
          <w:sz w:val="24"/>
          <w:szCs w:val="24"/>
        </w:rPr>
        <w:t>ункт</w:t>
      </w:r>
      <w:r w:rsidR="00A30C9F" w:rsidRPr="00E922BD">
        <w:rPr>
          <w:rFonts w:ascii="Arial" w:hAnsi="Arial" w:cs="Arial"/>
          <w:sz w:val="24"/>
          <w:szCs w:val="24"/>
        </w:rPr>
        <w:t xml:space="preserve"> </w:t>
      </w:r>
      <w:r w:rsidR="00E64E8A" w:rsidRPr="00E922BD">
        <w:rPr>
          <w:rFonts w:ascii="Arial" w:hAnsi="Arial" w:cs="Arial"/>
          <w:sz w:val="24"/>
          <w:szCs w:val="24"/>
        </w:rPr>
        <w:t>2</w:t>
      </w:r>
      <w:r w:rsidR="00CF0296" w:rsidRPr="00E922BD">
        <w:rPr>
          <w:rFonts w:ascii="Arial" w:hAnsi="Arial" w:cs="Arial"/>
          <w:sz w:val="24"/>
          <w:szCs w:val="24"/>
        </w:rPr>
        <w:t>.13.2</w:t>
      </w:r>
      <w:r w:rsidR="00A30C9F" w:rsidRPr="00E922BD">
        <w:rPr>
          <w:rFonts w:ascii="Arial" w:hAnsi="Arial" w:cs="Arial"/>
          <w:sz w:val="24"/>
          <w:szCs w:val="24"/>
        </w:rPr>
        <w:t xml:space="preserve"> </w:t>
      </w:r>
      <w:r w:rsidR="00D811FF" w:rsidRPr="00E922BD">
        <w:rPr>
          <w:rFonts w:ascii="Arial" w:hAnsi="Arial" w:cs="Arial"/>
          <w:sz w:val="24"/>
          <w:szCs w:val="24"/>
        </w:rPr>
        <w:t>изложить в следующей редакции</w:t>
      </w:r>
      <w:r w:rsidRPr="00E922BD">
        <w:rPr>
          <w:rFonts w:ascii="Arial" w:hAnsi="Arial" w:cs="Arial"/>
          <w:sz w:val="24"/>
          <w:szCs w:val="24"/>
        </w:rPr>
        <w:t>:</w:t>
      </w:r>
    </w:p>
    <w:p w:rsidR="007C2583" w:rsidRPr="00E922BD" w:rsidRDefault="00A30C9F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«</w:t>
      </w:r>
      <w:r w:rsidR="007C2583" w:rsidRPr="00E922BD">
        <w:rPr>
          <w:rFonts w:ascii="Arial" w:hAnsi="Arial" w:cs="Arial"/>
          <w:sz w:val="24"/>
          <w:szCs w:val="24"/>
        </w:rPr>
        <w:t>2.</w:t>
      </w:r>
      <w:r w:rsidR="00CF0296" w:rsidRPr="00E922BD">
        <w:rPr>
          <w:rFonts w:ascii="Arial" w:hAnsi="Arial" w:cs="Arial"/>
          <w:sz w:val="24"/>
          <w:szCs w:val="24"/>
        </w:rPr>
        <w:t>13.2</w:t>
      </w:r>
      <w:r w:rsidR="007C2583" w:rsidRPr="00E922BD">
        <w:rPr>
          <w:rFonts w:ascii="Arial" w:hAnsi="Arial" w:cs="Arial"/>
          <w:sz w:val="24"/>
          <w:szCs w:val="24"/>
        </w:rPr>
        <w:t xml:space="preserve"> Требования к обеспечению доступности предоставления муниципальной услуги для  инвалидов.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22BD">
        <w:rPr>
          <w:rFonts w:ascii="Arial" w:hAnsi="Arial" w:cs="Arial"/>
          <w:sz w:val="24"/>
          <w:szCs w:val="24"/>
        </w:rPr>
        <w:t>а)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</w:t>
      </w:r>
      <w:proofErr w:type="gramEnd"/>
      <w:r w:rsidRPr="00E922BD">
        <w:rPr>
          <w:rFonts w:ascii="Arial" w:hAnsi="Arial" w:cs="Arial"/>
          <w:sz w:val="24"/>
          <w:szCs w:val="24"/>
        </w:rPr>
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E922BD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E922BD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</w:t>
      </w:r>
      <w:r w:rsidRPr="00E922BD">
        <w:rPr>
          <w:rFonts w:ascii="Arial" w:hAnsi="Arial" w:cs="Arial"/>
          <w:sz w:val="24"/>
          <w:szCs w:val="24"/>
        </w:rPr>
        <w:lastRenderedPageBreak/>
        <w:t xml:space="preserve">размещена в государственной информационной системе "Единая централизованная цифровая платформа в социальной сфере". 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22BD">
        <w:rPr>
          <w:rFonts w:ascii="Arial" w:hAnsi="Arial" w:cs="Arial"/>
          <w:sz w:val="24"/>
          <w:szCs w:val="24"/>
        </w:rPr>
        <w:t xml:space="preserve">б)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  <w:proofErr w:type="gramEnd"/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 xml:space="preserve">ж) допуск </w:t>
      </w:r>
      <w:proofErr w:type="spellStart"/>
      <w:r w:rsidRPr="00E922B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922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922B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922BD">
        <w:rPr>
          <w:rFonts w:ascii="Arial" w:hAnsi="Arial" w:cs="Arial"/>
          <w:sz w:val="24"/>
          <w:szCs w:val="24"/>
        </w:rPr>
        <w:t>;</w:t>
      </w:r>
    </w:p>
    <w:p w:rsidR="007C2583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CB276E" w:rsidRPr="00E922BD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E922BD">
        <w:rPr>
          <w:rFonts w:ascii="Arial" w:hAnsi="Arial" w:cs="Arial"/>
          <w:sz w:val="24"/>
          <w:szCs w:val="24"/>
        </w:rPr>
        <w:t>.</w:t>
      </w:r>
      <w:r w:rsidR="00CB276E" w:rsidRPr="00E922BD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E922BD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922BD">
        <w:rPr>
          <w:rFonts w:ascii="Arial" w:hAnsi="Arial" w:cs="Arial"/>
          <w:kern w:val="2"/>
          <w:sz w:val="24"/>
          <w:szCs w:val="24"/>
        </w:rPr>
        <w:t>1.2</w:t>
      </w:r>
      <w:r w:rsidR="008237B9" w:rsidRPr="00E922BD">
        <w:rPr>
          <w:rFonts w:ascii="Arial" w:hAnsi="Arial" w:cs="Arial"/>
          <w:kern w:val="2"/>
          <w:sz w:val="24"/>
          <w:szCs w:val="24"/>
        </w:rPr>
        <w:t>.</w:t>
      </w:r>
      <w:r w:rsidR="000A435D" w:rsidRPr="00E922BD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E922BD">
        <w:rPr>
          <w:rFonts w:ascii="Arial" w:hAnsi="Arial" w:cs="Arial"/>
          <w:kern w:val="2"/>
          <w:sz w:val="24"/>
          <w:szCs w:val="24"/>
        </w:rPr>
        <w:t>-</w:t>
      </w:r>
      <w:r w:rsidR="00CF0296" w:rsidRPr="00E922BD">
        <w:rPr>
          <w:rFonts w:ascii="Arial" w:hAnsi="Arial" w:cs="Arial"/>
          <w:kern w:val="2"/>
          <w:sz w:val="24"/>
          <w:szCs w:val="24"/>
        </w:rPr>
        <w:t>6)- признать утратившим силу.</w:t>
      </w:r>
    </w:p>
    <w:p w:rsidR="00C445A4" w:rsidRPr="00E922BD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922BD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E922BD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E922BD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E922BD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E922BD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E922BD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E922BD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E922BD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922BD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E922BD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922BD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E922BD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E922BD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A435D" w:rsidRPr="00E922BD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E922BD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E922BD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E922BD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E922BD" w:rsidRDefault="00C445A4" w:rsidP="00C445A4">
      <w:pPr>
        <w:rPr>
          <w:rFonts w:ascii="Arial" w:hAnsi="Arial" w:cs="Arial"/>
          <w:sz w:val="24"/>
          <w:szCs w:val="24"/>
        </w:rPr>
      </w:pPr>
      <w:r w:rsidRPr="00E922BD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E922BD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E922BD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A" w:rsidRDefault="00E64E8A" w:rsidP="006E1AA5">
      <w:r>
        <w:separator/>
      </w:r>
    </w:p>
  </w:endnote>
  <w:endnote w:type="continuationSeparator" w:id="0">
    <w:p w:rsidR="00E64E8A" w:rsidRDefault="00E64E8A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A" w:rsidRDefault="00E64E8A" w:rsidP="006E1AA5">
      <w:r>
        <w:separator/>
      </w:r>
    </w:p>
  </w:footnote>
  <w:footnote w:type="continuationSeparator" w:id="0">
    <w:p w:rsidR="00E64E8A" w:rsidRDefault="00E64E8A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BD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D2C28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7C2583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CF0296"/>
    <w:rsid w:val="00D811FF"/>
    <w:rsid w:val="00DE638E"/>
    <w:rsid w:val="00E01B10"/>
    <w:rsid w:val="00E45B90"/>
    <w:rsid w:val="00E64E8A"/>
    <w:rsid w:val="00E859DE"/>
    <w:rsid w:val="00E922BD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00B7-F49E-48D7-8101-F8E380F2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2025-02-18T03:56:00Z</cp:lastPrinted>
  <dcterms:created xsi:type="dcterms:W3CDTF">2025-02-18T08:23:00Z</dcterms:created>
  <dcterms:modified xsi:type="dcterms:W3CDTF">2025-02-18T08:23:00Z</dcterms:modified>
</cp:coreProperties>
</file>