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МУНИЦИПАЛЬНОЕ ОБРАЗОВАНИЕ</w:t>
      </w: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«ВОРОНИНСКОЕ СЕЛЬСКОЕ ПОСЕЛЕНИЕ»</w:t>
      </w: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B7F97">
        <w:rPr>
          <w:rFonts w:ascii="Arial" w:hAnsi="Arial" w:cs="Arial"/>
          <w:b/>
          <w:sz w:val="24"/>
          <w:szCs w:val="24"/>
        </w:rPr>
        <w:t>АДМИНИСТРАЦИЯ ВОРОНИНИСКОГО СЕЛЬСКОГО ПОСЕЛЕНИЯ</w:t>
      </w: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B7F97">
        <w:rPr>
          <w:rFonts w:ascii="Arial" w:hAnsi="Arial" w:cs="Arial"/>
          <w:b/>
          <w:sz w:val="24"/>
          <w:szCs w:val="24"/>
        </w:rPr>
        <w:t>ТОМСКОГО РАЙОНА ТОМСКОЙ ОБЛАСТИ</w:t>
      </w: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13D09" w:rsidRPr="006B7F97" w:rsidRDefault="00C13D09" w:rsidP="006556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B7F97">
        <w:rPr>
          <w:rFonts w:ascii="Arial" w:hAnsi="Arial" w:cs="Arial"/>
          <w:b/>
          <w:sz w:val="24"/>
          <w:szCs w:val="24"/>
        </w:rPr>
        <w:t>ПОСТАНОВЛЕНИЕ</w:t>
      </w:r>
    </w:p>
    <w:p w:rsidR="00C13D09" w:rsidRPr="006B7F97" w:rsidRDefault="00C13D09" w:rsidP="00655636">
      <w:pPr>
        <w:framePr w:h="278" w:hSpace="2174" w:wrap="notBeside" w:vAnchor="text" w:hAnchor="text" w:x="6332" w:y="1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13D09" w:rsidRPr="006B7F97" w:rsidRDefault="00C13D09" w:rsidP="00655636">
      <w:pPr>
        <w:pStyle w:val="40"/>
        <w:shd w:val="clear" w:color="auto" w:fill="auto"/>
        <w:spacing w:after="154" w:line="240" w:lineRule="auto"/>
        <w:contextualSpacing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pacing w:val="0"/>
          <w:sz w:val="24"/>
          <w:szCs w:val="24"/>
        </w:rPr>
        <w:t>«___</w:t>
      </w:r>
      <w:r w:rsidR="00305F7D" w:rsidRPr="006B7F97">
        <w:rPr>
          <w:rFonts w:ascii="Arial" w:hAnsi="Arial" w:cs="Arial"/>
          <w:b w:val="0"/>
          <w:spacing w:val="0"/>
          <w:sz w:val="24"/>
          <w:szCs w:val="24"/>
        </w:rPr>
        <w:t>27</w:t>
      </w:r>
      <w:r w:rsidRPr="006B7F97">
        <w:rPr>
          <w:rFonts w:ascii="Arial" w:hAnsi="Arial" w:cs="Arial"/>
          <w:b w:val="0"/>
          <w:spacing w:val="0"/>
          <w:sz w:val="24"/>
          <w:szCs w:val="24"/>
        </w:rPr>
        <w:t>___ »  _____</w:t>
      </w:r>
      <w:r w:rsidR="00305F7D" w:rsidRPr="006B7F97">
        <w:rPr>
          <w:rFonts w:ascii="Arial" w:hAnsi="Arial" w:cs="Arial"/>
          <w:b w:val="0"/>
          <w:spacing w:val="0"/>
          <w:sz w:val="24"/>
          <w:szCs w:val="24"/>
        </w:rPr>
        <w:t>07</w:t>
      </w:r>
      <w:r w:rsidR="00B77CE2" w:rsidRPr="006B7F97">
        <w:rPr>
          <w:rFonts w:ascii="Arial" w:hAnsi="Arial" w:cs="Arial"/>
          <w:b w:val="0"/>
          <w:spacing w:val="0"/>
          <w:sz w:val="24"/>
          <w:szCs w:val="24"/>
        </w:rPr>
        <w:t>____ 2026</w:t>
      </w:r>
      <w:r w:rsidRPr="006B7F97">
        <w:rPr>
          <w:rFonts w:ascii="Arial" w:hAnsi="Arial" w:cs="Arial"/>
          <w:b w:val="0"/>
          <w:spacing w:val="0"/>
          <w:sz w:val="24"/>
          <w:szCs w:val="24"/>
        </w:rPr>
        <w:t xml:space="preserve">г.                        </w:t>
      </w:r>
      <w:r w:rsidR="00B77CE2" w:rsidRPr="006B7F97">
        <w:rPr>
          <w:rFonts w:ascii="Arial" w:hAnsi="Arial" w:cs="Arial"/>
          <w:b w:val="0"/>
          <w:spacing w:val="0"/>
          <w:sz w:val="24"/>
          <w:szCs w:val="24"/>
        </w:rPr>
        <w:t xml:space="preserve">         </w:t>
      </w:r>
      <w:r w:rsidR="00305F7D" w:rsidRPr="006B7F97">
        <w:rPr>
          <w:rFonts w:ascii="Arial" w:hAnsi="Arial" w:cs="Arial"/>
          <w:b w:val="0"/>
          <w:spacing w:val="0"/>
          <w:sz w:val="24"/>
          <w:szCs w:val="24"/>
        </w:rPr>
        <w:t xml:space="preserve">     </w:t>
      </w:r>
      <w:r w:rsidR="006B7F97">
        <w:rPr>
          <w:rFonts w:ascii="Arial" w:hAnsi="Arial" w:cs="Arial"/>
          <w:b w:val="0"/>
          <w:spacing w:val="0"/>
          <w:sz w:val="24"/>
          <w:szCs w:val="24"/>
        </w:rPr>
        <w:t xml:space="preserve">                     </w:t>
      </w:r>
      <w:bookmarkStart w:id="0" w:name="_GoBack"/>
      <w:bookmarkEnd w:id="0"/>
      <w:r w:rsidRPr="006B7F97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6B7F97">
        <w:rPr>
          <w:rFonts w:ascii="Arial" w:hAnsi="Arial" w:cs="Arial"/>
          <w:b w:val="0"/>
          <w:sz w:val="24"/>
          <w:szCs w:val="24"/>
        </w:rPr>
        <w:t xml:space="preserve">№ </w:t>
      </w:r>
      <w:r w:rsidRPr="006B7F97">
        <w:rPr>
          <w:rFonts w:ascii="Arial" w:hAnsi="Arial" w:cs="Arial"/>
          <w:b w:val="0"/>
          <w:sz w:val="24"/>
          <w:szCs w:val="24"/>
        </w:rPr>
        <w:softHyphen/>
      </w:r>
      <w:r w:rsidRPr="006B7F97">
        <w:rPr>
          <w:rFonts w:ascii="Arial" w:hAnsi="Arial" w:cs="Arial"/>
          <w:b w:val="0"/>
          <w:sz w:val="24"/>
          <w:szCs w:val="24"/>
        </w:rPr>
        <w:softHyphen/>
        <w:t>__</w:t>
      </w:r>
      <w:r w:rsidR="00305F7D" w:rsidRPr="006B7F97">
        <w:rPr>
          <w:rFonts w:ascii="Arial" w:hAnsi="Arial" w:cs="Arial"/>
          <w:b w:val="0"/>
          <w:sz w:val="24"/>
          <w:szCs w:val="24"/>
        </w:rPr>
        <w:t>53</w:t>
      </w:r>
      <w:r w:rsidRPr="006B7F97">
        <w:rPr>
          <w:rFonts w:ascii="Arial" w:hAnsi="Arial" w:cs="Arial"/>
          <w:b w:val="0"/>
          <w:sz w:val="24"/>
          <w:szCs w:val="24"/>
        </w:rPr>
        <w:t>_____</w:t>
      </w:r>
    </w:p>
    <w:p w:rsidR="008D46BF" w:rsidRPr="006B7F97" w:rsidRDefault="00C13D09" w:rsidP="00655636">
      <w:pPr>
        <w:pStyle w:val="11"/>
        <w:shd w:val="clear" w:color="auto" w:fill="auto"/>
        <w:spacing w:before="0" w:after="749" w:line="240" w:lineRule="auto"/>
        <w:contextualSpacing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д. Воронино</w:t>
      </w:r>
    </w:p>
    <w:p w:rsidR="008D46BF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rPr>
          <w:rFonts w:ascii="Arial" w:hAnsi="Arial" w:cs="Arial"/>
          <w:sz w:val="24"/>
          <w:szCs w:val="24"/>
        </w:rPr>
      </w:pPr>
    </w:p>
    <w:p w:rsidR="00655636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left"/>
        <w:rPr>
          <w:rFonts w:ascii="Arial" w:hAnsi="Arial" w:cs="Arial"/>
          <w:sz w:val="24"/>
          <w:szCs w:val="24"/>
          <w:lang w:eastAsia="ru-RU"/>
        </w:rPr>
      </w:pPr>
      <w:r w:rsidRPr="006B7F97">
        <w:rPr>
          <w:rFonts w:ascii="Arial" w:hAnsi="Arial" w:cs="Arial"/>
          <w:sz w:val="24"/>
          <w:szCs w:val="24"/>
          <w:lang w:eastAsia="ru-RU"/>
        </w:rPr>
        <w:t xml:space="preserve">Об утверждении Программы проведения оценки </w:t>
      </w:r>
    </w:p>
    <w:p w:rsidR="00655636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left"/>
        <w:rPr>
          <w:rFonts w:ascii="Arial" w:hAnsi="Arial" w:cs="Arial"/>
          <w:sz w:val="24"/>
          <w:szCs w:val="24"/>
          <w:lang w:eastAsia="ru-RU"/>
        </w:rPr>
      </w:pPr>
      <w:r w:rsidRPr="006B7F97">
        <w:rPr>
          <w:rFonts w:ascii="Arial" w:hAnsi="Arial" w:cs="Arial"/>
          <w:sz w:val="24"/>
          <w:szCs w:val="24"/>
          <w:lang w:eastAsia="ru-RU"/>
        </w:rPr>
        <w:t>обеспечения готовности</w:t>
      </w:r>
      <w:r w:rsidR="00655636" w:rsidRPr="006B7F9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41010" w:rsidRPr="006B7F97">
        <w:rPr>
          <w:rFonts w:ascii="Arial" w:hAnsi="Arial" w:cs="Arial"/>
          <w:sz w:val="24"/>
          <w:szCs w:val="24"/>
          <w:lang w:eastAsia="ru-RU"/>
        </w:rPr>
        <w:t>к отопительному периоду 2026-2027</w:t>
      </w:r>
      <w:r w:rsidRPr="006B7F9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55636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left"/>
        <w:rPr>
          <w:rFonts w:ascii="Arial" w:hAnsi="Arial" w:cs="Arial"/>
          <w:sz w:val="24"/>
          <w:szCs w:val="24"/>
          <w:lang w:eastAsia="ru-RU"/>
        </w:rPr>
      </w:pPr>
      <w:r w:rsidRPr="006B7F97">
        <w:rPr>
          <w:rFonts w:ascii="Arial" w:hAnsi="Arial" w:cs="Arial"/>
          <w:sz w:val="24"/>
          <w:szCs w:val="24"/>
          <w:lang w:eastAsia="ru-RU"/>
        </w:rPr>
        <w:t xml:space="preserve">годов теплоснабжающих организаций и потребителей </w:t>
      </w:r>
    </w:p>
    <w:p w:rsidR="008D46BF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left"/>
        <w:rPr>
          <w:rFonts w:ascii="Arial" w:hAnsi="Arial" w:cs="Arial"/>
          <w:sz w:val="24"/>
          <w:szCs w:val="24"/>
          <w:lang w:eastAsia="ru-RU"/>
        </w:rPr>
      </w:pPr>
      <w:r w:rsidRPr="006B7F97">
        <w:rPr>
          <w:rFonts w:ascii="Arial" w:hAnsi="Arial" w:cs="Arial"/>
          <w:sz w:val="24"/>
          <w:szCs w:val="24"/>
          <w:lang w:eastAsia="ru-RU"/>
        </w:rPr>
        <w:t xml:space="preserve">тепловой энергии </w:t>
      </w:r>
      <w:r w:rsidRPr="006B7F97">
        <w:rPr>
          <w:rFonts w:ascii="Arial" w:hAnsi="Arial" w:cs="Arial"/>
          <w:bCs/>
          <w:sz w:val="24"/>
          <w:szCs w:val="24"/>
          <w:lang w:eastAsia="ru-RU"/>
        </w:rPr>
        <w:t>Воронинского сельского поселения</w:t>
      </w:r>
    </w:p>
    <w:p w:rsidR="008D46BF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left"/>
        <w:rPr>
          <w:rFonts w:ascii="Arial" w:hAnsi="Arial" w:cs="Arial"/>
          <w:bCs/>
          <w:sz w:val="24"/>
          <w:szCs w:val="24"/>
          <w:lang w:eastAsia="ru-RU"/>
        </w:rPr>
      </w:pPr>
    </w:p>
    <w:p w:rsidR="008D46BF" w:rsidRPr="006B7F97" w:rsidRDefault="005959E7" w:rsidP="00655636">
      <w:pPr>
        <w:pStyle w:val="11"/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6B7F97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</w:t>
      </w:r>
      <w:r w:rsidR="000F1815" w:rsidRPr="006B7F9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D09" w:rsidRPr="006B7F97">
        <w:rPr>
          <w:rFonts w:ascii="Arial" w:hAnsi="Arial" w:cs="Arial"/>
          <w:sz w:val="24"/>
          <w:szCs w:val="24"/>
        </w:rPr>
        <w:t>Правилами обеспечения готовности к отопительному периоду и Порядка проведения оценки обеспечения готовности к отопительному периоду, утвержденными Приказом Министерства энергетики Российской Федерации от 13.11.2024 № 2234</w:t>
      </w:r>
      <w:r w:rsidRPr="006B7F97">
        <w:rPr>
          <w:rFonts w:ascii="Arial" w:hAnsi="Arial" w:cs="Arial"/>
          <w:sz w:val="24"/>
          <w:szCs w:val="24"/>
          <w:lang w:eastAsia="ru-RU"/>
        </w:rPr>
        <w:t xml:space="preserve"> в целях устойчивой работы и своевременной подготовки объектов жилищно-коммунального хозяйства </w:t>
      </w:r>
      <w:r w:rsidR="007F5EAF" w:rsidRPr="006B7F97">
        <w:rPr>
          <w:rFonts w:ascii="Arial" w:hAnsi="Arial" w:cs="Arial"/>
          <w:bCs/>
          <w:sz w:val="24"/>
          <w:szCs w:val="24"/>
          <w:lang w:eastAsia="ru-RU"/>
        </w:rPr>
        <w:t>Воронинского сельского</w:t>
      </w:r>
      <w:proofErr w:type="gramEnd"/>
      <w:r w:rsidR="007F5EAF" w:rsidRPr="006B7F97">
        <w:rPr>
          <w:rFonts w:ascii="Arial" w:hAnsi="Arial" w:cs="Arial"/>
          <w:bCs/>
          <w:sz w:val="24"/>
          <w:szCs w:val="24"/>
          <w:lang w:eastAsia="ru-RU"/>
        </w:rPr>
        <w:t xml:space="preserve"> поселения</w:t>
      </w:r>
      <w:r w:rsidR="007F5EAF" w:rsidRPr="006B7F9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hAnsi="Arial" w:cs="Arial"/>
          <w:sz w:val="24"/>
          <w:szCs w:val="24"/>
          <w:lang w:eastAsia="ru-RU"/>
        </w:rPr>
        <w:t>к работе в отопительный период 202</w:t>
      </w:r>
      <w:r w:rsidR="00E41010" w:rsidRPr="006B7F97">
        <w:rPr>
          <w:rFonts w:ascii="Arial" w:hAnsi="Arial" w:cs="Arial"/>
          <w:sz w:val="24"/>
          <w:szCs w:val="24"/>
          <w:lang w:eastAsia="ru-RU"/>
        </w:rPr>
        <w:t>6-2027</w:t>
      </w:r>
      <w:r w:rsidR="007F5EAF" w:rsidRPr="006B7F97">
        <w:rPr>
          <w:rFonts w:ascii="Arial" w:hAnsi="Arial" w:cs="Arial"/>
          <w:sz w:val="24"/>
          <w:szCs w:val="24"/>
          <w:lang w:eastAsia="ru-RU"/>
        </w:rPr>
        <w:t xml:space="preserve"> годов</w:t>
      </w:r>
      <w:r w:rsidR="00C13D09" w:rsidRPr="006B7F97">
        <w:rPr>
          <w:rFonts w:ascii="Arial" w:hAnsi="Arial" w:cs="Arial"/>
          <w:sz w:val="24"/>
          <w:szCs w:val="24"/>
          <w:lang w:eastAsia="ru-RU"/>
        </w:rPr>
        <w:t>,</w:t>
      </w:r>
    </w:p>
    <w:p w:rsidR="008D46BF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8D46BF" w:rsidRPr="006B7F97" w:rsidRDefault="007F5EAF" w:rsidP="00655636">
      <w:pPr>
        <w:pStyle w:val="11"/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6B7F97">
        <w:rPr>
          <w:rFonts w:ascii="Arial" w:hAnsi="Arial" w:cs="Arial"/>
          <w:sz w:val="24"/>
          <w:szCs w:val="24"/>
          <w:lang w:eastAsia="ru-RU"/>
        </w:rPr>
        <w:t>ПОСТАНОВЛЯЮ</w:t>
      </w:r>
      <w:r w:rsidR="005959E7" w:rsidRPr="006B7F97">
        <w:rPr>
          <w:rFonts w:ascii="Arial" w:hAnsi="Arial" w:cs="Arial"/>
          <w:sz w:val="24"/>
          <w:szCs w:val="24"/>
          <w:lang w:eastAsia="ru-RU"/>
        </w:rPr>
        <w:t>:</w:t>
      </w:r>
    </w:p>
    <w:p w:rsidR="008D46BF" w:rsidRPr="006B7F97" w:rsidRDefault="008D46BF" w:rsidP="00655636">
      <w:pPr>
        <w:pStyle w:val="11"/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8D46BF" w:rsidRPr="006B7F97" w:rsidRDefault="00A57D12" w:rsidP="00655636">
      <w:pPr>
        <w:pStyle w:val="11"/>
        <w:numPr>
          <w:ilvl w:val="0"/>
          <w:numId w:val="3"/>
        </w:numPr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B7F97">
        <w:rPr>
          <w:rFonts w:ascii="Arial" w:hAnsi="Arial" w:cs="Arial"/>
          <w:sz w:val="24"/>
          <w:szCs w:val="24"/>
          <w:lang w:eastAsia="ru-RU"/>
        </w:rPr>
        <w:t>Утвердить П</w:t>
      </w:r>
      <w:r w:rsidR="005959E7" w:rsidRPr="006B7F97">
        <w:rPr>
          <w:rFonts w:ascii="Arial" w:hAnsi="Arial" w:cs="Arial"/>
          <w:sz w:val="24"/>
          <w:szCs w:val="24"/>
          <w:lang w:eastAsia="ru-RU"/>
        </w:rPr>
        <w:t>рограмму проведения оценки обеспечения готовности к отопительн</w:t>
      </w:r>
      <w:r w:rsidR="00E41010" w:rsidRPr="006B7F97">
        <w:rPr>
          <w:rFonts w:ascii="Arial" w:hAnsi="Arial" w:cs="Arial"/>
          <w:sz w:val="24"/>
          <w:szCs w:val="24"/>
          <w:lang w:eastAsia="ru-RU"/>
        </w:rPr>
        <w:t>ому периоду 2026-2027</w:t>
      </w:r>
      <w:r w:rsidR="005959E7" w:rsidRPr="006B7F97">
        <w:rPr>
          <w:rFonts w:ascii="Arial" w:hAnsi="Arial" w:cs="Arial"/>
          <w:sz w:val="24"/>
          <w:szCs w:val="24"/>
          <w:lang w:eastAsia="ru-RU"/>
        </w:rPr>
        <w:t xml:space="preserve"> гг. теплоснабжающих организаций и потребителей тепловой энергии</w:t>
      </w:r>
      <w:r w:rsidR="007F5EAF" w:rsidRPr="006B7F97">
        <w:rPr>
          <w:rFonts w:ascii="Arial" w:hAnsi="Arial" w:cs="Arial"/>
          <w:sz w:val="24"/>
          <w:szCs w:val="24"/>
          <w:lang w:eastAsia="ru-RU"/>
        </w:rPr>
        <w:t xml:space="preserve"> в </w:t>
      </w:r>
      <w:r w:rsidR="007F5EAF" w:rsidRPr="006B7F97">
        <w:rPr>
          <w:rFonts w:ascii="Arial" w:hAnsi="Arial" w:cs="Arial"/>
          <w:bCs/>
          <w:sz w:val="24"/>
          <w:szCs w:val="24"/>
          <w:lang w:eastAsia="ru-RU"/>
        </w:rPr>
        <w:t>Воронинском сельском поселении</w:t>
      </w:r>
      <w:r w:rsidR="008D46BF" w:rsidRPr="006B7F97">
        <w:rPr>
          <w:rFonts w:ascii="Arial" w:hAnsi="Arial" w:cs="Arial"/>
          <w:bCs/>
          <w:sz w:val="24"/>
          <w:szCs w:val="24"/>
          <w:lang w:eastAsia="ru-RU"/>
        </w:rPr>
        <w:t xml:space="preserve"> (Приложение 1)</w:t>
      </w:r>
      <w:r w:rsidR="00D16F9E" w:rsidRPr="006B7F97">
        <w:rPr>
          <w:rFonts w:ascii="Arial" w:hAnsi="Arial" w:cs="Arial"/>
          <w:bCs/>
          <w:sz w:val="24"/>
          <w:szCs w:val="24"/>
          <w:lang w:eastAsia="ru-RU"/>
        </w:rPr>
        <w:t>;</w:t>
      </w:r>
    </w:p>
    <w:p w:rsidR="008D46BF" w:rsidRPr="006B7F97" w:rsidRDefault="008D46BF" w:rsidP="00655636">
      <w:pPr>
        <w:pStyle w:val="11"/>
        <w:numPr>
          <w:ilvl w:val="0"/>
          <w:numId w:val="3"/>
        </w:numPr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Утвердить состав комиссии по проведению оценки обеспечения готовнос</w:t>
      </w:r>
      <w:r w:rsidR="00E41010" w:rsidRPr="006B7F97">
        <w:rPr>
          <w:rFonts w:ascii="Arial" w:hAnsi="Arial" w:cs="Arial"/>
          <w:sz w:val="24"/>
          <w:szCs w:val="24"/>
        </w:rPr>
        <w:t>ти к отопительному периоду  2026/2027</w:t>
      </w:r>
      <w:r w:rsidRPr="006B7F97">
        <w:rPr>
          <w:rFonts w:ascii="Arial" w:hAnsi="Arial" w:cs="Arial"/>
          <w:sz w:val="24"/>
          <w:szCs w:val="24"/>
        </w:rPr>
        <w:t xml:space="preserve"> годов теплоснабжающих и </w:t>
      </w:r>
      <w:proofErr w:type="spellStart"/>
      <w:r w:rsidRPr="006B7F97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6B7F97">
        <w:rPr>
          <w:rFonts w:ascii="Arial" w:hAnsi="Arial" w:cs="Arial"/>
          <w:sz w:val="24"/>
          <w:szCs w:val="24"/>
        </w:rPr>
        <w:t xml:space="preserve"> организаций (Приложение 2). </w:t>
      </w:r>
    </w:p>
    <w:p w:rsidR="008D46BF" w:rsidRPr="006B7F97" w:rsidRDefault="008D46BF" w:rsidP="00655636">
      <w:pPr>
        <w:pStyle w:val="11"/>
        <w:numPr>
          <w:ilvl w:val="0"/>
          <w:numId w:val="3"/>
        </w:numPr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Утвердить состав комиссии по проведению оценки обеспечения готовнос</w:t>
      </w:r>
      <w:r w:rsidR="00E41010" w:rsidRPr="006B7F97">
        <w:rPr>
          <w:rFonts w:ascii="Arial" w:hAnsi="Arial" w:cs="Arial"/>
          <w:sz w:val="24"/>
          <w:szCs w:val="24"/>
        </w:rPr>
        <w:t>ти к отопительному периоду  2026/2027</w:t>
      </w:r>
      <w:r w:rsidRPr="006B7F97">
        <w:rPr>
          <w:rFonts w:ascii="Arial" w:hAnsi="Arial" w:cs="Arial"/>
          <w:sz w:val="24"/>
          <w:szCs w:val="24"/>
        </w:rPr>
        <w:t xml:space="preserve"> годов потребителей тепловой энергии (Приложение 3).</w:t>
      </w:r>
    </w:p>
    <w:p w:rsidR="008D46BF" w:rsidRPr="006B7F97" w:rsidRDefault="000F1815" w:rsidP="00655636">
      <w:pPr>
        <w:pStyle w:val="11"/>
        <w:numPr>
          <w:ilvl w:val="0"/>
          <w:numId w:val="3"/>
        </w:numPr>
        <w:shd w:val="clear" w:color="auto" w:fill="auto"/>
        <w:spacing w:before="0" w:after="749" w:line="240" w:lineRule="auto"/>
        <w:contextualSpacing/>
        <w:jc w:val="both"/>
        <w:rPr>
          <w:rStyle w:val="a6"/>
          <w:rFonts w:ascii="Arial" w:hAnsi="Arial" w:cs="Arial"/>
          <w:color w:val="auto"/>
          <w:sz w:val="24"/>
          <w:szCs w:val="24"/>
          <w:u w:val="none"/>
        </w:rPr>
      </w:pPr>
      <w:r w:rsidRPr="006B7F97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Воронинского сельского поселения  и разместить на официальном сайте Администрации Воронинского сельского поселения в сети «Интернет» </w:t>
      </w:r>
      <w:hyperlink r:id="rId7" w:history="1">
        <w:r w:rsidRPr="006B7F97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https://voroninskoe-r69.gosweb.gosuslugi.ru</w:t>
        </w:r>
      </w:hyperlink>
    </w:p>
    <w:p w:rsidR="00655636" w:rsidRPr="006B7F97" w:rsidRDefault="000F1815" w:rsidP="00655636">
      <w:pPr>
        <w:pStyle w:val="11"/>
        <w:numPr>
          <w:ilvl w:val="0"/>
          <w:numId w:val="3"/>
        </w:numPr>
        <w:shd w:val="clear" w:color="auto" w:fill="auto"/>
        <w:spacing w:before="0" w:after="749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Контроль над исполнением настоящего постановления о</w:t>
      </w:r>
      <w:r w:rsidR="00C13D09" w:rsidRPr="006B7F97">
        <w:rPr>
          <w:rFonts w:ascii="Arial" w:hAnsi="Arial" w:cs="Arial"/>
          <w:sz w:val="24"/>
          <w:szCs w:val="24"/>
        </w:rPr>
        <w:t>ставляю за собой</w:t>
      </w:r>
      <w:r w:rsidR="00655636" w:rsidRPr="006B7F97">
        <w:rPr>
          <w:rFonts w:ascii="Arial" w:hAnsi="Arial" w:cs="Arial"/>
          <w:sz w:val="24"/>
          <w:szCs w:val="24"/>
        </w:rPr>
        <w:t>.</w:t>
      </w:r>
    </w:p>
    <w:p w:rsidR="00655636" w:rsidRPr="006B7F97" w:rsidRDefault="00655636" w:rsidP="00655636">
      <w:pPr>
        <w:pStyle w:val="11"/>
        <w:shd w:val="clear" w:color="auto" w:fill="auto"/>
        <w:spacing w:before="0" w:after="749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:rsidR="00655636" w:rsidRPr="006B7F97" w:rsidRDefault="00655636" w:rsidP="00655636">
      <w:pPr>
        <w:pStyle w:val="11"/>
        <w:shd w:val="clear" w:color="auto" w:fill="auto"/>
        <w:spacing w:before="0" w:after="749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:rsidR="00C13D09" w:rsidRPr="006B7F97" w:rsidRDefault="00C13D09" w:rsidP="00655636">
      <w:pPr>
        <w:pStyle w:val="11"/>
        <w:shd w:val="clear" w:color="auto" w:fill="auto"/>
        <w:spacing w:before="0" w:after="749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 xml:space="preserve">Глава поселения                                     </w:t>
      </w:r>
      <w:r w:rsidR="00655636" w:rsidRPr="006B7F97">
        <w:rPr>
          <w:rFonts w:ascii="Arial" w:hAnsi="Arial" w:cs="Arial"/>
          <w:sz w:val="24"/>
          <w:szCs w:val="24"/>
        </w:rPr>
        <w:t xml:space="preserve">                         </w:t>
      </w:r>
      <w:r w:rsidRPr="006B7F97">
        <w:rPr>
          <w:rFonts w:ascii="Arial" w:hAnsi="Arial" w:cs="Arial"/>
          <w:sz w:val="24"/>
          <w:szCs w:val="24"/>
        </w:rPr>
        <w:t xml:space="preserve">                      А.В. Малышев</w:t>
      </w:r>
    </w:p>
    <w:p w:rsidR="00C13D09" w:rsidRPr="006B7F97" w:rsidRDefault="00C13D09" w:rsidP="0065563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8A" w:rsidRPr="006B7F97" w:rsidRDefault="0084728A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8A" w:rsidRPr="006B7F97" w:rsidRDefault="00EB7C3D" w:rsidP="00655636">
      <w:pPr>
        <w:spacing w:before="100" w:beforeAutospacing="1" w:after="100" w:afterAutospacing="1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1 </w:t>
      </w:r>
    </w:p>
    <w:p w:rsidR="0084728A" w:rsidRPr="006B7F97" w:rsidRDefault="00EB7C3D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к Постановлению №_____ </w:t>
      </w:r>
      <w:proofErr w:type="gramStart"/>
      <w:r w:rsidRPr="006B7F97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6B7F97">
        <w:rPr>
          <w:rFonts w:ascii="Arial" w:hAnsi="Arial" w:cs="Arial"/>
          <w:b w:val="0"/>
          <w:sz w:val="24"/>
          <w:szCs w:val="24"/>
        </w:rPr>
        <w:t xml:space="preserve">____________   </w:t>
      </w:r>
    </w:p>
    <w:p w:rsidR="00F0015C" w:rsidRPr="006B7F97" w:rsidRDefault="00F0015C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ПРОГРАММА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проведения оценки обеспечения готовности</w:t>
      </w:r>
    </w:p>
    <w:p w:rsidR="005959E7" w:rsidRPr="006B7F97" w:rsidRDefault="00E41010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к отопительному периоду 2026-2027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 теплоснабжающих организаций и потребителей тепловой энергии </w:t>
      </w:r>
      <w:r w:rsidR="00D16F9E"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>Воронинского сельского поселения</w:t>
      </w:r>
    </w:p>
    <w:p w:rsidR="00917C06" w:rsidRPr="006B7F97" w:rsidRDefault="00917C06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1.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Целью программы проведения оценки обеспечения готовно</w:t>
      </w:r>
      <w:r w:rsidR="00E41010" w:rsidRPr="006B7F97">
        <w:rPr>
          <w:rFonts w:ascii="Arial" w:eastAsia="Times New Roman" w:hAnsi="Arial" w:cs="Arial"/>
          <w:sz w:val="24"/>
          <w:szCs w:val="24"/>
          <w:lang w:eastAsia="ru-RU"/>
        </w:rPr>
        <w:t>сти к отопительному периоду 2026-2027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 теплоснабжающих организаций и потребителей тепловой энергии на территории </w:t>
      </w:r>
      <w:r w:rsidR="00917C06"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>Воронинского сельского поселения</w:t>
      </w:r>
      <w:r w:rsidR="00917C0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(далее-Программа) является оценка обеспечения готовно</w:t>
      </w:r>
      <w:r w:rsidR="00E41010" w:rsidRPr="006B7F97">
        <w:rPr>
          <w:rFonts w:ascii="Arial" w:eastAsia="Times New Roman" w:hAnsi="Arial" w:cs="Arial"/>
          <w:sz w:val="24"/>
          <w:szCs w:val="24"/>
          <w:lang w:eastAsia="ru-RU"/>
        </w:rPr>
        <w:t>сти к отопительному периоду 2026-2027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 путем проведения оценки обеспечения готовности теплоснабжающих организаций и потребителей тепловой энергии, </w:t>
      </w:r>
      <w:proofErr w:type="spell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теплопотребляющие</w:t>
      </w:r>
      <w:proofErr w:type="spell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установки которых подключены (технологически присоединены) к системе теплоснабжения, приобретающих тепловую энергию (мощность), теплоноситель для использования на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принадлежащих им на праве собственности или ином законном основании </w:t>
      </w:r>
      <w:proofErr w:type="spell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теплопотребляющих</w:t>
      </w:r>
      <w:proofErr w:type="spell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установках, владельцами тепловых сетей, которые не являю</w:t>
      </w:r>
      <w:r w:rsidR="00917C0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тся </w:t>
      </w:r>
      <w:proofErr w:type="spellStart"/>
      <w:r w:rsidR="00917C06" w:rsidRPr="006B7F97">
        <w:rPr>
          <w:rFonts w:ascii="Arial" w:eastAsia="Times New Roman" w:hAnsi="Arial" w:cs="Arial"/>
          <w:sz w:val="24"/>
          <w:szCs w:val="24"/>
          <w:lang w:eastAsia="ru-RU"/>
        </w:rPr>
        <w:t>теплосетевыми</w:t>
      </w:r>
      <w:proofErr w:type="spellEnd"/>
      <w:r w:rsidR="00917C0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организациями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, а также муниципальными образованиями в случае, если способ управления многоквартирным домом не выбран или выбранный способ управления не реализован (далее - потребители тепловой энергии).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2. Программа разработана в соответствии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</w:t>
      </w:r>
      <w:r w:rsidR="00B3694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5959E7" w:rsidRPr="006B7F97" w:rsidRDefault="00B36946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>- Федеральным законом от 27.07.2010 № 190-ФЗ «О теплоснабжении» (далее - Закон № 190-ФЗ);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</w:t>
      </w:r>
      <w:r w:rsidR="00B3694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- приказом Министерства энергетики Российской Федерации от 13.11.2024 №2234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 w:rsidR="00B3694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Правила)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3. Оценка обеспечения готовности к отопительному периоду теплоснабжающих организаций и потребителей тепловой энергии проводится в соответствии с Правилами.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4. Работа комиссий по оценке обеспечения готовно</w:t>
      </w:r>
      <w:r w:rsidR="00E41010" w:rsidRPr="006B7F97">
        <w:rPr>
          <w:rFonts w:ascii="Arial" w:eastAsia="Times New Roman" w:hAnsi="Arial" w:cs="Arial"/>
          <w:sz w:val="24"/>
          <w:szCs w:val="24"/>
          <w:lang w:eastAsia="ru-RU"/>
        </w:rPr>
        <w:t>сти к отопительному периоду 2026-2027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 теплоснабжающих организаций и потребителей тепловой энергии на территории </w:t>
      </w:r>
      <w:r w:rsidR="00B36946"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>Воронинского сельского поселения</w:t>
      </w:r>
      <w:r w:rsidR="00B3694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(далее - Комиссия) осуществляется в соответствии с графиком проведения оценки обеспечения готовно</w:t>
      </w:r>
      <w:r w:rsidR="00E41010" w:rsidRPr="006B7F97">
        <w:rPr>
          <w:rFonts w:ascii="Arial" w:eastAsia="Times New Roman" w:hAnsi="Arial" w:cs="Arial"/>
          <w:sz w:val="24"/>
          <w:szCs w:val="24"/>
          <w:lang w:eastAsia="ru-RU"/>
        </w:rPr>
        <w:t>сти к отопительному периоду 2026-2027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 согласно Приложению № 1 к Программе (далее - График).        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4.1. Комиссия осуществляет оценку обеспечения готовности в соответствии с перечнем теплоснабжающих организаций и потребителей тепловой энергии, в отношении которых проводится оценка обеспечения готовно</w:t>
      </w:r>
      <w:r w:rsidR="00E41010" w:rsidRPr="006B7F97">
        <w:rPr>
          <w:rFonts w:ascii="Arial" w:eastAsia="Times New Roman" w:hAnsi="Arial" w:cs="Arial"/>
          <w:sz w:val="24"/>
          <w:szCs w:val="24"/>
          <w:lang w:eastAsia="ru-RU"/>
        </w:rPr>
        <w:t>сти к отопительному периоду 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E41010" w:rsidRPr="006B7F97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годов, согласно Приложению № 1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 Программе.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           4.2. Оценка обеспечения готовности к отопительному периоду потребителей тепловой энергии осуществляется Комиссией, созданной Администрацией</w:t>
      </w:r>
      <w:r w:rsidR="00B36946"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Воронинского сельского поселения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4.3. Комиссия формируется в составе председателя Комиссии, секретаря и членов Комиссии.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</w:t>
      </w:r>
      <w:r w:rsidR="00B36946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4.3.1. Комиссию возглавляет председатель Комиссии.</w:t>
      </w:r>
    </w:p>
    <w:p w:rsidR="005959E7" w:rsidRPr="006B7F97" w:rsidRDefault="00B36946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="002B70A2"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4.3.2. Состав Комиссии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утверждается </w:t>
      </w:r>
      <w:r w:rsidR="002B70A2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2B70A2"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>Воронинского сельского поселения</w:t>
      </w:r>
      <w:r w:rsidR="002B70A2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 срок до 15 августа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5959E7" w:rsidRPr="006B7F97" w:rsidRDefault="002B70A2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4.3.3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. Замена члена Комиссии допускается только по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постановлению 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Воронинского сельского поселения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</w:t>
      </w:r>
      <w:r w:rsidR="002B70A2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 4.3.4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 К основным функциям председателя Комиссии относятся: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осуществление общего руководства работой Комиссии;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- </w:t>
      </w:r>
      <w:r w:rsidR="002B70A2" w:rsidRPr="006B7F97">
        <w:rPr>
          <w:rFonts w:ascii="Arial" w:eastAsia="Times New Roman" w:hAnsi="Arial" w:cs="Arial"/>
          <w:sz w:val="24"/>
          <w:szCs w:val="24"/>
          <w:lang w:eastAsia="ru-RU"/>
        </w:rPr>
        <w:t>осуществление общего контроля над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решений, принятых на Комиссии;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назначение заседания Комиссий и определение их повестки дня;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- объявление заседания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правомочным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или вынесения решения о его переносе из-за отсутствия кворума;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открытие и ведение заседания Комиссии;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подписание актов оценки обеспечения готовности к отопительному периоду.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</w:t>
      </w:r>
      <w:r w:rsidR="00A00D6B" w:rsidRPr="006B7F97">
        <w:rPr>
          <w:rFonts w:ascii="Arial" w:eastAsia="Times New Roman" w:hAnsi="Arial" w:cs="Arial"/>
          <w:sz w:val="24"/>
          <w:szCs w:val="24"/>
          <w:lang w:eastAsia="ru-RU"/>
        </w:rPr>
        <w:t>4.3.5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 Секретарь Комиссии: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исполняет обязанности по подготовке документов для рассмотрения на заседании Комиссии;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осуществляет подготовку заседаний Комиссии;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ведет документацию Комиссии, уведомляет членов Комиссии о дате, месте и времени проведения заседания и знакомит их с материалами, подготовленными для рассмотрения на заседании Комиссии.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</w:t>
      </w:r>
      <w:r w:rsidR="00A00D6B" w:rsidRPr="006B7F97">
        <w:rPr>
          <w:rFonts w:ascii="Arial" w:eastAsia="Times New Roman" w:hAnsi="Arial" w:cs="Arial"/>
          <w:sz w:val="24"/>
          <w:szCs w:val="24"/>
          <w:lang w:eastAsia="ru-RU"/>
        </w:rPr>
        <w:t>4.3.6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 Члены Комиссии: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присутствуют на заседаниях Комиссии и принимают решения по вопросам, отнесенных к компетенции Комиссии настоящей Программой;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осуществляют оценку готовности на предмет выполнения требований, установленных Правилами;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заполняют оценочные листы и подписывают акты оценки обеспечения готовности к отопительному периоду.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</w:t>
      </w:r>
      <w:r w:rsidR="00A00D6B" w:rsidRPr="006B7F97">
        <w:rPr>
          <w:rFonts w:ascii="Arial" w:eastAsia="Times New Roman" w:hAnsi="Arial" w:cs="Arial"/>
          <w:sz w:val="24"/>
          <w:szCs w:val="24"/>
          <w:lang w:eastAsia="ru-RU"/>
        </w:rPr>
        <w:t>4.3.7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 Члены Комиссии обязаны: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лично присутствовать на заседаниях Комиссии, отсутствие на заседании Комиссии допускается только по уважительным причинам.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</w:t>
      </w:r>
      <w:r w:rsidR="00A00D6B" w:rsidRPr="006B7F97">
        <w:rPr>
          <w:rFonts w:ascii="Arial" w:eastAsia="Times New Roman" w:hAnsi="Arial" w:cs="Arial"/>
          <w:sz w:val="24"/>
          <w:szCs w:val="24"/>
          <w:lang w:eastAsia="ru-RU"/>
        </w:rPr>
        <w:t>4.3.8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 Комиссия правомочна осуществлять функции, предусмотренные Программой, если на заседании Комиссии присутствует пятьдесят и более процентов общего числа ее членов в части касающейся оцениваемых объектов.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Члены Комиссии должны быть своевременно уведомлены о месте, дате и времени проведения заседания Комиссии.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Принятие решения членами Комиссии путем проведения заочного голосования не допускается.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5. Комиссия в срок не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позднее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чем за 20 календарных дней до дня начала проведения оценки обеспечения готовности в соответствии с графиком проведения оценки обеспечения готовно</w:t>
      </w:r>
      <w:r w:rsidR="004A3F6D" w:rsidRPr="006B7F97">
        <w:rPr>
          <w:rFonts w:ascii="Arial" w:eastAsia="Times New Roman" w:hAnsi="Arial" w:cs="Arial"/>
          <w:sz w:val="24"/>
          <w:szCs w:val="24"/>
          <w:lang w:eastAsia="ru-RU"/>
        </w:rPr>
        <w:t>сти к отопительному периоду 2026-2027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 согласно Приложению № 1 к Программе уведомляет о сроках проведения оценки готовности посредством размещения на официальном сайте Администрации </w:t>
      </w:r>
      <w:r w:rsidR="00A00D6B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Воронинского сельского поселения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 информационно-телекоммуникационной сети "Интернет" информации о начале проведения оценки обеспечения готовности и программы оценки готовности, а также посредством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Уведомление о сроках проведения оценки готовности должно содержать дату, к которой 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>лица, указанные в Приложении № 1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 Программе обязаны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9 - 11 Правил.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Документы, подтверждающие выполнение требований по обеспечению готовности к отопительному периоду должны быть представлены Комиссии не позднее, чем за 3 (три) рабочих дня до соответствующего срока проверки, указанного в Графике.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6. В рамках проведения оценки обеспечения готовности соответствующая Комиссия осуществляет оценку готовности на предмет выполнения требований, установленных Правилами и в отношении каждого объекта оценки обеспечения готовности, устанавливает их уровень готовности к отопительному периоду (далее - уровень готовности) на основании значения индекса готовности.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Индекс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готовности объекта оценки обеспечения готовности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По результатам расчета индекса готовности устанавливается: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- уровень готовности "Не готов" - если индекс готовности меньше 0,8;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- уровень готовности "Готов с условиями" - если индекс готовности меньше 0,9 и больше либо равен 0,8;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- уровень готовности "Готов" - если индекс готовности больше либо равен 0,9.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В случае если балльная оценка хотя бы одного показателя готовности, определенного пунктами 19 и 20 Порядка проведения оценки обеспечения готовности к отопительному периоду Правил (далее -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Порядок), равна 0, то значение индекса готовности принимается не более 0,8.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7. В отношении объектов потребителей тепловой эне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>ргии, указанных в Приложении № 1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 Программе, расчет индекса готовности и проверка оценочных листов потребителей тепловой энергии осуществляется единой теплоснабжающей организацией.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В случае расхождений между сведениями (информацией), представленными в Комиссию потребителями и данными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теплоснабжающей организацией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, у вышеуказанных лиц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Проверка оценочных листов и расчет индекса готовности проводится 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теплоснабжающей организацией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10 календарных дней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с даты предоставления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Комиссией заполненных оценочных листов, а также документов, подтверждающих выполнение требований по обеспечению готовности к отопительному периоду, установленных пунктом 11 Правил.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подписания акта оценки обеспечения готовности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отопительному периоду (далее - акт) в Комиссию для определения уровня готовности и оформления результатов оценки обеспечения готовности.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7.1. В отношении многоквартирных домов, расположенных на территории </w:t>
      </w:r>
      <w:r w:rsidR="00433021" w:rsidRPr="006B7F97">
        <w:rPr>
          <w:rFonts w:ascii="Arial" w:eastAsia="Times New Roman" w:hAnsi="Arial" w:cs="Arial"/>
          <w:bCs/>
          <w:sz w:val="24"/>
          <w:szCs w:val="24"/>
          <w:lang w:eastAsia="ru-RU"/>
        </w:rPr>
        <w:t>Воронинского сельского поселения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расчет индекса готовности, заполнение оценочных листов, установление уровня готовности и оформление результатов оценки обеспечения готовности проводятся Комиссией.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В случае расхождений сведений (информации), представленных в Комиссию, ей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7.</w:t>
      </w:r>
      <w:r w:rsidR="00433021" w:rsidRPr="006B7F97">
        <w:rPr>
          <w:rFonts w:ascii="Arial" w:eastAsia="Times New Roman" w:hAnsi="Arial" w:cs="Arial"/>
          <w:sz w:val="24"/>
          <w:szCs w:val="24"/>
          <w:lang w:eastAsia="ru-RU"/>
        </w:rPr>
        <w:t>2. В отношении теплоснабжающих организаций, осуществляющих деятельность на территории Воронинского сельского поселения,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расчет индекса готовности, заполнение оценочных листов, установление уровня готовности и оформление результатов оценки обеспечения готовности проводятся Комиссией.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В случае расхождений между сведениями (информацией), представленными в Комиссию, у вышеуказанных лиц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8. Сроки проведения оценки обеспечения готовности устанавливаются в соответствии с Графиком.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9. Результаты оценки обеспечения готовности оформляются в акте, который составляется не позднее одного рабочего дня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с даты завершения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оценки обеспечения гот</w:t>
      </w:r>
      <w:r w:rsidR="0060497D" w:rsidRPr="006B7F97">
        <w:rPr>
          <w:rFonts w:ascii="Arial" w:eastAsia="Times New Roman" w:hAnsi="Arial" w:cs="Arial"/>
          <w:sz w:val="24"/>
          <w:szCs w:val="24"/>
          <w:lang w:eastAsia="ru-RU"/>
        </w:rPr>
        <w:t>овности, согласно приложению № 2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 Программе.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 10. К акту прилагается заполненный оценочный лист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установленных Правилами, в оценочном листе указывается срок устранения выявленных замечаний.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11.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  <w:proofErr w:type="gramEnd"/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12. Срок составления акта </w:t>
      </w:r>
      <w:r w:rsidR="00844380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для потребителей тепловой энергии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не</w:t>
      </w:r>
      <w:r w:rsidR="00844380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позднее 10 сентября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844380" w:rsidRPr="006B7F97">
        <w:rPr>
          <w:rFonts w:ascii="Arial" w:eastAsia="Times New Roman" w:hAnsi="Arial" w:cs="Arial"/>
          <w:sz w:val="24"/>
          <w:szCs w:val="24"/>
          <w:lang w:eastAsia="ru-RU"/>
        </w:rPr>
        <w:t>для теплоснабжающих организаций не позднее 25 октября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13.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обеспечения готовности к отопительному периоду (далее - </w:t>
      </w:r>
      <w:r w:rsidR="0060497D" w:rsidRPr="006B7F97">
        <w:rPr>
          <w:rFonts w:ascii="Arial" w:eastAsia="Times New Roman" w:hAnsi="Arial" w:cs="Arial"/>
          <w:sz w:val="24"/>
          <w:szCs w:val="24"/>
          <w:lang w:eastAsia="ru-RU"/>
        </w:rPr>
        <w:t>паспорт) согласно приложению № 3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к Программе выдается в течение 5 рабочих дней со дня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готовности на предмет устранения ранее выданных замечаний выходят за рамки сроков, установленных пунктом 13 Порядка.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14. Сроки выдачи паспортов определяются председателем Комиссии в зависимости от особенностей климатических условий, но не позднее 15 сентября - для потребителей тепловой энергии, не позднее 1 ноября - для теплоснабжающих организаций.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Сводная информация о результатах оценки обеспечения готовности с указанием проверяемого лица, уровня готовности и индекса готовности подлежит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опубликованию на официальном сайте Администрации </w:t>
      </w:r>
      <w:r w:rsidR="00844380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Воронинского сельского поселения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 срок до 1 декабря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15. Лица, не получившие паспорт до даты, установленной пунктом 14 настоящей Программы, обязаны продолжить подготовку к отопительному периоду посредством устранения указанных в оценочном листе замечаний.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16. В целях проведения оценки обеспечения готовности Комиссия рассматривает документы, подтверждающие выполнение требований по обеспечению готовности к отопительному периоду, установленных пунктами 9 - 11 Правил.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По решению Комиссии проводится осмотр объектов оценки обеспечения готовности.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17. Значение индекса готовности потребителей тепловой энергии, не может быть более 0,8 в случае, если хотя бы один из нижеперечисленных показателей готовности равен 0;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- показатель наличия акта промывки </w:t>
      </w:r>
      <w:proofErr w:type="spell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теплопотребляющей</w:t>
      </w:r>
      <w:proofErr w:type="spell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установки (подпункт 11.5.1 пункта 11 Правил);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 пункта 11 Правил);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(подпункт 11.5.5 пункта 11 Правил).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18. Значение индекса готовности теплоснабжающих организаций, не может быть более 0,8 в случае, если хотя бы один из нижеперечисленных показателей готовности равен 0;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- Правила № 115) (подпункт 9.3.21 пункта 9 Правил);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показатель наличия актов проведения гидравлических испытаний на прочность и плотность трубопроводов тепловых сетей в соответствии с пунктом 6.2.16 Правил № 115 (подпункт 9.3.19 пункта 9 Правил);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 - 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Правил).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</w:t>
      </w:r>
    </w:p>
    <w:p w:rsidR="00844380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</w:t>
      </w: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380" w:rsidRPr="006B7F97" w:rsidRDefault="00844380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900452" w:rsidRPr="006B7F97" w:rsidRDefault="00900452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44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5"/>
      </w:tblGrid>
      <w:tr w:rsidR="005959E7" w:rsidRPr="006B7F97" w:rsidTr="00BA4A2E">
        <w:trPr>
          <w:tblCellSpacing w:w="0" w:type="dxa"/>
        </w:trPr>
        <w:tc>
          <w:tcPr>
            <w:tcW w:w="4961" w:type="dxa"/>
            <w:vAlign w:val="center"/>
            <w:hideMark/>
          </w:tcPr>
          <w:p w:rsidR="00EB7C3D" w:rsidRPr="006B7F97" w:rsidRDefault="00EB7C3D" w:rsidP="00655636">
            <w:pPr>
              <w:spacing w:before="100" w:beforeAutospacing="1" w:after="100" w:afterAutospacing="1" w:line="240" w:lineRule="auto"/>
              <w:ind w:left="-103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49E4" w:rsidRPr="006B7F97" w:rsidRDefault="006F49E4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5959E7" w:rsidRPr="006B7F97" w:rsidRDefault="005959E7" w:rsidP="00655636">
            <w:pPr>
              <w:spacing w:before="100" w:beforeAutospacing="1" w:after="100" w:afterAutospacing="1" w:line="240" w:lineRule="auto"/>
              <w:ind w:left="-103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Программе проведения оценки обеспечения готовно</w:t>
            </w:r>
            <w:r w:rsidR="004A3F6D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 к отопительному периоду 2026-2027</w:t>
            </w: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годов теплоснабжающих организаций и потребителей тепловой энергии на территории </w:t>
            </w:r>
            <w:r w:rsidR="00844380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Воронинского сельского поселения</w:t>
            </w:r>
          </w:p>
        </w:tc>
      </w:tr>
    </w:tbl>
    <w:p w:rsidR="00BA4A2E" w:rsidRPr="006B7F97" w:rsidRDefault="00BA4A2E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3134" w:rsidRPr="006B7F97" w:rsidRDefault="00A73134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График проведения оценки готовности к отопительному периоду</w:t>
      </w:r>
    </w:p>
    <w:p w:rsidR="005959E7" w:rsidRPr="006B7F97" w:rsidRDefault="004A3F6D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2026 – 2027</w:t>
      </w:r>
      <w:r w:rsidR="005959E7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годов</w:t>
      </w:r>
    </w:p>
    <w:p w:rsidR="009D4583" w:rsidRPr="006B7F97" w:rsidRDefault="009D4583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380"/>
        <w:gridCol w:w="2322"/>
      </w:tblGrid>
      <w:tr w:rsidR="009D4583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Объекты, подлежащие проверке</w:t>
            </w:r>
          </w:p>
        </w:tc>
        <w:tc>
          <w:tcPr>
            <w:tcW w:w="2322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оценки обеспечения готовности</w:t>
            </w:r>
          </w:p>
        </w:tc>
      </w:tr>
      <w:tr w:rsidR="009D4583" w:rsidRPr="006B7F97" w:rsidTr="004A0438">
        <w:trPr>
          <w:trHeight w:val="255"/>
          <w:tblCellSpacing w:w="0" w:type="dxa"/>
        </w:trPr>
        <w:tc>
          <w:tcPr>
            <w:tcW w:w="7518" w:type="dxa"/>
            <w:gridSpan w:val="3"/>
            <w:vAlign w:val="center"/>
          </w:tcPr>
          <w:p w:rsidR="009D4583" w:rsidRPr="006B7F97" w:rsidRDefault="009D4583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Теплоснабжающие организации</w:t>
            </w:r>
          </w:p>
        </w:tc>
      </w:tr>
      <w:tr w:rsidR="009D4583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ООО «РСО </w:t>
            </w:r>
            <w:proofErr w:type="spell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Теплогарант</w:t>
            </w:r>
            <w:proofErr w:type="spellEnd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22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 w:rsidR="005B3BCE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.09.2026</w:t>
            </w:r>
          </w:p>
        </w:tc>
      </w:tr>
      <w:tr w:rsidR="009D4583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МУП «</w:t>
            </w:r>
            <w:proofErr w:type="spell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Воронинское</w:t>
            </w:r>
            <w:proofErr w:type="spellEnd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22" w:type="dxa"/>
            <w:vAlign w:val="center"/>
            <w:hideMark/>
          </w:tcPr>
          <w:p w:rsidR="009D4583" w:rsidRPr="006B7F97" w:rsidRDefault="005B3BCE" w:rsidP="0065563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01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.09.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9D4583" w:rsidRPr="006B7F97" w:rsidTr="004A0438">
        <w:trPr>
          <w:trHeight w:val="270"/>
          <w:tblCellSpacing w:w="0" w:type="dxa"/>
        </w:trPr>
        <w:tc>
          <w:tcPr>
            <w:tcW w:w="7518" w:type="dxa"/>
            <w:gridSpan w:val="3"/>
            <w:vAlign w:val="center"/>
          </w:tcPr>
          <w:p w:rsidR="009D4583" w:rsidRPr="006B7F97" w:rsidRDefault="009D4583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D4583" w:rsidRPr="006B7F97" w:rsidTr="004A0438">
        <w:trPr>
          <w:trHeight w:val="270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9D4583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МБДОУ детский сад д. Воронино</w:t>
            </w:r>
          </w:p>
        </w:tc>
        <w:tc>
          <w:tcPr>
            <w:tcW w:w="2322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</w:t>
            </w:r>
            <w:r w:rsidR="009D4583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МБОУ «</w:t>
            </w:r>
            <w:proofErr w:type="spell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Воронинская</w:t>
            </w:r>
            <w:proofErr w:type="spellEnd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22" w:type="dxa"/>
            <w:hideMark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МБОУ «</w:t>
            </w:r>
            <w:proofErr w:type="spell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Семилуженская</w:t>
            </w:r>
            <w:proofErr w:type="spellEnd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22" w:type="dxa"/>
            <w:hideMark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80" w:type="dxa"/>
            <w:vAlign w:val="center"/>
            <w:hideMark/>
          </w:tcPr>
          <w:p w:rsidR="005959E7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Воронинского поселения</w:t>
            </w:r>
          </w:p>
        </w:tc>
        <w:tc>
          <w:tcPr>
            <w:tcW w:w="2322" w:type="dxa"/>
            <w:hideMark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80" w:type="dxa"/>
            <w:vAlign w:val="center"/>
          </w:tcPr>
          <w:p w:rsidR="00E16E4F" w:rsidRPr="006B7F97" w:rsidRDefault="0083548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Многоквартирный дом</w:t>
            </w: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д. Воронино, ул. </w:t>
            </w:r>
            <w:proofErr w:type="gramStart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59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380" w:type="dxa"/>
            <w:vAlign w:val="center"/>
          </w:tcPr>
          <w:p w:rsidR="00E16E4F" w:rsidRPr="006B7F97" w:rsidRDefault="0083548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Многоквартирный дом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д. Воронино, ул. </w:t>
            </w:r>
            <w:proofErr w:type="gramStart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61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80" w:type="dxa"/>
            <w:vAlign w:val="center"/>
          </w:tcPr>
          <w:p w:rsidR="00E16E4F" w:rsidRPr="006B7F97" w:rsidRDefault="0083548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Многоквартирный дом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д. Воронино, ул. </w:t>
            </w:r>
            <w:proofErr w:type="gramStart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63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80" w:type="dxa"/>
            <w:vAlign w:val="center"/>
          </w:tcPr>
          <w:p w:rsidR="00E16E4F" w:rsidRPr="006B7F97" w:rsidRDefault="0083548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Многоквартирный дом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д. Воронино, ул. </w:t>
            </w:r>
            <w:proofErr w:type="gramStart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69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80" w:type="dxa"/>
            <w:vAlign w:val="center"/>
          </w:tcPr>
          <w:p w:rsidR="00E16E4F" w:rsidRPr="006B7F97" w:rsidRDefault="0083548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Многоквартирный дом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д. Воронино, ул. </w:t>
            </w:r>
            <w:proofErr w:type="gramStart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71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80" w:type="dxa"/>
            <w:vAlign w:val="center"/>
          </w:tcPr>
          <w:p w:rsidR="00E16E4F" w:rsidRPr="006B7F97" w:rsidRDefault="0083548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Многоквартирный дом</w:t>
            </w:r>
            <w:r w:rsidR="00E16E4F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с. Семилужки, ул. Иркутский тракт, д. 1а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E16E4F" w:rsidRPr="006B7F97" w:rsidTr="004A0438">
        <w:trPr>
          <w:trHeight w:val="255"/>
          <w:tblCellSpacing w:w="0" w:type="dxa"/>
        </w:trPr>
        <w:tc>
          <w:tcPr>
            <w:tcW w:w="816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80" w:type="dxa"/>
            <w:vAlign w:val="center"/>
          </w:tcPr>
          <w:p w:rsidR="00E16E4F" w:rsidRPr="006B7F97" w:rsidRDefault="00E16E4F" w:rsidP="00655636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с. Семилужки, ул. </w:t>
            </w:r>
            <w:proofErr w:type="gram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д. </w:t>
            </w:r>
            <w:r w:rsidR="003127E3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</w:tcPr>
          <w:p w:rsidR="00E16E4F" w:rsidRPr="006B7F97" w:rsidRDefault="00E16E4F" w:rsidP="006556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15.08.</w:t>
            </w:r>
            <w:r w:rsidR="001C4F58"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</w:tbl>
    <w:p w:rsidR="005959E7" w:rsidRPr="006B7F97" w:rsidRDefault="005959E7" w:rsidP="00655636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</w:t>
      </w:r>
    </w:p>
    <w:p w:rsidR="00E16E4F" w:rsidRPr="006B7F97" w:rsidRDefault="00E16E4F" w:rsidP="00655636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D170FB" w:rsidRPr="006B7F97" w:rsidRDefault="00D170F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70FB" w:rsidRPr="006B7F97" w:rsidRDefault="00D170F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70FB" w:rsidRPr="006B7F97" w:rsidRDefault="00D170F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70FB" w:rsidRPr="006B7F97" w:rsidRDefault="00D170F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70FB" w:rsidRPr="006B7F97" w:rsidRDefault="00D170F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70FB" w:rsidRPr="006B7F97" w:rsidRDefault="00D170F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3134" w:rsidRPr="006B7F97" w:rsidRDefault="00A73134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475556" w:rsidRPr="006B7F97" w:rsidRDefault="00475556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6F49E4" w:rsidRPr="006B7F97" w:rsidRDefault="006F49E4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49E4" w:rsidRPr="006B7F97" w:rsidRDefault="006F49E4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CC2A45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к Программе проведения оценки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 обеспечения готовности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 отопительному периоду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2026-2027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годов теплоснабжающих организаций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 и потребителей тепловой энергии на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территории Воронинского</w:t>
      </w:r>
    </w:p>
    <w:p w:rsidR="00A73134" w:rsidRPr="006B7F97" w:rsidRDefault="00A73134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               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Акт № 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Оценки обеспечения готовности к отопительному периоду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2026-2027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гг.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«____»___________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 г.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Комиссия, образованная 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Воронинского сельского поселения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от «____» ____________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г. № ____,</w:t>
      </w:r>
    </w:p>
    <w:p w:rsidR="00A73134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в соответствии с программой проведения оценки обеспечения готовности к отопительному пер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иоду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2026-2027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гг., утвержденной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постановлением администрации 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Воронинского сельского поселения от «____» ____________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A73134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г. № ____,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с «____» _________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г. по «____» ___________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г. в соответствии с Федеральным законом от 27.07.2010 № 190-ФЗ «О теплоснабжении» провела оценку обеспечения готовности к отопительному периоду: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(наименование лица, подлежащего оценке обеспечения готовности)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1. __________________________;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2. __________________________;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3. __________________________;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№№ ________________________.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1. Уровни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готовности объектов оценки обеспечения готовности</w:t>
      </w:r>
      <w:proofErr w:type="gramEnd"/>
      <w:r w:rsidRPr="006B7F9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2550"/>
      </w:tblGrid>
      <w:tr w:rsidR="005959E7" w:rsidRPr="006B7F97" w:rsidTr="00CE3182">
        <w:trPr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 оценки обеспечения готовности</w:t>
            </w: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готовности (Готов/готов с замечаниями/</w:t>
            </w:r>
            <w:proofErr w:type="gramEnd"/>
          </w:p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не готов)</w:t>
            </w:r>
          </w:p>
        </w:tc>
      </w:tr>
      <w:tr w:rsidR="005959E7" w:rsidRPr="006B7F97" w:rsidTr="00CE3182">
        <w:trPr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959E7" w:rsidRPr="006B7F97" w:rsidTr="00CE3182">
        <w:trPr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959E7" w:rsidRPr="006B7F97" w:rsidTr="00CE3182">
        <w:trPr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959E7" w:rsidRPr="006B7F97" w:rsidTr="00CE3182">
        <w:trPr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2. Уровень готовности лица, подлежащего оценке обеспечения готовности:</w:t>
      </w: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2550"/>
      </w:tblGrid>
      <w:tr w:rsidR="005959E7" w:rsidRPr="006B7F97" w:rsidTr="00CE3182">
        <w:trPr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подлежащее оценке обеспечения готовности</w:t>
            </w: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готовности (Готов/готов с замечаниями/</w:t>
            </w:r>
            <w:proofErr w:type="gramEnd"/>
          </w:p>
          <w:p w:rsidR="005959E7" w:rsidRPr="006B7F97" w:rsidRDefault="005959E7" w:rsidP="006556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7F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готов)</w:t>
            </w:r>
          </w:p>
        </w:tc>
      </w:tr>
      <w:tr w:rsidR="005959E7" w:rsidRPr="006B7F97" w:rsidTr="00CE3182">
        <w:trPr>
          <w:trHeight w:val="241"/>
          <w:tblCellSpacing w:w="0" w:type="dxa"/>
        </w:trPr>
        <w:tc>
          <w:tcPr>
            <w:tcW w:w="6525" w:type="dxa"/>
            <w:vAlign w:val="center"/>
            <w:hideMark/>
          </w:tcPr>
          <w:p w:rsidR="005959E7" w:rsidRPr="006B7F97" w:rsidRDefault="005959E7" w:rsidP="0065563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Align w:val="center"/>
            <w:hideMark/>
          </w:tcPr>
          <w:p w:rsidR="005959E7" w:rsidRPr="006B7F97" w:rsidRDefault="005959E7" w:rsidP="00655636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Приложение: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1. Оценочный лист для расчета индекса готовности к отопительному периоду ___________________________________________________ на ___ л. в 1 экз.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 (объект оценки обеспечения готовности)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2. Оценочный лист для расчета индекса готовности к отопительному периоду ___________________________________________________ на ___ л. в 1 экз.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 (объект оценки обеспечения готовности)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3. Оценочный лист для расчета индекса готовности к отопительному периоду ___________________________________________________ на ___ л. в 1 экз.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 (объект оценки обеспечения готовности)</w:t>
      </w:r>
    </w:p>
    <w:p w:rsidR="00CC2A45" w:rsidRPr="006B7F97" w:rsidRDefault="00CC2A45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комиссии:                                                  ______________/_______________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</w:t>
      </w:r>
      <w:r w:rsidR="0037632B" w:rsidRPr="006B7F97">
        <w:rPr>
          <w:rFonts w:ascii="Arial" w:eastAsia="Times New Roman" w:hAnsi="Arial" w:cs="Arial"/>
          <w:sz w:val="24"/>
          <w:szCs w:val="24"/>
          <w:lang w:eastAsia="ru-RU"/>
        </w:rPr>
        <w:t>      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(подпис</w:t>
      </w:r>
      <w:r w:rsidR="0037632B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ь,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Секретарь комиссии:                                                    _____________/________________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</w:t>
      </w:r>
      <w:r w:rsidR="0037632B"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(подпись, 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Члены комиссии:                                                              _____________/________________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(подпись, 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_____________/________________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(подпись, 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_____________/________________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(подпись, 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_____________/________________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(подпись, 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_____________/________________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(подпись, расшифровка подписи)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С актами оценки обеспечения готовности ознакомлен, один экземпляр акта получил: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«____» ______________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г. ______________________________________________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(подпись, расшифровка подписи руководителя (его уполномоченного представителя) в отношении которого проводилась</w:t>
      </w:r>
      <w:r w:rsidR="00CC2A45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оценка обеспечения готовности к отопительному периоду)</w:t>
      </w: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32B" w:rsidRPr="006B7F97" w:rsidRDefault="0037632B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CC2A45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к Программе проведения оценки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 обеспечения готовности </w:t>
      </w:r>
      <w:proofErr w:type="gramStart"/>
      <w:r w:rsidRPr="006B7F97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 отопительному периоду </w:t>
      </w:r>
      <w:r w:rsidR="001C4F58" w:rsidRPr="006B7F97">
        <w:rPr>
          <w:rFonts w:ascii="Arial" w:eastAsia="Times New Roman" w:hAnsi="Arial" w:cs="Arial"/>
          <w:sz w:val="24"/>
          <w:szCs w:val="24"/>
          <w:lang w:eastAsia="ru-RU"/>
        </w:rPr>
        <w:t>2026-2027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 годов теплоснабжающих организаций</w:t>
      </w:r>
    </w:p>
    <w:p w:rsidR="00CC2A45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 и потребителей тепловой энергии </w:t>
      </w:r>
    </w:p>
    <w:p w:rsidR="00CC2A45" w:rsidRPr="006B7F97" w:rsidRDefault="00CC2A45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на территории Воронинского</w:t>
      </w:r>
    </w:p>
    <w:p w:rsidR="00CC2A45" w:rsidRPr="006B7F97" w:rsidRDefault="00CC2A45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D718D9" wp14:editId="09E12031">
                <wp:extent cx="571500" cy="638175"/>
                <wp:effectExtent l="0" t="0" r="0" b="0"/>
                <wp:docPr id="1" name="Прямоугольник 1" descr="C:\Users\Servak\AppData\Local\Temp\msohtmlclip1\01\clip_image0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4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АДМИНИСТРАЦИЯ </w:t>
      </w:r>
      <w:r w:rsidR="00CC2A45" w:rsidRPr="006B7F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ВОРОНИНСКОГО СЕЛЬСКОГО ПОСЕЛЕНИЯ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ПАСПОРТ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Обеспечения готовности к отопительному периоду </w:t>
      </w:r>
      <w:r w:rsidR="001C4F58" w:rsidRPr="006B7F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2026-2027</w:t>
      </w:r>
      <w:r w:rsidRPr="006B7F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гг.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Выдан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(полное наименование лица, подлежащего оценке обеспечения готовности к отопительному периоду)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1. _____________________________;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2. _____________________________;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3. _____________________________;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№№ ___________________________.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Основание выдачи паспорта обеспечения готовности к отопительному периоду: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Акт оценки обеспечения готовности к отопительному периоду</w:t>
      </w: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от______________ № ______</w:t>
      </w:r>
    </w:p>
    <w:p w:rsidR="00CC2A45" w:rsidRPr="006B7F97" w:rsidRDefault="00CC2A45" w:rsidP="00655636">
      <w:pPr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59E7" w:rsidRPr="006B7F97" w:rsidRDefault="005959E7" w:rsidP="0065563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</w:t>
      </w:r>
    </w:p>
    <w:p w:rsidR="005959E7" w:rsidRPr="006B7F97" w:rsidRDefault="005959E7" w:rsidP="00655636">
      <w:pPr>
        <w:spacing w:before="100" w:beforeAutospacing="1" w:after="100" w:afterAutospacing="1" w:line="240" w:lineRule="auto"/>
        <w:ind w:left="-103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(подпись главы </w:t>
      </w:r>
      <w:r w:rsidR="00CC2A45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Воронинского сельского поселения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расшифровка подписи и печать уполномоченного органа, образовавшего комиссию п</w:t>
      </w:r>
      <w:r w:rsidR="00CC2A45" w:rsidRPr="006B7F97">
        <w:rPr>
          <w:rFonts w:ascii="Arial" w:eastAsia="Times New Roman" w:hAnsi="Arial" w:cs="Arial"/>
          <w:sz w:val="24"/>
          <w:szCs w:val="24"/>
          <w:lang w:eastAsia="ru-RU"/>
        </w:rPr>
        <w:t xml:space="preserve">о проведению оценки обеспечения </w:t>
      </w:r>
      <w:r w:rsidRPr="006B7F97">
        <w:rPr>
          <w:rFonts w:ascii="Arial" w:eastAsia="Times New Roman" w:hAnsi="Arial" w:cs="Arial"/>
          <w:sz w:val="24"/>
          <w:szCs w:val="24"/>
          <w:lang w:eastAsia="ru-RU"/>
        </w:rPr>
        <w:t>готовности к отопительному периоду)</w:t>
      </w:r>
    </w:p>
    <w:p w:rsidR="002C4736" w:rsidRPr="006B7F97" w:rsidRDefault="002C4736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F49E4" w:rsidRPr="006B7F97" w:rsidRDefault="006F49E4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6F49E4" w:rsidRPr="006B7F97" w:rsidRDefault="006F49E4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655636" w:rsidRPr="006B7F97" w:rsidRDefault="00655636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Приложение 2</w:t>
      </w:r>
    </w:p>
    <w:p w:rsidR="00900452" w:rsidRPr="006B7F97" w:rsidRDefault="00900452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 </w:t>
      </w:r>
    </w:p>
    <w:p w:rsidR="00900452" w:rsidRPr="006B7F97" w:rsidRDefault="00900452" w:rsidP="00655636">
      <w:pPr>
        <w:pStyle w:val="30"/>
        <w:shd w:val="clear" w:color="auto" w:fill="auto"/>
        <w:spacing w:before="0" w:after="480" w:line="240" w:lineRule="auto"/>
        <w:ind w:right="357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к Постановлению №_____ </w:t>
      </w:r>
      <w:proofErr w:type="gramStart"/>
      <w:r w:rsidRPr="006B7F97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6B7F97">
        <w:rPr>
          <w:rFonts w:ascii="Arial" w:hAnsi="Arial" w:cs="Arial"/>
          <w:b w:val="0"/>
          <w:sz w:val="24"/>
          <w:szCs w:val="24"/>
        </w:rPr>
        <w:t xml:space="preserve">____________   </w:t>
      </w:r>
    </w:p>
    <w:p w:rsidR="00900452" w:rsidRPr="006B7F97" w:rsidRDefault="00900452" w:rsidP="00655636">
      <w:pPr>
        <w:pStyle w:val="aa"/>
        <w:jc w:val="center"/>
        <w:rPr>
          <w:rFonts w:ascii="Arial" w:hAnsi="Arial" w:cs="Arial"/>
          <w:b/>
        </w:rPr>
      </w:pPr>
      <w:r w:rsidRPr="006B7F97">
        <w:rPr>
          <w:rFonts w:ascii="Arial" w:hAnsi="Arial" w:cs="Arial"/>
          <w:b/>
        </w:rPr>
        <w:lastRenderedPageBreak/>
        <w:t>СОСТАВ</w:t>
      </w:r>
    </w:p>
    <w:p w:rsidR="00900452" w:rsidRPr="006B7F97" w:rsidRDefault="00900452" w:rsidP="00655636">
      <w:pPr>
        <w:pStyle w:val="aa"/>
        <w:jc w:val="center"/>
        <w:rPr>
          <w:rFonts w:ascii="Arial" w:hAnsi="Arial" w:cs="Arial"/>
          <w:b/>
        </w:rPr>
      </w:pPr>
      <w:r w:rsidRPr="006B7F97">
        <w:rPr>
          <w:rFonts w:ascii="Arial" w:hAnsi="Arial" w:cs="Arial"/>
          <w:b/>
        </w:rPr>
        <w:t xml:space="preserve">комиссии по проведению оценки обеспечения готовности к отопительному периоду  </w:t>
      </w:r>
      <w:r w:rsidR="001C4F58" w:rsidRPr="006B7F97">
        <w:rPr>
          <w:rFonts w:ascii="Arial" w:hAnsi="Arial" w:cs="Arial"/>
          <w:b/>
        </w:rPr>
        <w:t>2026/2027</w:t>
      </w:r>
      <w:r w:rsidRPr="006B7F97">
        <w:rPr>
          <w:rFonts w:ascii="Arial" w:hAnsi="Arial" w:cs="Arial"/>
          <w:b/>
        </w:rPr>
        <w:t xml:space="preserve"> годов теплоснабжающих и </w:t>
      </w:r>
      <w:proofErr w:type="spellStart"/>
      <w:r w:rsidRPr="006B7F97">
        <w:rPr>
          <w:rFonts w:ascii="Arial" w:hAnsi="Arial" w:cs="Arial"/>
          <w:b/>
        </w:rPr>
        <w:t>теплосетевых</w:t>
      </w:r>
      <w:proofErr w:type="spellEnd"/>
      <w:r w:rsidRPr="006B7F97">
        <w:rPr>
          <w:rFonts w:ascii="Arial" w:hAnsi="Arial" w:cs="Arial"/>
          <w:b/>
        </w:rPr>
        <w:t xml:space="preserve"> организаций </w:t>
      </w:r>
    </w:p>
    <w:p w:rsidR="00900452" w:rsidRPr="006B7F97" w:rsidRDefault="00900452" w:rsidP="00655636">
      <w:pPr>
        <w:pStyle w:val="11"/>
        <w:shd w:val="clear" w:color="auto" w:fill="auto"/>
        <w:spacing w:before="0" w:after="0" w:line="240" w:lineRule="auto"/>
        <w:ind w:right="240"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11"/>
        <w:shd w:val="clear" w:color="auto" w:fill="auto"/>
        <w:spacing w:before="0" w:after="0" w:line="240" w:lineRule="auto"/>
        <w:ind w:right="240"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Председатель комиссии: Малышев А.В. - Глава Воронинского сельского поселения.</w:t>
      </w:r>
    </w:p>
    <w:p w:rsidR="00900452" w:rsidRPr="006B7F97" w:rsidRDefault="00900452" w:rsidP="00655636">
      <w:pPr>
        <w:pStyle w:val="11"/>
        <w:shd w:val="clear" w:color="auto" w:fill="auto"/>
        <w:spacing w:before="0" w:after="0" w:line="240" w:lineRule="auto"/>
        <w:ind w:right="240"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Секретарь комиссии: Шишкина М.Л. – специалист Администрации Воронинского поселения.</w:t>
      </w: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Члены комиссии: 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Городилов Е.М. – директор МУП «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Воронинское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>»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Чугуев М.А. – мастер МУП «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Воронинское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>»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Городилов М.В. – инженер ООО «РСО 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Теплогарант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>»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Осипова Е.О. – государственный инспектор Сибирского управления 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Ростехнадзора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 xml:space="preserve"> (по согласованию)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Самсонов А.Ю. - государственный инспектор Сибирского управления 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Ростехнадзора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 xml:space="preserve"> (по согласованию).</w:t>
      </w: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jc w:val="both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jc w:val="left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jc w:val="left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360"/>
        <w:jc w:val="left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</w:t>
      </w: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655636" w:rsidRPr="006B7F97" w:rsidRDefault="00655636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Приложение 3</w:t>
      </w: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 </w:t>
      </w: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6"/>
        <w:contextualSpacing/>
        <w:jc w:val="right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к Постановлению № ________</w:t>
      </w:r>
      <w:proofErr w:type="gramStart"/>
      <w:r w:rsidRPr="006B7F97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6B7F97">
        <w:rPr>
          <w:rFonts w:ascii="Arial" w:hAnsi="Arial" w:cs="Arial"/>
          <w:b w:val="0"/>
          <w:sz w:val="24"/>
          <w:szCs w:val="24"/>
        </w:rPr>
        <w:t xml:space="preserve">___________ </w:t>
      </w: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3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3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lastRenderedPageBreak/>
        <w:t xml:space="preserve">СОСТАВ </w:t>
      </w:r>
    </w:p>
    <w:p w:rsidR="00900452" w:rsidRPr="006B7F97" w:rsidRDefault="00900452" w:rsidP="00655636">
      <w:pPr>
        <w:pStyle w:val="30"/>
        <w:shd w:val="clear" w:color="auto" w:fill="auto"/>
        <w:spacing w:before="0" w:after="233" w:line="240" w:lineRule="auto"/>
        <w:ind w:right="-3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 xml:space="preserve">комиссии по проведению оценки обеспечения готовности к отопительному периоду  </w:t>
      </w:r>
      <w:r w:rsidR="001C4F58" w:rsidRPr="006B7F97">
        <w:rPr>
          <w:rFonts w:ascii="Arial" w:hAnsi="Arial" w:cs="Arial"/>
          <w:sz w:val="24"/>
          <w:szCs w:val="24"/>
        </w:rPr>
        <w:t>2026/2027</w:t>
      </w:r>
      <w:r w:rsidRPr="006B7F97">
        <w:rPr>
          <w:rFonts w:ascii="Arial" w:hAnsi="Arial" w:cs="Arial"/>
          <w:sz w:val="24"/>
          <w:szCs w:val="24"/>
        </w:rPr>
        <w:t xml:space="preserve"> годов потребителей тепловой энергии </w:t>
      </w:r>
    </w:p>
    <w:p w:rsidR="00900452" w:rsidRPr="006B7F97" w:rsidRDefault="00900452" w:rsidP="00655636">
      <w:pPr>
        <w:pStyle w:val="11"/>
        <w:shd w:val="clear" w:color="auto" w:fill="auto"/>
        <w:spacing w:before="0" w:after="0" w:line="240" w:lineRule="auto"/>
        <w:ind w:right="240"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Председатель комиссии: Малышев А.В. - Глава Воронинского сельского поселения.</w:t>
      </w:r>
    </w:p>
    <w:p w:rsidR="00900452" w:rsidRPr="006B7F97" w:rsidRDefault="00900452" w:rsidP="00655636">
      <w:pPr>
        <w:pStyle w:val="11"/>
        <w:shd w:val="clear" w:color="auto" w:fill="auto"/>
        <w:spacing w:before="0" w:after="0" w:line="240" w:lineRule="auto"/>
        <w:ind w:right="240"/>
        <w:jc w:val="both"/>
        <w:rPr>
          <w:rFonts w:ascii="Arial" w:hAnsi="Arial" w:cs="Arial"/>
          <w:sz w:val="24"/>
          <w:szCs w:val="24"/>
        </w:rPr>
      </w:pPr>
      <w:r w:rsidRPr="006B7F97">
        <w:rPr>
          <w:rFonts w:ascii="Arial" w:hAnsi="Arial" w:cs="Arial"/>
          <w:sz w:val="24"/>
          <w:szCs w:val="24"/>
        </w:rPr>
        <w:t>Секретарь комиссии: Шишкина М.Л. – специалист Администрации Воронинского поселения.</w:t>
      </w: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Члены комиссии: 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Городилов Е.М. – директор МУП «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Воронинское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>»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>Чугуев М.А. – мастер МУП «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Воронинское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>»</w:t>
      </w:r>
    </w:p>
    <w:p w:rsidR="00900452" w:rsidRPr="006B7F97" w:rsidRDefault="00900452" w:rsidP="00655636">
      <w:pPr>
        <w:pStyle w:val="30"/>
        <w:numPr>
          <w:ilvl w:val="0"/>
          <w:numId w:val="4"/>
        </w:numPr>
        <w:shd w:val="clear" w:color="auto" w:fill="auto"/>
        <w:spacing w:before="0" w:line="240" w:lineRule="auto"/>
        <w:ind w:right="360"/>
        <w:jc w:val="both"/>
        <w:rPr>
          <w:rFonts w:ascii="Arial" w:hAnsi="Arial" w:cs="Arial"/>
          <w:b w:val="0"/>
          <w:sz w:val="24"/>
          <w:szCs w:val="24"/>
        </w:rPr>
      </w:pPr>
      <w:r w:rsidRPr="006B7F97">
        <w:rPr>
          <w:rFonts w:ascii="Arial" w:hAnsi="Arial" w:cs="Arial"/>
          <w:b w:val="0"/>
          <w:sz w:val="24"/>
          <w:szCs w:val="24"/>
        </w:rPr>
        <w:t xml:space="preserve">Городилов М.В. – инженер ООО «РСО </w:t>
      </w:r>
      <w:proofErr w:type="spellStart"/>
      <w:r w:rsidRPr="006B7F97">
        <w:rPr>
          <w:rFonts w:ascii="Arial" w:hAnsi="Arial" w:cs="Arial"/>
          <w:b w:val="0"/>
          <w:sz w:val="24"/>
          <w:szCs w:val="24"/>
        </w:rPr>
        <w:t>Теплогарант</w:t>
      </w:r>
      <w:proofErr w:type="spellEnd"/>
      <w:r w:rsidRPr="006B7F97">
        <w:rPr>
          <w:rFonts w:ascii="Arial" w:hAnsi="Arial" w:cs="Arial"/>
          <w:b w:val="0"/>
          <w:sz w:val="24"/>
          <w:szCs w:val="24"/>
        </w:rPr>
        <w:t>»</w:t>
      </w:r>
      <w:r w:rsidR="00043E0F" w:rsidRPr="006B7F97">
        <w:rPr>
          <w:rFonts w:ascii="Arial" w:hAnsi="Arial" w:cs="Arial"/>
          <w:b w:val="0"/>
          <w:sz w:val="24"/>
          <w:szCs w:val="24"/>
        </w:rPr>
        <w:t>.</w:t>
      </w: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right="360"/>
        <w:jc w:val="left"/>
        <w:rPr>
          <w:rFonts w:ascii="Arial" w:hAnsi="Arial" w:cs="Arial"/>
          <w:b w:val="0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left="2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left="2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left="2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pStyle w:val="30"/>
        <w:shd w:val="clear" w:color="auto" w:fill="auto"/>
        <w:spacing w:before="0" w:line="240" w:lineRule="auto"/>
        <w:ind w:left="20"/>
        <w:rPr>
          <w:rFonts w:ascii="Arial" w:hAnsi="Arial" w:cs="Arial"/>
          <w:sz w:val="24"/>
          <w:szCs w:val="24"/>
        </w:rPr>
      </w:pPr>
    </w:p>
    <w:p w:rsidR="00900452" w:rsidRPr="006B7F97" w:rsidRDefault="00900452" w:rsidP="0065563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900452" w:rsidRPr="006B7F97" w:rsidSect="00CE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E0E"/>
    <w:multiLevelType w:val="hybridMultilevel"/>
    <w:tmpl w:val="23EEC7C0"/>
    <w:lvl w:ilvl="0" w:tplc="713ED3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267614D"/>
    <w:multiLevelType w:val="hybridMultilevel"/>
    <w:tmpl w:val="FFD6396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7774C"/>
    <w:multiLevelType w:val="hybridMultilevel"/>
    <w:tmpl w:val="DF183956"/>
    <w:lvl w:ilvl="0" w:tplc="537AE4EA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1AC2993"/>
    <w:multiLevelType w:val="hybridMultilevel"/>
    <w:tmpl w:val="48D2F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E7"/>
    <w:rsid w:val="00043E0F"/>
    <w:rsid w:val="00073756"/>
    <w:rsid w:val="000F1815"/>
    <w:rsid w:val="001C4F58"/>
    <w:rsid w:val="002B70A2"/>
    <w:rsid w:val="002C4736"/>
    <w:rsid w:val="002E4F2E"/>
    <w:rsid w:val="00305F7D"/>
    <w:rsid w:val="003127E3"/>
    <w:rsid w:val="00362568"/>
    <w:rsid w:val="0037632B"/>
    <w:rsid w:val="003944E8"/>
    <w:rsid w:val="00416453"/>
    <w:rsid w:val="00433021"/>
    <w:rsid w:val="00462CEF"/>
    <w:rsid w:val="00475556"/>
    <w:rsid w:val="004A0438"/>
    <w:rsid w:val="004A3F6D"/>
    <w:rsid w:val="005101EB"/>
    <w:rsid w:val="005959E7"/>
    <w:rsid w:val="005B3BCE"/>
    <w:rsid w:val="0060497D"/>
    <w:rsid w:val="0062011F"/>
    <w:rsid w:val="00655636"/>
    <w:rsid w:val="006B7F97"/>
    <w:rsid w:val="006F49E4"/>
    <w:rsid w:val="007F5EAF"/>
    <w:rsid w:val="0083548F"/>
    <w:rsid w:val="00844380"/>
    <w:rsid w:val="0084728A"/>
    <w:rsid w:val="008D46BF"/>
    <w:rsid w:val="00900452"/>
    <w:rsid w:val="00917C06"/>
    <w:rsid w:val="0097223B"/>
    <w:rsid w:val="0098749F"/>
    <w:rsid w:val="009D4583"/>
    <w:rsid w:val="00A00D6B"/>
    <w:rsid w:val="00A57D12"/>
    <w:rsid w:val="00A73134"/>
    <w:rsid w:val="00B36946"/>
    <w:rsid w:val="00B77CE2"/>
    <w:rsid w:val="00BA4A2E"/>
    <w:rsid w:val="00C13D09"/>
    <w:rsid w:val="00CC2A45"/>
    <w:rsid w:val="00CE3182"/>
    <w:rsid w:val="00D16F9E"/>
    <w:rsid w:val="00D170FB"/>
    <w:rsid w:val="00D538BE"/>
    <w:rsid w:val="00E16E4F"/>
    <w:rsid w:val="00E41010"/>
    <w:rsid w:val="00EA5180"/>
    <w:rsid w:val="00EB7C3D"/>
    <w:rsid w:val="00F0015C"/>
    <w:rsid w:val="00F9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5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9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59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9E7"/>
    <w:rPr>
      <w:b/>
      <w:bCs/>
    </w:rPr>
  </w:style>
  <w:style w:type="paragraph" w:styleId="a5">
    <w:name w:val="List Paragraph"/>
    <w:basedOn w:val="a"/>
    <w:uiPriority w:val="34"/>
    <w:qFormat/>
    <w:rsid w:val="007F5EAF"/>
    <w:pPr>
      <w:ind w:left="720"/>
      <w:contextualSpacing/>
    </w:pPr>
  </w:style>
  <w:style w:type="character" w:styleId="a6">
    <w:name w:val="Hyperlink"/>
    <w:uiPriority w:val="99"/>
    <w:unhideWhenUsed/>
    <w:rsid w:val="000F1815"/>
    <w:rPr>
      <w:color w:val="0000FF"/>
      <w:u w:val="single"/>
    </w:rPr>
  </w:style>
  <w:style w:type="character" w:customStyle="1" w:styleId="1">
    <w:name w:val="Заголовок №1_"/>
    <w:link w:val="10"/>
    <w:locked/>
    <w:rsid w:val="00C13D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13D09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link w:val="40"/>
    <w:locked/>
    <w:rsid w:val="00C13D09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3D09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a7">
    <w:name w:val="Основной текст_"/>
    <w:link w:val="11"/>
    <w:locked/>
    <w:rsid w:val="00C13D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C13D09"/>
    <w:pPr>
      <w:widowControl w:val="0"/>
      <w:shd w:val="clear" w:color="auto" w:fill="FFFFFF"/>
      <w:spacing w:before="240" w:after="84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C1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D0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D46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8D46B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46BF"/>
    <w:pPr>
      <w:widowControl w:val="0"/>
      <w:shd w:val="clear" w:color="auto" w:fill="FFFFFF"/>
      <w:spacing w:before="480"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5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9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59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9E7"/>
    <w:rPr>
      <w:b/>
      <w:bCs/>
    </w:rPr>
  </w:style>
  <w:style w:type="paragraph" w:styleId="a5">
    <w:name w:val="List Paragraph"/>
    <w:basedOn w:val="a"/>
    <w:uiPriority w:val="34"/>
    <w:qFormat/>
    <w:rsid w:val="007F5EAF"/>
    <w:pPr>
      <w:ind w:left="720"/>
      <w:contextualSpacing/>
    </w:pPr>
  </w:style>
  <w:style w:type="character" w:styleId="a6">
    <w:name w:val="Hyperlink"/>
    <w:uiPriority w:val="99"/>
    <w:unhideWhenUsed/>
    <w:rsid w:val="000F1815"/>
    <w:rPr>
      <w:color w:val="0000FF"/>
      <w:u w:val="single"/>
    </w:rPr>
  </w:style>
  <w:style w:type="character" w:customStyle="1" w:styleId="1">
    <w:name w:val="Заголовок №1_"/>
    <w:link w:val="10"/>
    <w:locked/>
    <w:rsid w:val="00C13D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13D09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link w:val="40"/>
    <w:locked/>
    <w:rsid w:val="00C13D09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3D09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a7">
    <w:name w:val="Основной текст_"/>
    <w:link w:val="11"/>
    <w:locked/>
    <w:rsid w:val="00C13D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C13D09"/>
    <w:pPr>
      <w:widowControl w:val="0"/>
      <w:shd w:val="clear" w:color="auto" w:fill="FFFFFF"/>
      <w:spacing w:before="240" w:after="84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C1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D0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D46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8D46B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46BF"/>
    <w:pPr>
      <w:widowControl w:val="0"/>
      <w:shd w:val="clear" w:color="auto" w:fill="FFFFFF"/>
      <w:spacing w:before="480"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oroninskoe-r69.gosweb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B7CDF-1488-4FAE-A1B6-D5C5662C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3952</Words>
  <Characters>22528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2025-08-13T02:05:00Z</cp:lastPrinted>
  <dcterms:created xsi:type="dcterms:W3CDTF">2026-07-28T03:46:00Z</dcterms:created>
  <dcterms:modified xsi:type="dcterms:W3CDTF">2026-07-28T03:46:00Z</dcterms:modified>
</cp:coreProperties>
</file>