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C0" w:rsidRDefault="00412AC0" w:rsidP="00412AC0">
      <w:pPr>
        <w:pStyle w:val="ConsPlusDocList"/>
        <w:rPr>
          <w:rFonts w:ascii="Times New Roman" w:hAnsi="Times New Roman"/>
          <w:sz w:val="26"/>
          <w:szCs w:val="26"/>
        </w:rPr>
      </w:pPr>
    </w:p>
    <w:p w:rsidR="00412AC0" w:rsidRDefault="00412AC0" w:rsidP="00412AC0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доходах, об имуществе и обязательствах</w:t>
      </w:r>
    </w:p>
    <w:p w:rsidR="00412AC0" w:rsidRDefault="00412AC0" w:rsidP="00412AC0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имущественного характера лиц, замещающих должности</w:t>
      </w:r>
    </w:p>
    <w:p w:rsidR="00412AC0" w:rsidRDefault="00412AC0" w:rsidP="00412AC0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муниципальной службы в Администрации Воронинского сельского поселения, и членов их семей</w:t>
      </w:r>
    </w:p>
    <w:p w:rsidR="00412AC0" w:rsidRDefault="00412AC0" w:rsidP="00412AC0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 201</w:t>
      </w:r>
      <w:r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год</w:t>
      </w:r>
    </w:p>
    <w:p w:rsidR="00412AC0" w:rsidRDefault="00412AC0" w:rsidP="00412AC0">
      <w:pPr>
        <w:pStyle w:val="ConsPlusDocList"/>
        <w:jc w:val="both"/>
      </w:pPr>
    </w:p>
    <w:tbl>
      <w:tblPr>
        <w:tblW w:w="0" w:type="auto"/>
        <w:tblInd w:w="11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64"/>
        <w:gridCol w:w="1689"/>
        <w:gridCol w:w="2253"/>
        <w:gridCol w:w="1502"/>
        <w:gridCol w:w="1352"/>
        <w:gridCol w:w="1613"/>
        <w:gridCol w:w="1684"/>
        <w:gridCol w:w="1528"/>
      </w:tblGrid>
      <w:tr w:rsidR="00412AC0" w:rsidTr="00412AC0">
        <w:trPr>
          <w:trHeight w:val="1461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C0" w:rsidRDefault="00412AC0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br/>
              <w:t>Фамилия,</w:t>
            </w:r>
            <w:r>
              <w:rPr>
                <w:rFonts w:ascii="Times New Roman" w:eastAsia="Courier New" w:hAnsi="Times New Roman" w:cs="Courier New"/>
              </w:rPr>
              <w:br/>
              <w:t xml:space="preserve">  имя,  </w:t>
            </w:r>
            <w:r>
              <w:rPr>
                <w:rFonts w:ascii="Times New Roman" w:eastAsia="Courier New" w:hAnsi="Times New Roman" w:cs="Courier New"/>
              </w:rPr>
              <w:br/>
              <w:t>отчество</w:t>
            </w:r>
          </w:p>
          <w:p w:rsidR="00412AC0" w:rsidRDefault="00412AC0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</w:p>
          <w:p w:rsidR="00412AC0" w:rsidRDefault="00412AC0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(степень родства)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C0" w:rsidRDefault="00412AC0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br/>
              <w:t>Должность</w:t>
            </w:r>
          </w:p>
          <w:p w:rsidR="00412AC0" w:rsidRDefault="00412AC0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C0" w:rsidRDefault="00412AC0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412AC0" w:rsidRDefault="00412AC0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 xml:space="preserve">Декларированный годовой доход    </w:t>
            </w:r>
          </w:p>
        </w:tc>
        <w:tc>
          <w:tcPr>
            <w:tcW w:w="4467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12AC0" w:rsidRDefault="00412AC0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412AC0" w:rsidRDefault="00412AC0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Перечень объектов</w:t>
            </w:r>
          </w:p>
          <w:p w:rsidR="00412AC0" w:rsidRDefault="00412AC0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недвижимого имущества,</w:t>
            </w:r>
          </w:p>
          <w:p w:rsidR="00412AC0" w:rsidRDefault="00412AC0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proofErr w:type="gramStart"/>
            <w:r>
              <w:rPr>
                <w:rFonts w:ascii="Times New Roman" w:eastAsia="Courier New" w:hAnsi="Times New Roman" w:cs="Courier New"/>
              </w:rPr>
              <w:t>принадлежащих</w:t>
            </w:r>
            <w:proofErr w:type="gramEnd"/>
            <w:r>
              <w:rPr>
                <w:rFonts w:ascii="Times New Roman" w:eastAsia="Courier New" w:hAnsi="Times New Roman" w:cs="Courier New"/>
              </w:rPr>
              <w:t xml:space="preserve"> на праве </w:t>
            </w:r>
          </w:p>
          <w:p w:rsidR="00412AC0" w:rsidRDefault="00412AC0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 xml:space="preserve">собственности или </w:t>
            </w:r>
            <w:proofErr w:type="gramStart"/>
            <w:r>
              <w:rPr>
                <w:rFonts w:ascii="Times New Roman" w:eastAsia="Courier New" w:hAnsi="Times New Roman" w:cs="Courier New"/>
              </w:rPr>
              <w:t>находящихся</w:t>
            </w:r>
            <w:proofErr w:type="gramEnd"/>
            <w:r>
              <w:rPr>
                <w:rFonts w:ascii="Times New Roman" w:eastAsia="Courier New" w:hAnsi="Times New Roman" w:cs="Courier New"/>
              </w:rPr>
              <w:t xml:space="preserve"> в пользовании</w:t>
            </w:r>
          </w:p>
        </w:tc>
        <w:tc>
          <w:tcPr>
            <w:tcW w:w="3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12AC0" w:rsidRDefault="00412AC0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br/>
              <w:t xml:space="preserve">Транспортные средства, принадлежащие на праве собственности  </w:t>
            </w:r>
            <w:r>
              <w:rPr>
                <w:rFonts w:ascii="Times New Roman" w:eastAsia="Courier New" w:hAnsi="Times New Roman" w:cs="Courier New"/>
              </w:rPr>
              <w:br/>
            </w:r>
          </w:p>
        </w:tc>
      </w:tr>
      <w:tr w:rsidR="00412AC0" w:rsidTr="00412AC0">
        <w:trPr>
          <w:trHeight w:val="974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C0" w:rsidRDefault="00412AC0">
            <w:pPr>
              <w:widowControl/>
              <w:suppressAutoHyphens w:val="0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C0" w:rsidRDefault="00412AC0">
            <w:pPr>
              <w:widowControl/>
              <w:suppressAutoHyphens w:val="0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C0" w:rsidRDefault="00412AC0">
            <w:pPr>
              <w:widowControl/>
              <w:suppressAutoHyphens w:val="0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12AC0" w:rsidRDefault="00412AC0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 xml:space="preserve">вид     </w:t>
            </w:r>
            <w:r>
              <w:rPr>
                <w:rFonts w:ascii="Times New Roman" w:eastAsia="Courier New" w:hAnsi="Times New Roman" w:cs="Courier New"/>
              </w:rPr>
              <w:br/>
              <w:t xml:space="preserve">  </w:t>
            </w:r>
          </w:p>
        </w:tc>
        <w:tc>
          <w:tcPr>
            <w:tcW w:w="1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12AC0" w:rsidRDefault="00412AC0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площадь</w:t>
            </w:r>
            <w:r>
              <w:rPr>
                <w:rFonts w:ascii="Times New Roman" w:eastAsia="Courier New" w:hAnsi="Times New Roman" w:cs="Courier New"/>
              </w:rPr>
              <w:br/>
              <w:t>(кв. м)</w:t>
            </w:r>
          </w:p>
        </w:tc>
        <w:tc>
          <w:tcPr>
            <w:tcW w:w="16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12AC0" w:rsidRDefault="00412AC0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 xml:space="preserve">страна  </w:t>
            </w:r>
            <w:r>
              <w:rPr>
                <w:rFonts w:ascii="Times New Roman" w:eastAsia="Courier New" w:hAnsi="Times New Roman" w:cs="Courier New"/>
              </w:rPr>
              <w:br/>
            </w:r>
            <w:proofErr w:type="spellStart"/>
            <w:r>
              <w:rPr>
                <w:rFonts w:ascii="Times New Roman" w:eastAsia="Courier New" w:hAnsi="Times New Roman" w:cs="Courier New"/>
              </w:rPr>
              <w:t>распол</w:t>
            </w:r>
            <w:proofErr w:type="gramStart"/>
            <w:r>
              <w:rPr>
                <w:rFonts w:ascii="Times New Roman" w:eastAsia="Courier New" w:hAnsi="Times New Roman" w:cs="Courier New"/>
              </w:rPr>
              <w:t>о</w:t>
            </w:r>
            <w:proofErr w:type="spellEnd"/>
            <w:r>
              <w:rPr>
                <w:rFonts w:ascii="Times New Roman" w:eastAsia="Courier New" w:hAnsi="Times New Roman" w:cs="Courier New"/>
              </w:rPr>
              <w:t>-</w:t>
            </w:r>
            <w:proofErr w:type="gramEnd"/>
            <w:r>
              <w:rPr>
                <w:rFonts w:ascii="Times New Roman" w:eastAsia="Courier New" w:hAnsi="Times New Roman" w:cs="Courier New"/>
              </w:rPr>
              <w:br/>
            </w:r>
            <w:proofErr w:type="spellStart"/>
            <w:r>
              <w:rPr>
                <w:rFonts w:ascii="Times New Roman" w:eastAsia="Courier New" w:hAnsi="Times New Roman" w:cs="Courier New"/>
              </w:rPr>
              <w:t>жения</w:t>
            </w:r>
            <w:proofErr w:type="spellEnd"/>
            <w:r>
              <w:rPr>
                <w:rFonts w:ascii="Times New Roman" w:eastAsia="Courier New" w:hAnsi="Times New Roman" w:cs="Courier New"/>
              </w:rPr>
              <w:t xml:space="preserve">   </w:t>
            </w:r>
          </w:p>
        </w:tc>
        <w:tc>
          <w:tcPr>
            <w:tcW w:w="1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12AC0" w:rsidRDefault="00412AC0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вид</w:t>
            </w: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12AC0" w:rsidRDefault="00412AC0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марка</w:t>
            </w:r>
          </w:p>
        </w:tc>
      </w:tr>
      <w:tr w:rsidR="00412AC0" w:rsidTr="00412AC0">
        <w:trPr>
          <w:trHeight w:val="7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AC0" w:rsidRDefault="00412AC0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Созонтова Арина Павловна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AC0" w:rsidRDefault="00412AC0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Управляющий Делами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AC0" w:rsidRDefault="00412AC0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293585,3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12AC0" w:rsidRDefault="00412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2х </w:t>
            </w:r>
            <w:proofErr w:type="spellStart"/>
            <w:r>
              <w:rPr>
                <w:sz w:val="20"/>
                <w:szCs w:val="20"/>
              </w:rPr>
              <w:t>ком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общая совместная собственность)</w:t>
            </w:r>
          </w:p>
          <w:p w:rsidR="00412AC0" w:rsidRDefault="00412AC0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C0" w:rsidRPr="00412AC0" w:rsidRDefault="00412AC0" w:rsidP="00412AC0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43,7</w:t>
            </w:r>
            <w:bookmarkStart w:id="0" w:name="_GoBack"/>
            <w:bookmarkEnd w:id="0"/>
          </w:p>
        </w:tc>
        <w:tc>
          <w:tcPr>
            <w:tcW w:w="16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C0" w:rsidRDefault="00412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412AC0" w:rsidRDefault="00412AC0">
            <w:pPr>
              <w:jc w:val="center"/>
              <w:rPr>
                <w:sz w:val="20"/>
                <w:szCs w:val="20"/>
              </w:rPr>
            </w:pPr>
          </w:p>
          <w:p w:rsidR="00412AC0" w:rsidRDefault="00412AC0">
            <w:pPr>
              <w:jc w:val="center"/>
              <w:rPr>
                <w:sz w:val="20"/>
                <w:szCs w:val="20"/>
              </w:rPr>
            </w:pPr>
          </w:p>
          <w:p w:rsidR="00412AC0" w:rsidRDefault="00412AC0">
            <w:pPr>
              <w:jc w:val="center"/>
              <w:rPr>
                <w:sz w:val="20"/>
                <w:szCs w:val="20"/>
              </w:rPr>
            </w:pPr>
          </w:p>
          <w:p w:rsidR="00412AC0" w:rsidRDefault="00412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12AC0" w:rsidRDefault="00412AC0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 xml:space="preserve"> нет</w:t>
            </w: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12AC0" w:rsidRDefault="00412AC0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 xml:space="preserve">нет </w:t>
            </w:r>
          </w:p>
        </w:tc>
      </w:tr>
      <w:tr w:rsidR="00412AC0" w:rsidTr="00412AC0">
        <w:trPr>
          <w:trHeight w:val="487"/>
        </w:trPr>
        <w:tc>
          <w:tcPr>
            <w:tcW w:w="14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12AC0" w:rsidRDefault="00412AC0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Ребенок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2AC0" w:rsidRDefault="00412AC0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12AC0" w:rsidRDefault="00412AC0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12AC0" w:rsidRDefault="00412AC0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Квартира 2х комн. (пользование)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12AC0" w:rsidRDefault="00412AC0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43,7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12AC0" w:rsidRDefault="00412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12AC0" w:rsidRDefault="00412AC0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12AC0" w:rsidRDefault="00412AC0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нет</w:t>
            </w:r>
          </w:p>
        </w:tc>
      </w:tr>
      <w:tr w:rsidR="00412AC0" w:rsidTr="00412AC0">
        <w:trPr>
          <w:trHeight w:val="487"/>
        </w:trPr>
        <w:tc>
          <w:tcPr>
            <w:tcW w:w="14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12AC0" w:rsidRDefault="00412AC0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Ребенок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AC0" w:rsidRDefault="00412AC0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12AC0" w:rsidRDefault="00412AC0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12AC0" w:rsidRDefault="00412AC0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Квартира 2х комн. (пользование)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12AC0" w:rsidRDefault="00412AC0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43,7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12AC0" w:rsidRDefault="00412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12AC0" w:rsidRDefault="00412AC0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12AC0" w:rsidRDefault="00412AC0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нет</w:t>
            </w:r>
          </w:p>
        </w:tc>
      </w:tr>
    </w:tbl>
    <w:p w:rsidR="00412AC0" w:rsidRDefault="00412AC0" w:rsidP="00412AC0">
      <w:pPr>
        <w:jc w:val="center"/>
        <w:rPr>
          <w:sz w:val="16"/>
          <w:szCs w:val="16"/>
        </w:rPr>
      </w:pPr>
    </w:p>
    <w:p w:rsidR="00CB09E0" w:rsidRDefault="00CB09E0"/>
    <w:sectPr w:rsidR="00CB09E0" w:rsidSect="00412A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C0"/>
    <w:rsid w:val="00412AC0"/>
    <w:rsid w:val="00CB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C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412AC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next w:val="a"/>
    <w:rsid w:val="00412AC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C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412AC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next w:val="a"/>
    <w:rsid w:val="00412AC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6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2020-04-07T03:09:00Z</dcterms:created>
  <dcterms:modified xsi:type="dcterms:W3CDTF">2020-04-07T03:10:00Z</dcterms:modified>
</cp:coreProperties>
</file>