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F6A" w:rsidRDefault="00CB6F6A" w:rsidP="00CB6F6A">
      <w:pPr>
        <w:ind w:right="-1"/>
        <w:jc w:val="both"/>
      </w:pPr>
    </w:p>
    <w:p w:rsidR="003D4BB0" w:rsidRDefault="003D4BB0" w:rsidP="00C86981">
      <w:pPr>
        <w:jc w:val="center"/>
      </w:pPr>
    </w:p>
    <w:p w:rsidR="00C86981" w:rsidRPr="00C04EB3" w:rsidRDefault="00C86981" w:rsidP="00C86981">
      <w:pPr>
        <w:jc w:val="center"/>
      </w:pPr>
      <w:bookmarkStart w:id="0" w:name="_GoBack"/>
      <w:bookmarkEnd w:id="0"/>
    </w:p>
    <w:p w:rsidR="00C86981" w:rsidRPr="00C04EB3" w:rsidRDefault="00C86981" w:rsidP="00C86981"/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:rsidR="00C86981" w:rsidRPr="00C04EB3" w:rsidRDefault="00C86981" w:rsidP="00C86981">
      <w:pPr>
        <w:rPr>
          <w:b/>
        </w:rPr>
      </w:pPr>
    </w:p>
    <w:p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:rsidR="00C86981" w:rsidRPr="00980132" w:rsidRDefault="00C86981" w:rsidP="00C86981">
      <w:pPr>
        <w:jc w:val="center"/>
        <w:rPr>
          <w:b/>
        </w:rPr>
      </w:pPr>
    </w:p>
    <w:p w:rsidR="00C86981" w:rsidRPr="00B8155A" w:rsidRDefault="009D385D" w:rsidP="00B8155A">
      <w:pPr>
        <w:ind w:firstLine="708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C04EB3">
        <w:t>«</w:t>
      </w:r>
      <w:r w:rsidR="00401F6D">
        <w:t>01</w:t>
      </w:r>
      <w:r w:rsidR="00C86981" w:rsidRPr="00C04EB3">
        <w:t>»</w:t>
      </w:r>
      <w:r w:rsidR="00011D3F">
        <w:rPr>
          <w:u w:val="single"/>
        </w:rPr>
        <w:t xml:space="preserve"> </w:t>
      </w:r>
      <w:r w:rsidR="00401F6D">
        <w:rPr>
          <w:u w:val="single"/>
        </w:rPr>
        <w:t>июля</w:t>
      </w:r>
      <w:r w:rsidR="00C86981">
        <w:rPr>
          <w:u w:val="single"/>
        </w:rPr>
        <w:t xml:space="preserve"> </w:t>
      </w:r>
      <w:r w:rsidR="00216913">
        <w:t>2024</w:t>
      </w:r>
      <w:r w:rsidR="00C86981">
        <w:t xml:space="preserve"> года </w:t>
      </w:r>
      <w:r w:rsidR="00E629BF">
        <w:t xml:space="preserve">                                                                                         </w:t>
      </w:r>
      <w:r w:rsidR="0009003F">
        <w:t xml:space="preserve">№  </w:t>
      </w:r>
      <w:r w:rsidR="00BC486B">
        <w:t xml:space="preserve">     78</w:t>
      </w:r>
    </w:p>
    <w:p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:rsidR="00FB6064" w:rsidRDefault="0094721D" w:rsidP="00FB6064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rPr>
          <w:b/>
          <w:bCs/>
        </w:rPr>
        <w:t>О</w:t>
      </w:r>
      <w:r w:rsidRPr="0094721D">
        <w:rPr>
          <w:b/>
          <w:bCs/>
        </w:rPr>
        <w:t>б утверждении</w:t>
      </w:r>
      <w:r w:rsidR="00FB6064">
        <w:rPr>
          <w:b/>
          <w:bCs/>
        </w:rPr>
        <w:t xml:space="preserve"> состава постоянно действующей </w:t>
      </w:r>
      <w:r w:rsidR="000435BF">
        <w:rPr>
          <w:b/>
          <w:bCs/>
        </w:rPr>
        <w:t>комиссии</w:t>
      </w:r>
      <w:r w:rsidR="00FB6064">
        <w:rPr>
          <w:b/>
          <w:bCs/>
        </w:rPr>
        <w:t xml:space="preserve"> по проведению торгов на право </w:t>
      </w:r>
      <w:r w:rsidR="000435BF">
        <w:rPr>
          <w:b/>
          <w:bCs/>
        </w:rPr>
        <w:t xml:space="preserve"> </w:t>
      </w:r>
      <w:r w:rsidR="00FB6064" w:rsidRPr="00FB6064">
        <w:rPr>
          <w:b/>
          <w:bCs/>
        </w:rPr>
        <w:t>заключения договоров аренды, договоров безвозмездного пользования и  иных договоров, предусматривающих переход прав владения и (или) пользования в отношении имущества, находящегося в муниципальной собственности муниципального образования</w:t>
      </w:r>
      <w:r w:rsidR="00FB6064">
        <w:rPr>
          <w:b/>
          <w:bCs/>
        </w:rPr>
        <w:t xml:space="preserve"> «Воронинское сельское поселение»</w:t>
      </w:r>
    </w:p>
    <w:p w:rsidR="000E2D49" w:rsidRPr="000E2D49" w:rsidRDefault="000E2D49" w:rsidP="000E2D49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</w:rPr>
      </w:pPr>
    </w:p>
    <w:p w:rsidR="000E2D49" w:rsidRDefault="00C86981" w:rsidP="00FB6064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В соответствии с</w:t>
      </w:r>
      <w:r w:rsidR="00FB6064">
        <w:t xml:space="preserve"> </w:t>
      </w:r>
      <w:r w:rsidR="00FB6064" w:rsidRPr="00FB6064">
        <w:t>Приказ</w:t>
      </w:r>
      <w:r w:rsidR="00FB6064">
        <w:t>ом</w:t>
      </w:r>
      <w:r w:rsidR="00FB6064" w:rsidRPr="00FB6064">
        <w:t xml:space="preserve"> ФАС России от 21.03.2023 N 147/23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 w:rsidR="009D475D">
        <w:t xml:space="preserve"> </w:t>
      </w:r>
    </w:p>
    <w:p w:rsidR="00FB6064" w:rsidRDefault="00FB6064" w:rsidP="00FB6064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:rsidR="00401F6D" w:rsidRDefault="000E2D49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1. Утверди</w:t>
      </w:r>
      <w:r w:rsidR="00FB6064">
        <w:t>ть состав постоянно действующей</w:t>
      </w:r>
      <w:r>
        <w:t xml:space="preserve"> комиссии для проведения </w:t>
      </w:r>
      <w:r w:rsidR="00401F6D" w:rsidRPr="00401F6D">
        <w:t>торгов на право  заключения договоров аренды, договоров безвозмездного пользования и  иных договоров, предусматривающих переход прав владения и (или) пользования в отношении имущества, находящегося в муниципальной собственности муниципального образования «Воронинское сельское поселение»</w:t>
      </w:r>
      <w:r w:rsidR="00401F6D">
        <w:t xml:space="preserve"> сроком на 1 год.</w:t>
      </w:r>
    </w:p>
    <w:p w:rsidR="000E2D49" w:rsidRDefault="000E2D49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 xml:space="preserve">2. Настоящее постановление подлежит размещению на официальном сайте муниципального образования «Воронинское сельское поселение»: </w:t>
      </w:r>
      <w:r w:rsidRPr="000E2D49">
        <w:t>https:</w:t>
      </w:r>
      <w:r>
        <w:t xml:space="preserve"> </w:t>
      </w:r>
      <w:r w:rsidRPr="000E2D49">
        <w:t>//www.voronadm.ru/</w:t>
      </w:r>
      <w:r>
        <w:t>.</w:t>
      </w:r>
    </w:p>
    <w:p w:rsidR="000E2D49" w:rsidRDefault="00401F6D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3</w:t>
      </w:r>
      <w:r w:rsidR="000E2D49">
        <w:t xml:space="preserve">. Настоящее постановление вступает в силу </w:t>
      </w:r>
      <w:r w:rsidR="00F84374">
        <w:t>с даты</w:t>
      </w:r>
      <w:r w:rsidR="000E2D49">
        <w:t xml:space="preserve"> опубликования.</w:t>
      </w:r>
    </w:p>
    <w:p w:rsidR="000E2D49" w:rsidRDefault="00401F6D" w:rsidP="000E2D49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>4</w:t>
      </w:r>
      <w:r w:rsidR="000E2D49">
        <w:t>. Контроль за исполнением настоящего постановления оставляю за собой.</w:t>
      </w:r>
    </w:p>
    <w:p w:rsidR="000E2D49" w:rsidRDefault="000E2D49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0E2D49" w:rsidRDefault="00596A9D" w:rsidP="000E2D49">
      <w:pPr>
        <w:pStyle w:val="a3"/>
        <w:tabs>
          <w:tab w:val="left" w:pos="3261"/>
        </w:tabs>
        <w:spacing w:line="276" w:lineRule="auto"/>
        <w:jc w:val="both"/>
      </w:pPr>
      <w:r>
        <w:t xml:space="preserve">Глава </w:t>
      </w:r>
      <w:r w:rsidR="000E2D49">
        <w:t xml:space="preserve">поселения  </w:t>
      </w:r>
      <w:r>
        <w:t xml:space="preserve">                                                                           ___________ / А.В. Малышев</w:t>
      </w:r>
    </w:p>
    <w:p w:rsidR="000E2D49" w:rsidRDefault="000E2D49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0E2D49" w:rsidRDefault="000E2D49">
      <w:pPr>
        <w:spacing w:after="200" w:line="276" w:lineRule="auto"/>
      </w:pPr>
      <w:r>
        <w:br w:type="page"/>
      </w:r>
    </w:p>
    <w:p w:rsidR="00726521" w:rsidRPr="00726521" w:rsidRDefault="00726521" w:rsidP="000E2D49">
      <w:pPr>
        <w:pStyle w:val="a3"/>
        <w:tabs>
          <w:tab w:val="left" w:pos="3261"/>
        </w:tabs>
        <w:spacing w:line="276" w:lineRule="auto"/>
        <w:ind w:firstLine="709"/>
        <w:jc w:val="right"/>
        <w:rPr>
          <w:sz w:val="20"/>
        </w:rPr>
      </w:pPr>
      <w:r w:rsidRPr="00726521">
        <w:rPr>
          <w:sz w:val="20"/>
        </w:rPr>
        <w:lastRenderedPageBreak/>
        <w:t>Приложение № 1</w:t>
      </w:r>
    </w:p>
    <w:p w:rsidR="00726521" w:rsidRDefault="00726521" w:rsidP="000E2D49">
      <w:pPr>
        <w:pStyle w:val="a3"/>
        <w:tabs>
          <w:tab w:val="left" w:pos="3261"/>
        </w:tabs>
        <w:spacing w:line="276" w:lineRule="auto"/>
        <w:ind w:firstLine="709"/>
        <w:jc w:val="right"/>
        <w:rPr>
          <w:sz w:val="20"/>
        </w:rPr>
      </w:pPr>
      <w:r w:rsidRPr="00726521">
        <w:rPr>
          <w:sz w:val="20"/>
        </w:rPr>
        <w:t>Утвержден: Постановлением Администрации</w:t>
      </w:r>
    </w:p>
    <w:p w:rsidR="00726521" w:rsidRDefault="00726521" w:rsidP="00726521">
      <w:pPr>
        <w:pStyle w:val="a3"/>
        <w:tabs>
          <w:tab w:val="left" w:pos="3261"/>
        </w:tabs>
        <w:spacing w:line="276" w:lineRule="auto"/>
        <w:ind w:firstLine="709"/>
        <w:jc w:val="right"/>
        <w:rPr>
          <w:sz w:val="20"/>
        </w:rPr>
      </w:pPr>
      <w:r>
        <w:rPr>
          <w:sz w:val="20"/>
        </w:rPr>
        <w:t xml:space="preserve">Воронинского сельского поселения </w:t>
      </w:r>
      <w:r w:rsidR="00596A9D">
        <w:rPr>
          <w:sz w:val="20"/>
        </w:rPr>
        <w:t xml:space="preserve">№ </w:t>
      </w:r>
      <w:r w:rsidR="00BC486B">
        <w:rPr>
          <w:sz w:val="20"/>
        </w:rPr>
        <w:t>78</w:t>
      </w:r>
    </w:p>
    <w:p w:rsidR="00726521" w:rsidRDefault="00401F6D" w:rsidP="00726521">
      <w:pPr>
        <w:pStyle w:val="a3"/>
        <w:tabs>
          <w:tab w:val="left" w:pos="3261"/>
        </w:tabs>
        <w:spacing w:line="276" w:lineRule="auto"/>
        <w:ind w:firstLine="709"/>
        <w:jc w:val="right"/>
        <w:rPr>
          <w:sz w:val="20"/>
        </w:rPr>
      </w:pPr>
      <w:r>
        <w:rPr>
          <w:sz w:val="20"/>
        </w:rPr>
        <w:t>от 01.07.2024</w:t>
      </w:r>
      <w:r w:rsidR="000E2D49" w:rsidRPr="00726521">
        <w:rPr>
          <w:sz w:val="20"/>
        </w:rPr>
        <w:t xml:space="preserve"> г. </w:t>
      </w:r>
    </w:p>
    <w:p w:rsidR="00726521" w:rsidRDefault="00726521" w:rsidP="00726521"/>
    <w:p w:rsidR="00726521" w:rsidRPr="00726521" w:rsidRDefault="00726521" w:rsidP="00726521">
      <w:pPr>
        <w:jc w:val="center"/>
        <w:rPr>
          <w:b/>
          <w:bCs/>
        </w:rPr>
      </w:pPr>
      <w:r w:rsidRPr="00726521">
        <w:rPr>
          <w:b/>
          <w:bCs/>
        </w:rPr>
        <w:t xml:space="preserve">СОСТАВ </w:t>
      </w:r>
    </w:p>
    <w:p w:rsidR="00401F6D" w:rsidRDefault="00726521" w:rsidP="00F84374">
      <w:pPr>
        <w:jc w:val="center"/>
        <w:rPr>
          <w:b/>
          <w:bCs/>
        </w:rPr>
      </w:pPr>
      <w:r w:rsidRPr="00726521">
        <w:rPr>
          <w:b/>
          <w:bCs/>
        </w:rPr>
        <w:t>ПОСТОЯННО ДЕЙС</w:t>
      </w:r>
      <w:r>
        <w:rPr>
          <w:b/>
          <w:bCs/>
        </w:rPr>
        <w:t>ТВУЮЩЕЙ КОМИССИИ ДЛ</w:t>
      </w:r>
      <w:r w:rsidR="00F84374">
        <w:rPr>
          <w:b/>
          <w:bCs/>
        </w:rPr>
        <w:t xml:space="preserve">Я </w:t>
      </w:r>
      <w:r w:rsidRPr="00726521">
        <w:rPr>
          <w:b/>
          <w:bCs/>
        </w:rPr>
        <w:t xml:space="preserve">ПРОВЕДЕНИЯ </w:t>
      </w:r>
    </w:p>
    <w:p w:rsidR="00283B5B" w:rsidRDefault="00401F6D" w:rsidP="00752713">
      <w:pPr>
        <w:jc w:val="center"/>
        <w:rPr>
          <w:b/>
          <w:bCs/>
        </w:rPr>
      </w:pPr>
      <w:r w:rsidRPr="00401F6D">
        <w:rPr>
          <w:b/>
          <w:bCs/>
        </w:rPr>
        <w:t>ТОРГОВ НА ПРАВО  ЗАКЛЮЧЕНИЯ ДОГОВОРОВ АРЕНДЫ, ДОГОВОРОВ БЕЗВОЗМЕЗДНОГО ПОЛЬЗОВАНИЯ И  ИНЫХ ДОГОВОРОВ, ПРЕДУСМАТРИВАЮЩИХ ПЕРЕХОД ПРАВ ВЛАДЕНИЯ И (ИЛИ) ПОЛЬЗОВАНИЯ В ОТНОШЕНИИ ИМУЩЕСТВА, НАХОДЯЩЕГОСЯ В МУНИЦИПАЛЬНОЙ СОБСТВЕННОСТИ МУНИЦИПАЛЬНОГО ОБРАЗОВАНИЯ «ВОРОНИНСКОЕ СЕЛЬСКОЕ ПОСЕЛЕНИЕ»</w:t>
      </w:r>
    </w:p>
    <w:p w:rsidR="00283B5B" w:rsidRPr="00726521" w:rsidRDefault="00283B5B" w:rsidP="00726521">
      <w:pPr>
        <w:jc w:val="center"/>
        <w:rPr>
          <w:b/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726521" w:rsidTr="00283B5B">
        <w:trPr>
          <w:trHeight w:val="735"/>
        </w:trPr>
        <w:tc>
          <w:tcPr>
            <w:tcW w:w="3510" w:type="dxa"/>
            <w:vAlign w:val="center"/>
          </w:tcPr>
          <w:p w:rsidR="00726521" w:rsidRPr="00283B5B" w:rsidRDefault="00596A9D" w:rsidP="00283B5B">
            <w:pPr>
              <w:jc w:val="center"/>
              <w:rPr>
                <w:b/>
              </w:rPr>
            </w:pPr>
            <w:r w:rsidRPr="00283B5B">
              <w:rPr>
                <w:b/>
              </w:rPr>
              <w:t>Малышев Александр Викторович</w:t>
            </w:r>
          </w:p>
        </w:tc>
        <w:tc>
          <w:tcPr>
            <w:tcW w:w="6061" w:type="dxa"/>
            <w:vAlign w:val="center"/>
          </w:tcPr>
          <w:p w:rsidR="00726521" w:rsidRPr="00283B5B" w:rsidRDefault="00596A9D" w:rsidP="00283B5B">
            <w:pPr>
              <w:jc w:val="center"/>
            </w:pPr>
            <w:r>
              <w:t>Глава поселения</w:t>
            </w:r>
            <w:r w:rsidR="00283B5B" w:rsidRPr="00283B5B">
              <w:t xml:space="preserve">, </w:t>
            </w:r>
            <w:r w:rsidR="00283B5B" w:rsidRPr="00283B5B">
              <w:rPr>
                <w:b/>
              </w:rPr>
              <w:t>председатель комиссии</w:t>
            </w:r>
          </w:p>
          <w:p w:rsidR="00283B5B" w:rsidRPr="00283B5B" w:rsidRDefault="00283B5B" w:rsidP="00283B5B">
            <w:pPr>
              <w:jc w:val="center"/>
            </w:pPr>
          </w:p>
        </w:tc>
      </w:tr>
      <w:tr w:rsidR="00726521" w:rsidTr="00283B5B">
        <w:tc>
          <w:tcPr>
            <w:tcW w:w="3510" w:type="dxa"/>
            <w:vAlign w:val="center"/>
          </w:tcPr>
          <w:p w:rsidR="00726521" w:rsidRPr="00283B5B" w:rsidRDefault="00283B5B" w:rsidP="00283B5B">
            <w:pPr>
              <w:jc w:val="center"/>
              <w:rPr>
                <w:b/>
              </w:rPr>
            </w:pPr>
            <w:r w:rsidRPr="00283B5B">
              <w:rPr>
                <w:b/>
              </w:rPr>
              <w:t>Орешкина Татьяна Сергеевна</w:t>
            </w:r>
          </w:p>
        </w:tc>
        <w:tc>
          <w:tcPr>
            <w:tcW w:w="6061" w:type="dxa"/>
            <w:vAlign w:val="center"/>
          </w:tcPr>
          <w:p w:rsidR="00726521" w:rsidRPr="00283B5B" w:rsidRDefault="00283B5B" w:rsidP="00283B5B">
            <w:pPr>
              <w:jc w:val="center"/>
              <w:rPr>
                <w:b/>
              </w:rPr>
            </w:pPr>
            <w:r w:rsidRPr="00283B5B">
              <w:t xml:space="preserve">Управляющий делами Администрации Воронинского сельского поселения, </w:t>
            </w:r>
            <w:r w:rsidRPr="00283B5B">
              <w:rPr>
                <w:b/>
              </w:rPr>
              <w:t>секретарь комиссии</w:t>
            </w:r>
          </w:p>
          <w:p w:rsidR="00283B5B" w:rsidRPr="00283B5B" w:rsidRDefault="00283B5B" w:rsidP="00283B5B">
            <w:pPr>
              <w:jc w:val="center"/>
            </w:pPr>
          </w:p>
        </w:tc>
      </w:tr>
      <w:tr w:rsidR="00726521" w:rsidTr="00283B5B">
        <w:tc>
          <w:tcPr>
            <w:tcW w:w="3510" w:type="dxa"/>
            <w:vAlign w:val="center"/>
          </w:tcPr>
          <w:p w:rsidR="00726521" w:rsidRPr="00283B5B" w:rsidRDefault="00596A9D" w:rsidP="00283B5B">
            <w:pPr>
              <w:jc w:val="center"/>
              <w:rPr>
                <w:b/>
              </w:rPr>
            </w:pPr>
            <w:r>
              <w:rPr>
                <w:b/>
              </w:rPr>
              <w:t>Ершова Татьяна Васильевна</w:t>
            </w:r>
          </w:p>
        </w:tc>
        <w:tc>
          <w:tcPr>
            <w:tcW w:w="6061" w:type="dxa"/>
            <w:vAlign w:val="center"/>
          </w:tcPr>
          <w:p w:rsidR="00726521" w:rsidRPr="00283B5B" w:rsidRDefault="00596A9D" w:rsidP="00283B5B">
            <w:pPr>
              <w:jc w:val="center"/>
            </w:pPr>
            <w:r>
              <w:t>Ведущий специалист-финансист</w:t>
            </w:r>
            <w:r w:rsidR="00283B5B" w:rsidRPr="00283B5B">
              <w:t xml:space="preserve">, </w:t>
            </w:r>
            <w:r w:rsidR="00283B5B" w:rsidRPr="00283B5B">
              <w:rPr>
                <w:b/>
              </w:rPr>
              <w:t>член комиссии</w:t>
            </w:r>
          </w:p>
          <w:p w:rsidR="00283B5B" w:rsidRPr="00283B5B" w:rsidRDefault="00283B5B" w:rsidP="00283B5B">
            <w:pPr>
              <w:jc w:val="center"/>
            </w:pPr>
          </w:p>
        </w:tc>
      </w:tr>
      <w:tr w:rsidR="00726521" w:rsidTr="00283B5B">
        <w:tc>
          <w:tcPr>
            <w:tcW w:w="3510" w:type="dxa"/>
            <w:vAlign w:val="center"/>
          </w:tcPr>
          <w:p w:rsidR="00726521" w:rsidRPr="00283B5B" w:rsidRDefault="00283B5B" w:rsidP="00283B5B">
            <w:pPr>
              <w:jc w:val="center"/>
              <w:rPr>
                <w:b/>
              </w:rPr>
            </w:pPr>
            <w:r w:rsidRPr="00283B5B">
              <w:rPr>
                <w:b/>
              </w:rPr>
              <w:t>Шишкина Мария Леонидовна</w:t>
            </w:r>
          </w:p>
        </w:tc>
        <w:tc>
          <w:tcPr>
            <w:tcW w:w="6061" w:type="dxa"/>
            <w:vAlign w:val="center"/>
          </w:tcPr>
          <w:p w:rsidR="00726521" w:rsidRPr="00283B5B" w:rsidRDefault="00283B5B" w:rsidP="00283B5B">
            <w:pPr>
              <w:jc w:val="center"/>
            </w:pPr>
            <w:r w:rsidRPr="00283B5B">
              <w:t xml:space="preserve">Специалист 1-ой категории Администрации Воронинского сельского поселения, </w:t>
            </w:r>
            <w:r w:rsidRPr="00283B5B">
              <w:rPr>
                <w:b/>
              </w:rPr>
              <w:t>член комиссии</w:t>
            </w:r>
          </w:p>
          <w:p w:rsidR="00283B5B" w:rsidRPr="00283B5B" w:rsidRDefault="00283B5B" w:rsidP="00283B5B">
            <w:pPr>
              <w:jc w:val="center"/>
            </w:pPr>
          </w:p>
        </w:tc>
      </w:tr>
      <w:tr w:rsidR="00726521" w:rsidTr="00283B5B">
        <w:tc>
          <w:tcPr>
            <w:tcW w:w="3510" w:type="dxa"/>
            <w:vAlign w:val="center"/>
          </w:tcPr>
          <w:p w:rsidR="00726521" w:rsidRPr="00283B5B" w:rsidRDefault="00283B5B" w:rsidP="00283B5B">
            <w:pPr>
              <w:jc w:val="center"/>
              <w:rPr>
                <w:b/>
              </w:rPr>
            </w:pPr>
            <w:r w:rsidRPr="00283B5B">
              <w:rPr>
                <w:b/>
              </w:rPr>
              <w:t>Плютова Людмила Алексеевна</w:t>
            </w:r>
          </w:p>
        </w:tc>
        <w:tc>
          <w:tcPr>
            <w:tcW w:w="6061" w:type="dxa"/>
            <w:vAlign w:val="center"/>
          </w:tcPr>
          <w:p w:rsidR="00726521" w:rsidRPr="00283B5B" w:rsidRDefault="00E4075E" w:rsidP="00283B5B">
            <w:pPr>
              <w:jc w:val="center"/>
              <w:rPr>
                <w:b/>
              </w:rPr>
            </w:pPr>
            <w:r>
              <w:t>Ведущий специалист</w:t>
            </w:r>
            <w:r w:rsidR="00283B5B" w:rsidRPr="00283B5B">
              <w:t xml:space="preserve"> Администрации Воронинского сельского поселения, </w:t>
            </w:r>
            <w:r w:rsidR="00283B5B" w:rsidRPr="00283B5B">
              <w:rPr>
                <w:b/>
              </w:rPr>
              <w:t>член комиссии</w:t>
            </w:r>
          </w:p>
          <w:p w:rsidR="00283B5B" w:rsidRPr="00283B5B" w:rsidRDefault="00283B5B" w:rsidP="00283B5B">
            <w:pPr>
              <w:jc w:val="center"/>
            </w:pPr>
          </w:p>
        </w:tc>
      </w:tr>
    </w:tbl>
    <w:p w:rsidR="000E2D49" w:rsidRPr="00726521" w:rsidRDefault="000E2D49" w:rsidP="00726521">
      <w:pPr>
        <w:jc w:val="center"/>
      </w:pPr>
    </w:p>
    <w:sectPr w:rsidR="000E2D49" w:rsidRPr="00726521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A236C"/>
    <w:multiLevelType w:val="hybridMultilevel"/>
    <w:tmpl w:val="33A6C6E2"/>
    <w:lvl w:ilvl="0" w:tplc="77C42938">
      <w:start w:val="1"/>
      <w:numFmt w:val="decimal"/>
      <w:lvlText w:val="%1."/>
      <w:lvlJc w:val="left"/>
      <w:pPr>
        <w:tabs>
          <w:tab w:val="num" w:pos="1533"/>
        </w:tabs>
        <w:ind w:left="1533" w:hanging="453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1D3F"/>
    <w:rsid w:val="0001602C"/>
    <w:rsid w:val="00025803"/>
    <w:rsid w:val="000435BF"/>
    <w:rsid w:val="00047583"/>
    <w:rsid w:val="00051ECF"/>
    <w:rsid w:val="00052185"/>
    <w:rsid w:val="00063767"/>
    <w:rsid w:val="000676D5"/>
    <w:rsid w:val="00077EE1"/>
    <w:rsid w:val="0008263D"/>
    <w:rsid w:val="0009003F"/>
    <w:rsid w:val="000935B7"/>
    <w:rsid w:val="00093D8B"/>
    <w:rsid w:val="000944EC"/>
    <w:rsid w:val="000A5AAF"/>
    <w:rsid w:val="000B3647"/>
    <w:rsid w:val="000C6233"/>
    <w:rsid w:val="000E2D49"/>
    <w:rsid w:val="000E50F4"/>
    <w:rsid w:val="000E5B59"/>
    <w:rsid w:val="00111665"/>
    <w:rsid w:val="00133497"/>
    <w:rsid w:val="001339E2"/>
    <w:rsid w:val="001548D4"/>
    <w:rsid w:val="00161E5E"/>
    <w:rsid w:val="001736DC"/>
    <w:rsid w:val="00173A3C"/>
    <w:rsid w:val="00183C65"/>
    <w:rsid w:val="001860F7"/>
    <w:rsid w:val="00197555"/>
    <w:rsid w:val="001A405D"/>
    <w:rsid w:val="001A6007"/>
    <w:rsid w:val="001B7CE0"/>
    <w:rsid w:val="001C23EF"/>
    <w:rsid w:val="001C450A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16913"/>
    <w:rsid w:val="00222EC2"/>
    <w:rsid w:val="0022486B"/>
    <w:rsid w:val="00227584"/>
    <w:rsid w:val="002532D1"/>
    <w:rsid w:val="00264D37"/>
    <w:rsid w:val="002659E1"/>
    <w:rsid w:val="0027304A"/>
    <w:rsid w:val="00283B5B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D4BB0"/>
    <w:rsid w:val="003E4D95"/>
    <w:rsid w:val="00401F6D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50D2"/>
    <w:rsid w:val="00447F58"/>
    <w:rsid w:val="0045499F"/>
    <w:rsid w:val="00454E99"/>
    <w:rsid w:val="00462E15"/>
    <w:rsid w:val="00466589"/>
    <w:rsid w:val="004A0C87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1E48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96A9D"/>
    <w:rsid w:val="005A547A"/>
    <w:rsid w:val="005A611C"/>
    <w:rsid w:val="005C3616"/>
    <w:rsid w:val="005C7A9B"/>
    <w:rsid w:val="005F0CA1"/>
    <w:rsid w:val="005F376C"/>
    <w:rsid w:val="006108D9"/>
    <w:rsid w:val="00615961"/>
    <w:rsid w:val="006317AF"/>
    <w:rsid w:val="006469F9"/>
    <w:rsid w:val="006473F9"/>
    <w:rsid w:val="006475B9"/>
    <w:rsid w:val="00647E04"/>
    <w:rsid w:val="00672158"/>
    <w:rsid w:val="00692A5D"/>
    <w:rsid w:val="00694EE5"/>
    <w:rsid w:val="0069768C"/>
    <w:rsid w:val="006B0754"/>
    <w:rsid w:val="006C3198"/>
    <w:rsid w:val="006E72BB"/>
    <w:rsid w:val="006F2C72"/>
    <w:rsid w:val="007007B4"/>
    <w:rsid w:val="00702D87"/>
    <w:rsid w:val="007045CC"/>
    <w:rsid w:val="0072085F"/>
    <w:rsid w:val="00726521"/>
    <w:rsid w:val="007330D4"/>
    <w:rsid w:val="00735477"/>
    <w:rsid w:val="00752713"/>
    <w:rsid w:val="0076622B"/>
    <w:rsid w:val="00770FA8"/>
    <w:rsid w:val="007710A6"/>
    <w:rsid w:val="0077574C"/>
    <w:rsid w:val="00780CFC"/>
    <w:rsid w:val="007A2D35"/>
    <w:rsid w:val="007A745E"/>
    <w:rsid w:val="007B269D"/>
    <w:rsid w:val="007C26C8"/>
    <w:rsid w:val="007D52A9"/>
    <w:rsid w:val="007D655E"/>
    <w:rsid w:val="007E2D44"/>
    <w:rsid w:val="007F60EE"/>
    <w:rsid w:val="007F7A91"/>
    <w:rsid w:val="0080597B"/>
    <w:rsid w:val="008514CF"/>
    <w:rsid w:val="00860D28"/>
    <w:rsid w:val="008878EA"/>
    <w:rsid w:val="008B1869"/>
    <w:rsid w:val="008C3582"/>
    <w:rsid w:val="008C5281"/>
    <w:rsid w:val="008D18B6"/>
    <w:rsid w:val="008E0493"/>
    <w:rsid w:val="008E0AE2"/>
    <w:rsid w:val="008E2C50"/>
    <w:rsid w:val="008E721B"/>
    <w:rsid w:val="008E7F32"/>
    <w:rsid w:val="008F1F4C"/>
    <w:rsid w:val="008F7A27"/>
    <w:rsid w:val="00901977"/>
    <w:rsid w:val="00902528"/>
    <w:rsid w:val="0094721D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385D"/>
    <w:rsid w:val="009D475D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43DE4"/>
    <w:rsid w:val="00B62F72"/>
    <w:rsid w:val="00B63865"/>
    <w:rsid w:val="00B646EE"/>
    <w:rsid w:val="00B8155A"/>
    <w:rsid w:val="00B9487A"/>
    <w:rsid w:val="00BB48C9"/>
    <w:rsid w:val="00BC486B"/>
    <w:rsid w:val="00BF22D5"/>
    <w:rsid w:val="00C038A1"/>
    <w:rsid w:val="00C05542"/>
    <w:rsid w:val="00C10312"/>
    <w:rsid w:val="00C13884"/>
    <w:rsid w:val="00C13AFD"/>
    <w:rsid w:val="00C14339"/>
    <w:rsid w:val="00C20EB8"/>
    <w:rsid w:val="00C32466"/>
    <w:rsid w:val="00C57806"/>
    <w:rsid w:val="00C65A0D"/>
    <w:rsid w:val="00C679E0"/>
    <w:rsid w:val="00C72A94"/>
    <w:rsid w:val="00C72C0E"/>
    <w:rsid w:val="00C8194A"/>
    <w:rsid w:val="00C820E6"/>
    <w:rsid w:val="00C826BA"/>
    <w:rsid w:val="00C86981"/>
    <w:rsid w:val="00C86E73"/>
    <w:rsid w:val="00C92DC4"/>
    <w:rsid w:val="00CB4297"/>
    <w:rsid w:val="00CB513C"/>
    <w:rsid w:val="00CB6F12"/>
    <w:rsid w:val="00CB6F6A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27684"/>
    <w:rsid w:val="00E32421"/>
    <w:rsid w:val="00E34516"/>
    <w:rsid w:val="00E377D7"/>
    <w:rsid w:val="00E4075E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84374"/>
    <w:rsid w:val="00FB1833"/>
    <w:rsid w:val="00FB6064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2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E1E48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4E1E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1"/>
    <w:qFormat/>
    <w:rsid w:val="004E1E4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c">
    <w:name w:val="Название Знак"/>
    <w:basedOn w:val="a0"/>
    <w:uiPriority w:val="10"/>
    <w:rsid w:val="004E1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b"/>
    <w:rsid w:val="004E1E48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265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4E1E48"/>
    <w:pPr>
      <w:suppressAutoHyphens/>
      <w:spacing w:after="120"/>
    </w:pPr>
    <w:rPr>
      <w:lang w:eastAsia="ar-SA"/>
    </w:rPr>
  </w:style>
  <w:style w:type="character" w:customStyle="1" w:styleId="aa">
    <w:name w:val="Основной текст Знак"/>
    <w:basedOn w:val="a0"/>
    <w:link w:val="a9"/>
    <w:rsid w:val="004E1E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Title"/>
    <w:basedOn w:val="a"/>
    <w:next w:val="a"/>
    <w:link w:val="1"/>
    <w:qFormat/>
    <w:rsid w:val="004E1E48"/>
    <w:pPr>
      <w:keepNext/>
      <w:widowControl w:val="0"/>
      <w:suppressAutoHyphens/>
      <w:autoSpaceDN w:val="0"/>
      <w:spacing w:before="240" w:after="120"/>
      <w:textAlignment w:val="baseline"/>
    </w:pPr>
    <w:rPr>
      <w:rFonts w:ascii="Arial" w:eastAsia="Lucida Sans Unicode" w:hAnsi="Arial" w:cs="Mangal"/>
      <w:kern w:val="3"/>
      <w:sz w:val="28"/>
      <w:szCs w:val="28"/>
      <w:lang w:eastAsia="zh-CN" w:bidi="hi-IN"/>
    </w:rPr>
  </w:style>
  <w:style w:type="character" w:customStyle="1" w:styleId="ac">
    <w:name w:val="Название Знак"/>
    <w:basedOn w:val="a0"/>
    <w:uiPriority w:val="10"/>
    <w:rsid w:val="004E1E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link w:val="ab"/>
    <w:rsid w:val="004E1E48"/>
    <w:rPr>
      <w:rFonts w:ascii="Arial" w:eastAsia="Lucida Sans Unicode" w:hAnsi="Arial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78652-5F19-4788-BA45-25C9D12A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2024-07-02T05:19:00Z</cp:lastPrinted>
  <dcterms:created xsi:type="dcterms:W3CDTF">2024-07-02T05:20:00Z</dcterms:created>
  <dcterms:modified xsi:type="dcterms:W3CDTF">2024-07-02T05:20:00Z</dcterms:modified>
</cp:coreProperties>
</file>