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D2" w:rsidRPr="003A4A24" w:rsidRDefault="00D075D2" w:rsidP="003A4A24">
      <w:pPr>
        <w:rPr>
          <w:b/>
          <w:bCs/>
          <w:sz w:val="24"/>
          <w:szCs w:val="24"/>
        </w:rPr>
      </w:pPr>
    </w:p>
    <w:p w:rsidR="00D075D2" w:rsidRPr="003A4A24" w:rsidRDefault="00D075D2" w:rsidP="006C343D">
      <w:pPr>
        <w:jc w:val="center"/>
        <w:rPr>
          <w:b/>
          <w:bCs/>
          <w:sz w:val="24"/>
          <w:szCs w:val="24"/>
        </w:rPr>
      </w:pPr>
    </w:p>
    <w:p w:rsidR="006C343D" w:rsidRPr="003A4A24" w:rsidRDefault="006C343D" w:rsidP="006C343D">
      <w:pPr>
        <w:jc w:val="center"/>
        <w:rPr>
          <w:b/>
          <w:bCs/>
          <w:sz w:val="24"/>
          <w:szCs w:val="24"/>
        </w:rPr>
      </w:pPr>
      <w:r w:rsidRPr="003A4A24">
        <w:rPr>
          <w:b/>
          <w:bCs/>
          <w:sz w:val="24"/>
          <w:szCs w:val="24"/>
        </w:rPr>
        <w:t>МУНИЦИПАЛЬНОЕ ОБРАЗОВАНИЕ</w:t>
      </w:r>
    </w:p>
    <w:p w:rsidR="006C343D" w:rsidRPr="003A4A24" w:rsidRDefault="006C343D" w:rsidP="006C343D">
      <w:pPr>
        <w:jc w:val="center"/>
        <w:rPr>
          <w:b/>
          <w:bCs/>
          <w:sz w:val="24"/>
          <w:szCs w:val="24"/>
        </w:rPr>
      </w:pPr>
      <w:r w:rsidRPr="003A4A24">
        <w:rPr>
          <w:b/>
          <w:bCs/>
          <w:sz w:val="24"/>
          <w:szCs w:val="24"/>
        </w:rPr>
        <w:t>«</w:t>
      </w:r>
      <w:r w:rsidR="00F10C9C" w:rsidRPr="003A4A24">
        <w:rPr>
          <w:b/>
          <w:bCs/>
          <w:sz w:val="24"/>
          <w:szCs w:val="24"/>
        </w:rPr>
        <w:t>ВОРОНИНСКОЕ</w:t>
      </w:r>
      <w:r w:rsidRPr="003A4A24">
        <w:rPr>
          <w:b/>
          <w:bCs/>
          <w:sz w:val="24"/>
          <w:szCs w:val="24"/>
        </w:rPr>
        <w:t xml:space="preserve"> СЕЛЬСКОЕ ПОСЕЛЕНИЕ»</w:t>
      </w:r>
    </w:p>
    <w:p w:rsidR="006C343D" w:rsidRPr="003A4A24" w:rsidRDefault="006C343D" w:rsidP="006C343D">
      <w:pPr>
        <w:jc w:val="center"/>
        <w:rPr>
          <w:b/>
          <w:bCs/>
          <w:sz w:val="24"/>
          <w:szCs w:val="24"/>
        </w:rPr>
      </w:pPr>
    </w:p>
    <w:p w:rsidR="006C343D" w:rsidRPr="003A4A24" w:rsidRDefault="006C343D" w:rsidP="006C343D">
      <w:pPr>
        <w:jc w:val="center"/>
        <w:rPr>
          <w:b/>
          <w:bCs/>
          <w:sz w:val="24"/>
          <w:szCs w:val="24"/>
        </w:rPr>
      </w:pPr>
      <w:r w:rsidRPr="003A4A24">
        <w:rPr>
          <w:b/>
          <w:bCs/>
          <w:sz w:val="24"/>
          <w:szCs w:val="24"/>
        </w:rPr>
        <w:t xml:space="preserve">АДМИНИСТРАЦИЯ </w:t>
      </w:r>
      <w:r w:rsidR="00F10C9C" w:rsidRPr="003A4A24">
        <w:rPr>
          <w:b/>
          <w:bCs/>
          <w:sz w:val="24"/>
          <w:szCs w:val="24"/>
        </w:rPr>
        <w:t>ВОРОНИНСКОГО</w:t>
      </w:r>
      <w:r w:rsidRPr="003A4A24">
        <w:rPr>
          <w:b/>
          <w:bCs/>
          <w:sz w:val="24"/>
          <w:szCs w:val="24"/>
        </w:rPr>
        <w:t xml:space="preserve"> СЕЛЬСКОГО ПОСЕЛЕНИЯ</w:t>
      </w:r>
    </w:p>
    <w:p w:rsidR="006C343D" w:rsidRPr="003A4A24" w:rsidRDefault="006C343D" w:rsidP="006C343D">
      <w:pPr>
        <w:jc w:val="center"/>
        <w:rPr>
          <w:b/>
          <w:bCs/>
          <w:sz w:val="24"/>
          <w:szCs w:val="24"/>
        </w:rPr>
      </w:pPr>
    </w:p>
    <w:p w:rsidR="006C343D" w:rsidRPr="003A4A24" w:rsidRDefault="006C343D" w:rsidP="006C343D">
      <w:pPr>
        <w:jc w:val="center"/>
        <w:rPr>
          <w:b/>
          <w:bCs/>
          <w:sz w:val="24"/>
          <w:szCs w:val="24"/>
        </w:rPr>
      </w:pPr>
      <w:r w:rsidRPr="003A4A24">
        <w:rPr>
          <w:b/>
          <w:bCs/>
          <w:sz w:val="24"/>
          <w:szCs w:val="24"/>
        </w:rPr>
        <w:t>ПОСТАНОВЛЕНИЕ</w:t>
      </w:r>
      <w:r w:rsidR="00F10C9C" w:rsidRPr="003A4A24">
        <w:rPr>
          <w:b/>
          <w:bCs/>
          <w:sz w:val="24"/>
          <w:szCs w:val="24"/>
        </w:rPr>
        <w:t xml:space="preserve"> </w:t>
      </w:r>
    </w:p>
    <w:p w:rsidR="006C343D" w:rsidRPr="003A4A24" w:rsidRDefault="006C343D" w:rsidP="006C343D">
      <w:pPr>
        <w:rPr>
          <w:sz w:val="24"/>
          <w:szCs w:val="24"/>
        </w:rPr>
      </w:pPr>
      <w:r w:rsidRPr="003A4A24">
        <w:rPr>
          <w:sz w:val="24"/>
          <w:szCs w:val="24"/>
        </w:rPr>
        <w:t xml:space="preserve">от  </w:t>
      </w:r>
      <w:r w:rsidR="00D075D2" w:rsidRPr="003A4A24">
        <w:rPr>
          <w:sz w:val="24"/>
          <w:szCs w:val="24"/>
        </w:rPr>
        <w:t>23.01.2024</w:t>
      </w:r>
      <w:r w:rsidRPr="003A4A24">
        <w:rPr>
          <w:sz w:val="24"/>
          <w:szCs w:val="24"/>
        </w:rPr>
        <w:t xml:space="preserve">                                      </w:t>
      </w:r>
      <w:r w:rsidRPr="003A4A24">
        <w:rPr>
          <w:sz w:val="24"/>
          <w:szCs w:val="24"/>
        </w:rPr>
        <w:tab/>
        <w:t xml:space="preserve">       </w:t>
      </w:r>
      <w:r w:rsidRPr="003A4A24">
        <w:rPr>
          <w:sz w:val="24"/>
          <w:szCs w:val="24"/>
        </w:rPr>
        <w:tab/>
      </w:r>
      <w:r w:rsidRPr="003A4A24">
        <w:rPr>
          <w:sz w:val="24"/>
          <w:szCs w:val="24"/>
        </w:rPr>
        <w:tab/>
      </w:r>
      <w:r w:rsidR="00A51310" w:rsidRPr="003A4A24">
        <w:rPr>
          <w:sz w:val="24"/>
          <w:szCs w:val="24"/>
        </w:rPr>
        <w:tab/>
      </w:r>
      <w:r w:rsidR="00A51310" w:rsidRPr="003A4A24">
        <w:rPr>
          <w:sz w:val="24"/>
          <w:szCs w:val="24"/>
        </w:rPr>
        <w:tab/>
      </w:r>
      <w:r w:rsidR="00A51310" w:rsidRPr="003A4A24">
        <w:rPr>
          <w:sz w:val="24"/>
          <w:szCs w:val="24"/>
        </w:rPr>
        <w:tab/>
      </w:r>
      <w:r w:rsidRPr="003A4A24">
        <w:rPr>
          <w:sz w:val="24"/>
          <w:szCs w:val="24"/>
        </w:rPr>
        <w:t xml:space="preserve">  №  </w:t>
      </w:r>
      <w:r w:rsidR="00D075D2" w:rsidRPr="003A4A24">
        <w:rPr>
          <w:sz w:val="24"/>
          <w:szCs w:val="24"/>
        </w:rPr>
        <w:t>5</w:t>
      </w:r>
    </w:p>
    <w:p w:rsidR="00780948" w:rsidRPr="003A4A24" w:rsidRDefault="00F10C9C" w:rsidP="00780948">
      <w:pPr>
        <w:jc w:val="center"/>
        <w:rPr>
          <w:sz w:val="24"/>
          <w:szCs w:val="24"/>
        </w:rPr>
      </w:pPr>
      <w:r w:rsidRPr="003A4A24">
        <w:rPr>
          <w:sz w:val="24"/>
          <w:szCs w:val="24"/>
        </w:rPr>
        <w:t>д. Воронино</w:t>
      </w:r>
    </w:p>
    <w:p w:rsidR="006C343D" w:rsidRPr="003A4A24" w:rsidRDefault="006C343D" w:rsidP="006C343D">
      <w:pPr>
        <w:pStyle w:val="ConsTitle"/>
        <w:widowControl/>
        <w:ind w:right="0"/>
        <w:rPr>
          <w:b w:val="0"/>
          <w:bCs w:val="0"/>
          <w:sz w:val="24"/>
          <w:szCs w:val="24"/>
        </w:rPr>
      </w:pPr>
    </w:p>
    <w:p w:rsidR="00510261" w:rsidRPr="003A4A24" w:rsidRDefault="00510261" w:rsidP="00510261">
      <w:pPr>
        <w:pStyle w:val="ab"/>
        <w:ind w:right="4140"/>
        <w:rPr>
          <w:b w:val="0"/>
          <w:bCs w:val="0"/>
        </w:rPr>
      </w:pPr>
    </w:p>
    <w:tbl>
      <w:tblPr>
        <w:tblW w:w="0" w:type="auto"/>
        <w:tblLook w:val="04A0" w:firstRow="1" w:lastRow="0" w:firstColumn="1" w:lastColumn="0" w:noHBand="0" w:noVBand="1"/>
      </w:tblPr>
      <w:tblGrid>
        <w:gridCol w:w="5010"/>
        <w:gridCol w:w="4894"/>
      </w:tblGrid>
      <w:tr w:rsidR="008C64AA" w:rsidRPr="003A4A24" w:rsidTr="00574C5B">
        <w:tc>
          <w:tcPr>
            <w:tcW w:w="5093" w:type="dxa"/>
          </w:tcPr>
          <w:p w:rsidR="008C64AA" w:rsidRPr="003A4A24" w:rsidRDefault="008C64AA" w:rsidP="00574C5B">
            <w:pPr>
              <w:pStyle w:val="ab"/>
              <w:ind w:right="624"/>
              <w:jc w:val="both"/>
              <w:rPr>
                <w:b w:val="0"/>
              </w:rPr>
            </w:pPr>
            <w:bookmarkStart w:id="0" w:name="_GoBack"/>
            <w:bookmarkEnd w:id="0"/>
            <w:r w:rsidRPr="003A4A24">
              <w:rPr>
                <w:b w:val="0"/>
                <w:bCs w:val="0"/>
              </w:rPr>
              <w:t xml:space="preserve">Об утверждении Административного регламента </w:t>
            </w:r>
            <w:r w:rsidRPr="003A4A24">
              <w:rPr>
                <w:b w:val="0"/>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73B3B" w:rsidRPr="003A4A24">
              <w:rPr>
                <w:b w:val="0"/>
              </w:rPr>
              <w:t>, садового дома жилым домом и жилого дома садовым домом</w:t>
            </w:r>
            <w:r w:rsidRPr="003A4A24">
              <w:rPr>
                <w:b w:val="0"/>
              </w:rPr>
              <w:t>»</w:t>
            </w:r>
          </w:p>
          <w:p w:rsidR="008C64AA" w:rsidRPr="003A4A24" w:rsidRDefault="008C64AA" w:rsidP="00574C5B">
            <w:pPr>
              <w:pStyle w:val="ab"/>
              <w:ind w:right="4140"/>
              <w:jc w:val="both"/>
              <w:rPr>
                <w:b w:val="0"/>
                <w:bCs w:val="0"/>
              </w:rPr>
            </w:pPr>
          </w:p>
        </w:tc>
        <w:tc>
          <w:tcPr>
            <w:tcW w:w="5094" w:type="dxa"/>
          </w:tcPr>
          <w:p w:rsidR="008C64AA" w:rsidRPr="003A4A24" w:rsidRDefault="008C64AA" w:rsidP="00574C5B">
            <w:pPr>
              <w:pStyle w:val="ab"/>
              <w:ind w:right="4140"/>
              <w:jc w:val="both"/>
              <w:rPr>
                <w:b w:val="0"/>
                <w:bCs w:val="0"/>
              </w:rPr>
            </w:pPr>
          </w:p>
        </w:tc>
      </w:tr>
    </w:tbl>
    <w:p w:rsidR="008C64AA" w:rsidRPr="003A4A24" w:rsidRDefault="008C64AA" w:rsidP="00510261">
      <w:pPr>
        <w:pStyle w:val="ab"/>
        <w:ind w:right="4140"/>
        <w:rPr>
          <w:b w:val="0"/>
          <w:bCs w:val="0"/>
        </w:rPr>
      </w:pPr>
    </w:p>
    <w:p w:rsidR="00510261" w:rsidRPr="003A4A24" w:rsidRDefault="00510261" w:rsidP="008C64AA">
      <w:pPr>
        <w:ind w:firstLine="709"/>
        <w:jc w:val="both"/>
        <w:rPr>
          <w:sz w:val="24"/>
          <w:szCs w:val="24"/>
        </w:rPr>
      </w:pPr>
      <w:r w:rsidRPr="003A4A24">
        <w:rPr>
          <w:b/>
          <w:bCs/>
          <w:sz w:val="24"/>
          <w:szCs w:val="24"/>
        </w:rPr>
        <w:t xml:space="preserve"> </w:t>
      </w:r>
      <w:r w:rsidRPr="003A4A24">
        <w:rPr>
          <w:sz w:val="24"/>
          <w:szCs w:val="24"/>
        </w:rPr>
        <w:t>Руководствуясь Федеральным законом от 6</w:t>
      </w:r>
      <w:r w:rsidR="00F75C80" w:rsidRPr="003A4A24">
        <w:rPr>
          <w:sz w:val="24"/>
          <w:szCs w:val="24"/>
        </w:rPr>
        <w:t xml:space="preserve"> октября </w:t>
      </w:r>
      <w:r w:rsidRPr="003A4A24">
        <w:rPr>
          <w:sz w:val="24"/>
          <w:szCs w:val="24"/>
        </w:rPr>
        <w:t>200</w:t>
      </w:r>
      <w:r w:rsidR="00F75C80" w:rsidRPr="003A4A24">
        <w:rPr>
          <w:sz w:val="24"/>
          <w:szCs w:val="24"/>
        </w:rPr>
        <w:t>3 года</w:t>
      </w:r>
      <w:r w:rsidRPr="003A4A24">
        <w:rPr>
          <w:sz w:val="24"/>
          <w:szCs w:val="24"/>
        </w:rPr>
        <w:t xml:space="preserve"> 131-ФЗ "Об общих принципах организации местного самоуправления в Российской Федерации"</w:t>
      </w:r>
      <w:r w:rsidR="00F75C80" w:rsidRPr="003A4A24">
        <w:rPr>
          <w:sz w:val="24"/>
          <w:szCs w:val="24"/>
        </w:rPr>
        <w:t>,</w:t>
      </w:r>
      <w:r w:rsidRPr="003A4A24">
        <w:rPr>
          <w:sz w:val="24"/>
          <w:szCs w:val="24"/>
        </w:rPr>
        <w:t xml:space="preserve"> Федеральным законом от 27</w:t>
      </w:r>
      <w:r w:rsidR="00F75C80" w:rsidRPr="003A4A24">
        <w:rPr>
          <w:sz w:val="24"/>
          <w:szCs w:val="24"/>
        </w:rPr>
        <w:t xml:space="preserve"> июля </w:t>
      </w:r>
      <w:r w:rsidRPr="003A4A24">
        <w:rPr>
          <w:sz w:val="24"/>
          <w:szCs w:val="24"/>
        </w:rPr>
        <w:t xml:space="preserve">2010 года № 210-ФЗ «Об организации предоставления государственных и муниципальных услуг; </w:t>
      </w:r>
      <w:proofErr w:type="gramStart"/>
      <w:r w:rsidRPr="003A4A24">
        <w:rPr>
          <w:sz w:val="24"/>
          <w:szCs w:val="24"/>
        </w:rPr>
        <w:t>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73B3B" w:rsidRPr="003A4A24">
        <w:rPr>
          <w:sz w:val="24"/>
          <w:szCs w:val="24"/>
        </w:rPr>
        <w:t>, садового дома жилым домом и жилого дома садовым домом</w:t>
      </w:r>
      <w:r w:rsidRPr="003A4A24">
        <w:rPr>
          <w:sz w:val="24"/>
          <w:szCs w:val="24"/>
        </w:rPr>
        <w:t>»</w:t>
      </w:r>
      <w:r w:rsidR="00F75C80" w:rsidRPr="003A4A24">
        <w:rPr>
          <w:sz w:val="24"/>
          <w:szCs w:val="24"/>
        </w:rPr>
        <w:t>, Жилищным кодексом Российской Федерации,</w:t>
      </w:r>
      <w:r w:rsidRPr="003A4A24">
        <w:rPr>
          <w:sz w:val="24"/>
          <w:szCs w:val="24"/>
        </w:rPr>
        <w:t xml:space="preserve"> Уставом муниципального образования «</w:t>
      </w:r>
      <w:r w:rsidR="00F10C9C" w:rsidRPr="003A4A24">
        <w:rPr>
          <w:sz w:val="24"/>
          <w:szCs w:val="24"/>
        </w:rPr>
        <w:t>Воронинское</w:t>
      </w:r>
      <w:r w:rsidRPr="003A4A24">
        <w:rPr>
          <w:sz w:val="24"/>
          <w:szCs w:val="24"/>
        </w:rPr>
        <w:t xml:space="preserve"> сельское поселение»,</w:t>
      </w:r>
      <w:proofErr w:type="gramEnd"/>
    </w:p>
    <w:p w:rsidR="00510261" w:rsidRPr="003A4A24" w:rsidRDefault="00510261" w:rsidP="00510261">
      <w:pPr>
        <w:pStyle w:val="ab"/>
        <w:tabs>
          <w:tab w:val="left" w:pos="7513"/>
        </w:tabs>
        <w:jc w:val="both"/>
        <w:rPr>
          <w:b w:val="0"/>
          <w:bCs w:val="0"/>
        </w:rPr>
      </w:pPr>
    </w:p>
    <w:p w:rsidR="00510261" w:rsidRPr="003A4A24" w:rsidRDefault="00510261" w:rsidP="00510261">
      <w:pPr>
        <w:pStyle w:val="ab"/>
        <w:tabs>
          <w:tab w:val="left" w:pos="7513"/>
        </w:tabs>
        <w:jc w:val="both"/>
        <w:rPr>
          <w:b w:val="0"/>
          <w:bCs w:val="0"/>
        </w:rPr>
      </w:pPr>
      <w:r w:rsidRPr="003A4A24">
        <w:rPr>
          <w:b w:val="0"/>
          <w:bCs w:val="0"/>
        </w:rPr>
        <w:t>ПОСТАНОВЛЯЮ:</w:t>
      </w:r>
    </w:p>
    <w:p w:rsidR="00510261" w:rsidRPr="003A4A24" w:rsidRDefault="00510261" w:rsidP="00510261">
      <w:pPr>
        <w:ind w:right="360"/>
        <w:jc w:val="both"/>
        <w:rPr>
          <w:sz w:val="24"/>
          <w:szCs w:val="24"/>
        </w:rPr>
      </w:pPr>
      <w:r w:rsidRPr="003A4A24">
        <w:rPr>
          <w:b/>
          <w:bCs/>
          <w:sz w:val="24"/>
          <w:szCs w:val="24"/>
        </w:rPr>
        <w:t xml:space="preserve"> </w:t>
      </w:r>
    </w:p>
    <w:p w:rsidR="00510261" w:rsidRPr="003A4A24" w:rsidRDefault="00510261" w:rsidP="00780948">
      <w:pPr>
        <w:widowControl/>
        <w:numPr>
          <w:ilvl w:val="0"/>
          <w:numId w:val="3"/>
        </w:numPr>
        <w:tabs>
          <w:tab w:val="clear" w:pos="720"/>
          <w:tab w:val="num" w:pos="284"/>
          <w:tab w:val="left" w:pos="851"/>
          <w:tab w:val="left" w:pos="993"/>
        </w:tabs>
        <w:autoSpaceDE/>
        <w:autoSpaceDN/>
        <w:adjustRightInd/>
        <w:ind w:left="0" w:firstLine="709"/>
        <w:jc w:val="both"/>
        <w:rPr>
          <w:sz w:val="24"/>
          <w:szCs w:val="24"/>
        </w:rPr>
      </w:pPr>
      <w:r w:rsidRPr="003A4A24">
        <w:rPr>
          <w:sz w:val="24"/>
          <w:szCs w:val="24"/>
        </w:rPr>
        <w:t>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73B3B" w:rsidRPr="003A4A24">
        <w:rPr>
          <w:sz w:val="24"/>
          <w:szCs w:val="24"/>
        </w:rPr>
        <w:t>, садового дома жилым домом и жилого дома садовым домом</w:t>
      </w:r>
      <w:r w:rsidRPr="003A4A24">
        <w:rPr>
          <w:sz w:val="24"/>
          <w:szCs w:val="24"/>
        </w:rPr>
        <w:t>», согласно Приложению.</w:t>
      </w:r>
    </w:p>
    <w:p w:rsidR="00510261" w:rsidRPr="003A4A24" w:rsidRDefault="00510261" w:rsidP="00780948">
      <w:pPr>
        <w:pStyle w:val="Style6"/>
        <w:widowControl/>
        <w:numPr>
          <w:ilvl w:val="0"/>
          <w:numId w:val="3"/>
        </w:numPr>
        <w:tabs>
          <w:tab w:val="clear" w:pos="720"/>
          <w:tab w:val="num" w:pos="284"/>
          <w:tab w:val="left" w:pos="851"/>
          <w:tab w:val="left" w:pos="993"/>
        </w:tabs>
        <w:suppressAutoHyphens/>
        <w:spacing w:line="240" w:lineRule="auto"/>
        <w:ind w:left="0" w:firstLine="709"/>
        <w:rPr>
          <w:color w:val="000000"/>
        </w:rPr>
      </w:pPr>
      <w:r w:rsidRPr="003A4A24">
        <w:t xml:space="preserve">Опубликовать настоящее постановление в </w:t>
      </w:r>
      <w:r w:rsidR="006C343D" w:rsidRPr="003A4A24">
        <w:t>И</w:t>
      </w:r>
      <w:r w:rsidRPr="003A4A24">
        <w:t>нформационном бюллетене и разместить на официальном сайте муниципального образования «</w:t>
      </w:r>
      <w:r w:rsidR="00F10C9C" w:rsidRPr="003A4A24">
        <w:t>Воронинское</w:t>
      </w:r>
      <w:r w:rsidRPr="003A4A24">
        <w:t xml:space="preserve"> сельское поселение»</w:t>
      </w:r>
      <w:r w:rsidR="00F75C80" w:rsidRPr="003A4A24">
        <w:t>.</w:t>
      </w:r>
    </w:p>
    <w:p w:rsidR="00F75C80" w:rsidRPr="003A4A24" w:rsidRDefault="00F75C80" w:rsidP="00780948">
      <w:pPr>
        <w:numPr>
          <w:ilvl w:val="0"/>
          <w:numId w:val="3"/>
        </w:numPr>
        <w:tabs>
          <w:tab w:val="clear" w:pos="720"/>
          <w:tab w:val="num" w:pos="284"/>
          <w:tab w:val="left" w:pos="709"/>
          <w:tab w:val="left" w:pos="851"/>
          <w:tab w:val="left" w:pos="993"/>
          <w:tab w:val="left" w:pos="1134"/>
        </w:tabs>
        <w:ind w:left="0" w:firstLine="709"/>
        <w:jc w:val="both"/>
        <w:textAlignment w:val="baseline"/>
        <w:rPr>
          <w:sz w:val="24"/>
          <w:szCs w:val="24"/>
        </w:rPr>
      </w:pPr>
      <w:r w:rsidRPr="003A4A24">
        <w:rPr>
          <w:sz w:val="24"/>
          <w:szCs w:val="24"/>
        </w:rPr>
        <w:t xml:space="preserve">Настоящее постановление вступает в силу после его официального опубликования. </w:t>
      </w:r>
    </w:p>
    <w:p w:rsidR="000F5970" w:rsidRPr="003A4A24" w:rsidRDefault="00F75C80" w:rsidP="00780948">
      <w:pPr>
        <w:widowControl/>
        <w:numPr>
          <w:ilvl w:val="0"/>
          <w:numId w:val="3"/>
        </w:numPr>
        <w:tabs>
          <w:tab w:val="clear" w:pos="720"/>
          <w:tab w:val="num" w:pos="284"/>
          <w:tab w:val="left" w:pos="993"/>
        </w:tabs>
        <w:autoSpaceDE/>
        <w:autoSpaceDN/>
        <w:adjustRightInd/>
        <w:ind w:left="0" w:firstLine="709"/>
        <w:jc w:val="both"/>
        <w:rPr>
          <w:sz w:val="24"/>
          <w:szCs w:val="24"/>
        </w:rPr>
      </w:pPr>
      <w:r w:rsidRPr="003A4A24">
        <w:rPr>
          <w:sz w:val="24"/>
          <w:szCs w:val="24"/>
        </w:rPr>
        <w:t>Со дня опубликования настоящего постановления признать утратившими силу</w:t>
      </w:r>
      <w:r w:rsidR="000F5970" w:rsidRPr="003A4A24">
        <w:rPr>
          <w:sz w:val="24"/>
          <w:szCs w:val="24"/>
        </w:rPr>
        <w:t>:</w:t>
      </w:r>
    </w:p>
    <w:p w:rsidR="00780948" w:rsidRPr="003A4A24" w:rsidRDefault="00F75C80" w:rsidP="00780948">
      <w:pPr>
        <w:numPr>
          <w:ilvl w:val="0"/>
          <w:numId w:val="8"/>
        </w:numPr>
        <w:tabs>
          <w:tab w:val="num" w:pos="284"/>
          <w:tab w:val="left" w:pos="993"/>
        </w:tabs>
        <w:ind w:left="0" w:firstLine="709"/>
        <w:jc w:val="both"/>
        <w:rPr>
          <w:sz w:val="24"/>
          <w:szCs w:val="24"/>
        </w:rPr>
      </w:pPr>
      <w:r w:rsidRPr="003A4A24">
        <w:rPr>
          <w:sz w:val="24"/>
          <w:szCs w:val="24"/>
        </w:rPr>
        <w:lastRenderedPageBreak/>
        <w:t xml:space="preserve"> </w:t>
      </w:r>
      <w:r w:rsidR="00780948" w:rsidRPr="003A4A24">
        <w:rPr>
          <w:sz w:val="24"/>
          <w:szCs w:val="24"/>
        </w:rPr>
        <w:t xml:space="preserve">постановление Администрации </w:t>
      </w:r>
      <w:r w:rsidR="00F10C9C" w:rsidRPr="003A4A24">
        <w:rPr>
          <w:sz w:val="24"/>
          <w:szCs w:val="24"/>
        </w:rPr>
        <w:t>Воронинского</w:t>
      </w:r>
      <w:r w:rsidR="00780948" w:rsidRPr="003A4A24">
        <w:rPr>
          <w:sz w:val="24"/>
          <w:szCs w:val="24"/>
        </w:rPr>
        <w:t xml:space="preserve"> сельского поселения от </w:t>
      </w:r>
      <w:r w:rsidR="00F10C9C" w:rsidRPr="003A4A24">
        <w:rPr>
          <w:sz w:val="24"/>
          <w:szCs w:val="24"/>
        </w:rPr>
        <w:t>14.04.2014 № 46</w:t>
      </w:r>
      <w:r w:rsidR="00780948" w:rsidRPr="003A4A24">
        <w:rPr>
          <w:sz w:val="24"/>
          <w:szCs w:val="24"/>
        </w:rPr>
        <w:t xml:space="preserve">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F5970" w:rsidRPr="003A4A24" w:rsidRDefault="00F75C80" w:rsidP="00780948">
      <w:pPr>
        <w:numPr>
          <w:ilvl w:val="0"/>
          <w:numId w:val="8"/>
        </w:numPr>
        <w:tabs>
          <w:tab w:val="num" w:pos="284"/>
          <w:tab w:val="left" w:pos="993"/>
        </w:tabs>
        <w:ind w:left="0" w:firstLine="709"/>
        <w:jc w:val="both"/>
        <w:rPr>
          <w:sz w:val="24"/>
          <w:szCs w:val="24"/>
        </w:rPr>
      </w:pPr>
      <w:r w:rsidRPr="003A4A24">
        <w:rPr>
          <w:sz w:val="24"/>
          <w:szCs w:val="24"/>
        </w:rPr>
        <w:t xml:space="preserve">постановление Администрации </w:t>
      </w:r>
      <w:r w:rsidR="00F10C9C" w:rsidRPr="003A4A24">
        <w:rPr>
          <w:sz w:val="24"/>
          <w:szCs w:val="24"/>
        </w:rPr>
        <w:t>Воронинского</w:t>
      </w:r>
      <w:r w:rsidRPr="003A4A24">
        <w:rPr>
          <w:sz w:val="24"/>
          <w:szCs w:val="24"/>
        </w:rPr>
        <w:t xml:space="preserve"> сельского поселения от</w:t>
      </w:r>
      <w:r w:rsidR="000F5970" w:rsidRPr="003A4A24">
        <w:rPr>
          <w:sz w:val="24"/>
          <w:szCs w:val="24"/>
        </w:rPr>
        <w:t xml:space="preserve"> </w:t>
      </w:r>
      <w:r w:rsidR="00A55AA5" w:rsidRPr="003A4A24">
        <w:rPr>
          <w:sz w:val="24"/>
          <w:szCs w:val="24"/>
        </w:rPr>
        <w:t>21.06.2016</w:t>
      </w:r>
      <w:r w:rsidR="000F5970" w:rsidRPr="003A4A24">
        <w:rPr>
          <w:sz w:val="24"/>
          <w:szCs w:val="24"/>
        </w:rPr>
        <w:t xml:space="preserve"> № </w:t>
      </w:r>
      <w:r w:rsidR="00A55AA5" w:rsidRPr="003A4A24">
        <w:rPr>
          <w:sz w:val="24"/>
          <w:szCs w:val="24"/>
        </w:rPr>
        <w:t>28а</w:t>
      </w:r>
      <w:r w:rsidR="000F5970" w:rsidRPr="003A4A24">
        <w:rPr>
          <w:sz w:val="24"/>
          <w:szCs w:val="24"/>
        </w:rPr>
        <w:t xml:space="preserve"> «О внесении изменений в постановление Администрации  </w:t>
      </w:r>
      <w:r w:rsidR="00F10C9C" w:rsidRPr="003A4A24">
        <w:rPr>
          <w:sz w:val="24"/>
          <w:szCs w:val="24"/>
        </w:rPr>
        <w:t>Воронинского</w:t>
      </w:r>
      <w:r w:rsidR="000F5970" w:rsidRPr="003A4A24">
        <w:rPr>
          <w:sz w:val="24"/>
          <w:szCs w:val="24"/>
        </w:rPr>
        <w:t xml:space="preserve"> сельс</w:t>
      </w:r>
      <w:r w:rsidR="00F10C9C" w:rsidRPr="003A4A24">
        <w:rPr>
          <w:sz w:val="24"/>
          <w:szCs w:val="24"/>
        </w:rPr>
        <w:t>кого поселения от 14.04.2014 № 46</w:t>
      </w:r>
      <w:r w:rsidR="002F2E99" w:rsidRPr="003A4A24">
        <w:rPr>
          <w:sz w:val="24"/>
          <w:szCs w:val="24"/>
        </w:rPr>
        <w:t xml:space="preserve"> </w:t>
      </w:r>
      <w:r w:rsidR="000F5970" w:rsidRPr="003A4A24">
        <w:rPr>
          <w:sz w:val="24"/>
          <w:szCs w:val="24"/>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F5970" w:rsidRPr="003A4A24" w:rsidRDefault="00780948" w:rsidP="00780948">
      <w:pPr>
        <w:numPr>
          <w:ilvl w:val="0"/>
          <w:numId w:val="8"/>
        </w:numPr>
        <w:tabs>
          <w:tab w:val="num" w:pos="284"/>
          <w:tab w:val="left" w:pos="993"/>
        </w:tabs>
        <w:ind w:left="0" w:firstLine="709"/>
        <w:jc w:val="both"/>
        <w:rPr>
          <w:sz w:val="24"/>
          <w:szCs w:val="24"/>
        </w:rPr>
      </w:pPr>
      <w:r w:rsidRPr="003A4A24">
        <w:rPr>
          <w:sz w:val="24"/>
          <w:szCs w:val="24"/>
        </w:rPr>
        <w:t>п</w:t>
      </w:r>
      <w:r w:rsidR="000F5970" w:rsidRPr="003A4A24">
        <w:rPr>
          <w:sz w:val="24"/>
          <w:szCs w:val="24"/>
        </w:rPr>
        <w:t xml:space="preserve">остановление Администрации </w:t>
      </w:r>
      <w:r w:rsidR="00F10C9C" w:rsidRPr="003A4A24">
        <w:rPr>
          <w:sz w:val="24"/>
          <w:szCs w:val="24"/>
        </w:rPr>
        <w:t>Воронинского</w:t>
      </w:r>
      <w:r w:rsidR="000F5970" w:rsidRPr="003A4A24">
        <w:rPr>
          <w:sz w:val="24"/>
          <w:szCs w:val="24"/>
        </w:rPr>
        <w:t xml:space="preserve"> сельского поселения от </w:t>
      </w:r>
      <w:r w:rsidR="00A55AA5" w:rsidRPr="003A4A24">
        <w:rPr>
          <w:sz w:val="24"/>
          <w:szCs w:val="24"/>
        </w:rPr>
        <w:t>04.07.2017</w:t>
      </w:r>
      <w:r w:rsidR="000F5970" w:rsidRPr="003A4A24">
        <w:rPr>
          <w:sz w:val="24"/>
          <w:szCs w:val="24"/>
        </w:rPr>
        <w:t xml:space="preserve"> № </w:t>
      </w:r>
      <w:r w:rsidR="00A55AA5" w:rsidRPr="003A4A24">
        <w:rPr>
          <w:sz w:val="24"/>
          <w:szCs w:val="24"/>
        </w:rPr>
        <w:t>40</w:t>
      </w:r>
      <w:r w:rsidR="000F5970" w:rsidRPr="003A4A24">
        <w:rPr>
          <w:sz w:val="24"/>
          <w:szCs w:val="24"/>
        </w:rPr>
        <w:t xml:space="preserve"> «О внесении изменений в постановление Администрации  </w:t>
      </w:r>
      <w:r w:rsidR="00F10C9C" w:rsidRPr="003A4A24">
        <w:rPr>
          <w:sz w:val="24"/>
          <w:szCs w:val="24"/>
        </w:rPr>
        <w:t>Воронинского</w:t>
      </w:r>
      <w:r w:rsidR="000F5970" w:rsidRPr="003A4A24">
        <w:rPr>
          <w:sz w:val="24"/>
          <w:szCs w:val="24"/>
        </w:rPr>
        <w:t xml:space="preserve"> сельского поселения от </w:t>
      </w:r>
      <w:r w:rsidR="00A55AA5" w:rsidRPr="003A4A24">
        <w:rPr>
          <w:sz w:val="24"/>
          <w:szCs w:val="24"/>
        </w:rPr>
        <w:t>14.04</w:t>
      </w:r>
      <w:r w:rsidR="000F5970" w:rsidRPr="003A4A24">
        <w:rPr>
          <w:sz w:val="24"/>
          <w:szCs w:val="24"/>
        </w:rPr>
        <w:t xml:space="preserve">.2014 № </w:t>
      </w:r>
      <w:r w:rsidR="00A55AA5" w:rsidRPr="003A4A24">
        <w:rPr>
          <w:sz w:val="24"/>
          <w:szCs w:val="24"/>
        </w:rPr>
        <w:t>46</w:t>
      </w:r>
      <w:r w:rsidR="002F2E99" w:rsidRPr="003A4A24">
        <w:rPr>
          <w:sz w:val="24"/>
          <w:szCs w:val="24"/>
        </w:rPr>
        <w:t xml:space="preserve"> </w:t>
      </w:r>
      <w:r w:rsidR="000F5970" w:rsidRPr="003A4A24">
        <w:rPr>
          <w:sz w:val="24"/>
          <w:szCs w:val="24"/>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w:t>
      </w:r>
      <w:r w:rsidR="00A55AA5" w:rsidRPr="003A4A24">
        <w:rPr>
          <w:sz w:val="24"/>
          <w:szCs w:val="24"/>
        </w:rPr>
        <w:t>ежащим сносу или реконструкции».</w:t>
      </w:r>
    </w:p>
    <w:p w:rsidR="00510261" w:rsidRPr="003A4A24" w:rsidRDefault="00510261" w:rsidP="00780948">
      <w:pPr>
        <w:widowControl/>
        <w:numPr>
          <w:ilvl w:val="0"/>
          <w:numId w:val="3"/>
        </w:numPr>
        <w:tabs>
          <w:tab w:val="clear" w:pos="720"/>
          <w:tab w:val="num" w:pos="284"/>
          <w:tab w:val="left" w:pos="851"/>
          <w:tab w:val="left" w:pos="970"/>
        </w:tabs>
        <w:suppressAutoHyphens/>
        <w:autoSpaceDN/>
        <w:adjustRightInd/>
        <w:ind w:left="0" w:firstLine="709"/>
        <w:jc w:val="both"/>
        <w:rPr>
          <w:rStyle w:val="FontStyle67"/>
          <w:rFonts w:ascii="Arial" w:hAnsi="Arial" w:cs="Arial"/>
          <w:sz w:val="24"/>
          <w:szCs w:val="24"/>
        </w:rPr>
      </w:pPr>
      <w:proofErr w:type="gramStart"/>
      <w:r w:rsidRPr="003A4A24">
        <w:rPr>
          <w:rStyle w:val="FontStyle67"/>
          <w:rFonts w:ascii="Arial" w:hAnsi="Arial" w:cs="Arial"/>
          <w:sz w:val="24"/>
          <w:szCs w:val="24"/>
        </w:rPr>
        <w:t>Контроль за</w:t>
      </w:r>
      <w:proofErr w:type="gramEnd"/>
      <w:r w:rsidRPr="003A4A24">
        <w:rPr>
          <w:rStyle w:val="FontStyle67"/>
          <w:rFonts w:ascii="Arial" w:hAnsi="Arial" w:cs="Arial"/>
          <w:sz w:val="24"/>
          <w:szCs w:val="24"/>
        </w:rPr>
        <w:t xml:space="preserve"> исполнением настоящего постановления </w:t>
      </w:r>
      <w:r w:rsidR="00A55AA5" w:rsidRPr="003A4A24">
        <w:rPr>
          <w:rStyle w:val="FontStyle67"/>
          <w:rFonts w:ascii="Arial" w:hAnsi="Arial" w:cs="Arial"/>
          <w:sz w:val="24"/>
          <w:szCs w:val="24"/>
        </w:rPr>
        <w:t>оставляю за собой.</w:t>
      </w:r>
    </w:p>
    <w:p w:rsidR="006C343D" w:rsidRPr="003A4A24" w:rsidRDefault="006C343D" w:rsidP="008C64AA">
      <w:pPr>
        <w:widowControl/>
        <w:tabs>
          <w:tab w:val="num" w:pos="284"/>
          <w:tab w:val="left" w:pos="851"/>
          <w:tab w:val="left" w:pos="970"/>
        </w:tabs>
        <w:suppressAutoHyphens/>
        <w:autoSpaceDN/>
        <w:adjustRightInd/>
        <w:ind w:firstLine="709"/>
        <w:jc w:val="both"/>
        <w:rPr>
          <w:rStyle w:val="FontStyle67"/>
          <w:rFonts w:ascii="Arial" w:hAnsi="Arial" w:cs="Arial"/>
          <w:sz w:val="24"/>
          <w:szCs w:val="24"/>
        </w:rPr>
      </w:pPr>
    </w:p>
    <w:p w:rsidR="00D075D2" w:rsidRPr="003A4A24" w:rsidRDefault="00D075D2" w:rsidP="008C64AA">
      <w:pPr>
        <w:widowControl/>
        <w:tabs>
          <w:tab w:val="num" w:pos="284"/>
          <w:tab w:val="left" w:pos="851"/>
          <w:tab w:val="left" w:pos="970"/>
        </w:tabs>
        <w:suppressAutoHyphens/>
        <w:autoSpaceDN/>
        <w:adjustRightInd/>
        <w:ind w:firstLine="709"/>
        <w:jc w:val="both"/>
        <w:rPr>
          <w:rStyle w:val="FontStyle67"/>
          <w:rFonts w:ascii="Arial" w:hAnsi="Arial" w:cs="Arial"/>
          <w:sz w:val="24"/>
          <w:szCs w:val="24"/>
        </w:rPr>
      </w:pPr>
    </w:p>
    <w:p w:rsidR="00D075D2" w:rsidRPr="003A4A24" w:rsidRDefault="00D075D2" w:rsidP="008C64AA">
      <w:pPr>
        <w:widowControl/>
        <w:tabs>
          <w:tab w:val="num" w:pos="284"/>
          <w:tab w:val="left" w:pos="851"/>
          <w:tab w:val="left" w:pos="970"/>
        </w:tabs>
        <w:suppressAutoHyphens/>
        <w:autoSpaceDN/>
        <w:adjustRightInd/>
        <w:ind w:firstLine="709"/>
        <w:jc w:val="both"/>
        <w:rPr>
          <w:rStyle w:val="FontStyle67"/>
          <w:rFonts w:ascii="Arial" w:hAnsi="Arial" w:cs="Arial"/>
          <w:sz w:val="24"/>
          <w:szCs w:val="24"/>
        </w:rPr>
      </w:pPr>
    </w:p>
    <w:p w:rsidR="00D075D2" w:rsidRPr="003A4A24" w:rsidRDefault="00D075D2" w:rsidP="008C64AA">
      <w:pPr>
        <w:widowControl/>
        <w:tabs>
          <w:tab w:val="num" w:pos="284"/>
          <w:tab w:val="left" w:pos="851"/>
          <w:tab w:val="left" w:pos="970"/>
        </w:tabs>
        <w:suppressAutoHyphens/>
        <w:autoSpaceDN/>
        <w:adjustRightInd/>
        <w:ind w:firstLine="709"/>
        <w:jc w:val="both"/>
        <w:rPr>
          <w:rStyle w:val="FontStyle67"/>
          <w:rFonts w:ascii="Arial" w:hAnsi="Arial" w:cs="Arial"/>
          <w:sz w:val="24"/>
          <w:szCs w:val="24"/>
        </w:rPr>
      </w:pPr>
    </w:p>
    <w:p w:rsidR="005A2EDD" w:rsidRPr="003A4A24" w:rsidRDefault="005A2EDD" w:rsidP="00510261">
      <w:pPr>
        <w:rPr>
          <w:rStyle w:val="FontStyle67"/>
          <w:rFonts w:ascii="Arial" w:hAnsi="Arial" w:cs="Arial"/>
          <w:sz w:val="24"/>
          <w:szCs w:val="24"/>
        </w:rPr>
      </w:pPr>
    </w:p>
    <w:p w:rsidR="00E3469D" w:rsidRPr="003A4A24" w:rsidRDefault="00D075D2" w:rsidP="00A55AA5">
      <w:pPr>
        <w:rPr>
          <w:sz w:val="24"/>
          <w:szCs w:val="24"/>
        </w:rPr>
      </w:pPr>
      <w:r w:rsidRPr="003A4A24">
        <w:rPr>
          <w:sz w:val="24"/>
          <w:szCs w:val="24"/>
        </w:rPr>
        <w:t xml:space="preserve">                          Глава</w:t>
      </w:r>
      <w:r w:rsidR="00A55AA5" w:rsidRPr="003A4A24">
        <w:rPr>
          <w:sz w:val="24"/>
          <w:szCs w:val="24"/>
        </w:rPr>
        <w:t xml:space="preserve"> поселения                  </w:t>
      </w:r>
      <w:r w:rsidRPr="003A4A24">
        <w:rPr>
          <w:sz w:val="24"/>
          <w:szCs w:val="24"/>
        </w:rPr>
        <w:t xml:space="preserve">                                А.В. Малышев</w:t>
      </w:r>
      <w:r w:rsidR="00A55AA5" w:rsidRPr="003A4A24">
        <w:rPr>
          <w:sz w:val="24"/>
          <w:szCs w:val="24"/>
        </w:rPr>
        <w:t xml:space="preserve"> </w:t>
      </w:r>
    </w:p>
    <w:p w:rsidR="00E3469D" w:rsidRPr="003A4A24" w:rsidRDefault="00E3469D" w:rsidP="00510261">
      <w:pPr>
        <w:tabs>
          <w:tab w:val="left" w:pos="7371"/>
        </w:tabs>
        <w:rPr>
          <w:sz w:val="24"/>
          <w:szCs w:val="24"/>
        </w:rPr>
      </w:pPr>
    </w:p>
    <w:p w:rsidR="00E3469D" w:rsidRPr="003A4A24" w:rsidRDefault="00E3469D" w:rsidP="00510261">
      <w:pPr>
        <w:tabs>
          <w:tab w:val="left" w:pos="7371"/>
        </w:tabs>
        <w:rPr>
          <w:sz w:val="24"/>
          <w:szCs w:val="24"/>
        </w:rPr>
      </w:pPr>
    </w:p>
    <w:p w:rsidR="00E3469D" w:rsidRPr="003A4A24" w:rsidRDefault="00E3469D" w:rsidP="00510261">
      <w:pPr>
        <w:tabs>
          <w:tab w:val="left" w:pos="7371"/>
        </w:tabs>
        <w:rPr>
          <w:sz w:val="24"/>
          <w:szCs w:val="24"/>
        </w:rPr>
      </w:pPr>
    </w:p>
    <w:p w:rsidR="00E3469D" w:rsidRPr="003A4A24" w:rsidRDefault="00E3469D" w:rsidP="00510261">
      <w:pPr>
        <w:tabs>
          <w:tab w:val="left" w:pos="7371"/>
        </w:tabs>
        <w:rPr>
          <w:sz w:val="24"/>
          <w:szCs w:val="24"/>
        </w:rPr>
      </w:pPr>
    </w:p>
    <w:p w:rsidR="00E3469D" w:rsidRPr="003A4A24" w:rsidRDefault="00E3469D" w:rsidP="00510261">
      <w:pPr>
        <w:tabs>
          <w:tab w:val="left" w:pos="7371"/>
        </w:tabs>
        <w:rPr>
          <w:sz w:val="24"/>
          <w:szCs w:val="24"/>
        </w:rPr>
      </w:pPr>
    </w:p>
    <w:p w:rsidR="00E3469D" w:rsidRPr="003A4A24" w:rsidRDefault="00E3469D" w:rsidP="00510261">
      <w:pPr>
        <w:tabs>
          <w:tab w:val="left" w:pos="7371"/>
        </w:tabs>
        <w:rPr>
          <w:sz w:val="24"/>
          <w:szCs w:val="24"/>
        </w:rPr>
      </w:pPr>
    </w:p>
    <w:p w:rsidR="00E3469D" w:rsidRPr="003A4A24" w:rsidRDefault="00E3469D" w:rsidP="00510261">
      <w:pPr>
        <w:tabs>
          <w:tab w:val="left" w:pos="7371"/>
        </w:tabs>
        <w:rPr>
          <w:sz w:val="24"/>
          <w:szCs w:val="24"/>
        </w:rPr>
      </w:pPr>
    </w:p>
    <w:p w:rsidR="00E3469D" w:rsidRPr="003A4A24" w:rsidRDefault="00E3469D" w:rsidP="00510261">
      <w:pPr>
        <w:tabs>
          <w:tab w:val="left" w:pos="7371"/>
        </w:tabs>
        <w:rPr>
          <w:sz w:val="24"/>
          <w:szCs w:val="24"/>
        </w:rPr>
      </w:pPr>
    </w:p>
    <w:p w:rsidR="00A55AA5" w:rsidRPr="003A4A24" w:rsidRDefault="00A55AA5" w:rsidP="00510261">
      <w:pPr>
        <w:tabs>
          <w:tab w:val="left" w:pos="7371"/>
        </w:tabs>
        <w:rPr>
          <w:sz w:val="24"/>
          <w:szCs w:val="24"/>
        </w:rPr>
      </w:pPr>
    </w:p>
    <w:p w:rsidR="00A55AA5" w:rsidRPr="003A4A24" w:rsidRDefault="00A55AA5" w:rsidP="00510261">
      <w:pPr>
        <w:tabs>
          <w:tab w:val="left" w:pos="7371"/>
        </w:tabs>
        <w:rPr>
          <w:sz w:val="24"/>
          <w:szCs w:val="24"/>
        </w:rPr>
      </w:pPr>
    </w:p>
    <w:p w:rsidR="00A55AA5" w:rsidRPr="003A4A24" w:rsidRDefault="00A55AA5" w:rsidP="00510261">
      <w:pPr>
        <w:tabs>
          <w:tab w:val="left" w:pos="7371"/>
        </w:tabs>
        <w:rPr>
          <w:sz w:val="24"/>
          <w:szCs w:val="24"/>
        </w:rPr>
      </w:pPr>
    </w:p>
    <w:p w:rsidR="00A55AA5" w:rsidRPr="003A4A24" w:rsidRDefault="00A55AA5" w:rsidP="00510261">
      <w:pPr>
        <w:tabs>
          <w:tab w:val="left" w:pos="7371"/>
        </w:tabs>
        <w:rPr>
          <w:sz w:val="24"/>
          <w:szCs w:val="24"/>
        </w:rPr>
      </w:pPr>
    </w:p>
    <w:p w:rsidR="00A55AA5" w:rsidRPr="003A4A24" w:rsidRDefault="00A55AA5" w:rsidP="00510261">
      <w:pPr>
        <w:tabs>
          <w:tab w:val="left" w:pos="7371"/>
        </w:tabs>
        <w:rPr>
          <w:sz w:val="24"/>
          <w:szCs w:val="24"/>
        </w:rPr>
      </w:pPr>
    </w:p>
    <w:p w:rsidR="00A55AA5" w:rsidRPr="003A4A24" w:rsidRDefault="00A55AA5" w:rsidP="00510261">
      <w:pPr>
        <w:tabs>
          <w:tab w:val="left" w:pos="7371"/>
        </w:tabs>
        <w:rPr>
          <w:sz w:val="24"/>
          <w:szCs w:val="24"/>
        </w:rPr>
      </w:pPr>
    </w:p>
    <w:p w:rsidR="00A55AA5" w:rsidRPr="003A4A24" w:rsidRDefault="00A55AA5" w:rsidP="00510261">
      <w:pPr>
        <w:tabs>
          <w:tab w:val="left" w:pos="7371"/>
        </w:tabs>
        <w:rPr>
          <w:sz w:val="24"/>
          <w:szCs w:val="24"/>
        </w:rPr>
      </w:pPr>
    </w:p>
    <w:p w:rsidR="00A55AA5" w:rsidRDefault="00A55AA5" w:rsidP="00510261">
      <w:pPr>
        <w:tabs>
          <w:tab w:val="left" w:pos="7371"/>
        </w:tabs>
        <w:rPr>
          <w:sz w:val="24"/>
          <w:szCs w:val="24"/>
        </w:rPr>
      </w:pPr>
    </w:p>
    <w:p w:rsidR="003A4A24" w:rsidRDefault="003A4A24" w:rsidP="00510261">
      <w:pPr>
        <w:tabs>
          <w:tab w:val="left" w:pos="7371"/>
        </w:tabs>
        <w:rPr>
          <w:sz w:val="24"/>
          <w:szCs w:val="24"/>
        </w:rPr>
      </w:pPr>
    </w:p>
    <w:p w:rsidR="003A4A24" w:rsidRDefault="003A4A24" w:rsidP="00510261">
      <w:pPr>
        <w:tabs>
          <w:tab w:val="left" w:pos="7371"/>
        </w:tabs>
        <w:rPr>
          <w:sz w:val="24"/>
          <w:szCs w:val="24"/>
        </w:rPr>
      </w:pPr>
    </w:p>
    <w:p w:rsidR="003A4A24" w:rsidRPr="003A4A24" w:rsidRDefault="003A4A24" w:rsidP="00510261">
      <w:pPr>
        <w:tabs>
          <w:tab w:val="left" w:pos="7371"/>
        </w:tabs>
        <w:rPr>
          <w:sz w:val="24"/>
          <w:szCs w:val="24"/>
        </w:rPr>
      </w:pPr>
    </w:p>
    <w:p w:rsidR="00A55AA5" w:rsidRPr="003A4A24" w:rsidRDefault="00A55AA5" w:rsidP="00510261">
      <w:pPr>
        <w:tabs>
          <w:tab w:val="left" w:pos="7371"/>
        </w:tabs>
        <w:rPr>
          <w:sz w:val="24"/>
          <w:szCs w:val="24"/>
        </w:rPr>
      </w:pPr>
    </w:p>
    <w:p w:rsidR="00A55AA5" w:rsidRPr="003A4A24" w:rsidRDefault="00A55AA5" w:rsidP="00510261">
      <w:pPr>
        <w:tabs>
          <w:tab w:val="left" w:pos="7371"/>
        </w:tabs>
        <w:rPr>
          <w:sz w:val="24"/>
          <w:szCs w:val="24"/>
        </w:rPr>
      </w:pPr>
    </w:p>
    <w:p w:rsidR="00F97E1C" w:rsidRPr="003A4A24" w:rsidRDefault="00F97E1C" w:rsidP="00510261">
      <w:pPr>
        <w:tabs>
          <w:tab w:val="left" w:pos="7371"/>
        </w:tabs>
        <w:rPr>
          <w:sz w:val="24"/>
          <w:szCs w:val="24"/>
        </w:rPr>
      </w:pPr>
    </w:p>
    <w:p w:rsidR="00E3469D" w:rsidRPr="003A4A24" w:rsidRDefault="00E3469D" w:rsidP="00510261">
      <w:pPr>
        <w:tabs>
          <w:tab w:val="left" w:pos="7371"/>
        </w:tabs>
        <w:rPr>
          <w:sz w:val="24"/>
          <w:szCs w:val="24"/>
        </w:rPr>
      </w:pPr>
    </w:p>
    <w:p w:rsidR="002F2E99" w:rsidRPr="003A4A24" w:rsidRDefault="002F2E99" w:rsidP="00510261">
      <w:pPr>
        <w:pStyle w:val="ConsPlusTitle"/>
        <w:widowControl/>
        <w:jc w:val="right"/>
        <w:rPr>
          <w:rFonts w:ascii="Arial" w:hAnsi="Arial" w:cs="Arial"/>
          <w:b w:val="0"/>
          <w:bCs w:val="0"/>
          <w:sz w:val="24"/>
          <w:szCs w:val="24"/>
        </w:rPr>
      </w:pPr>
      <w:r w:rsidRPr="003A4A24">
        <w:rPr>
          <w:rFonts w:ascii="Arial" w:hAnsi="Arial" w:cs="Arial"/>
          <w:b w:val="0"/>
          <w:bCs w:val="0"/>
          <w:sz w:val="24"/>
          <w:szCs w:val="24"/>
        </w:rPr>
        <w:lastRenderedPageBreak/>
        <w:t xml:space="preserve">     </w:t>
      </w:r>
      <w:r w:rsidR="00510261" w:rsidRPr="003A4A24">
        <w:rPr>
          <w:rFonts w:ascii="Arial" w:hAnsi="Arial" w:cs="Arial"/>
          <w:b w:val="0"/>
          <w:bCs w:val="0"/>
          <w:sz w:val="24"/>
          <w:szCs w:val="24"/>
        </w:rPr>
        <w:t xml:space="preserve">Приложение к Постановлению </w:t>
      </w:r>
    </w:p>
    <w:p w:rsidR="002F2E99" w:rsidRPr="003A4A24" w:rsidRDefault="00510261" w:rsidP="00510261">
      <w:pPr>
        <w:pStyle w:val="ConsPlusTitle"/>
        <w:widowControl/>
        <w:jc w:val="right"/>
        <w:rPr>
          <w:rFonts w:ascii="Arial" w:hAnsi="Arial" w:cs="Arial"/>
          <w:b w:val="0"/>
          <w:bCs w:val="0"/>
          <w:sz w:val="24"/>
          <w:szCs w:val="24"/>
        </w:rPr>
      </w:pPr>
      <w:r w:rsidRPr="003A4A24">
        <w:rPr>
          <w:rFonts w:ascii="Arial" w:hAnsi="Arial" w:cs="Arial"/>
          <w:b w:val="0"/>
          <w:bCs w:val="0"/>
          <w:sz w:val="24"/>
          <w:szCs w:val="24"/>
        </w:rPr>
        <w:t>Администрации</w:t>
      </w:r>
      <w:r w:rsidR="002F2E99" w:rsidRPr="003A4A24">
        <w:rPr>
          <w:rFonts w:ascii="Arial" w:hAnsi="Arial" w:cs="Arial"/>
          <w:b w:val="0"/>
          <w:bCs w:val="0"/>
          <w:sz w:val="24"/>
          <w:szCs w:val="24"/>
        </w:rPr>
        <w:t xml:space="preserve"> </w:t>
      </w:r>
      <w:r w:rsidR="00F10C9C" w:rsidRPr="003A4A24">
        <w:rPr>
          <w:rFonts w:ascii="Arial" w:hAnsi="Arial" w:cs="Arial"/>
          <w:b w:val="0"/>
          <w:bCs w:val="0"/>
          <w:sz w:val="24"/>
          <w:szCs w:val="24"/>
        </w:rPr>
        <w:t>Воронинского</w:t>
      </w:r>
    </w:p>
    <w:p w:rsidR="00510261" w:rsidRPr="003A4A24" w:rsidRDefault="00510261" w:rsidP="00510261">
      <w:pPr>
        <w:pStyle w:val="ConsPlusTitle"/>
        <w:widowControl/>
        <w:jc w:val="right"/>
        <w:rPr>
          <w:rFonts w:ascii="Arial" w:hAnsi="Arial" w:cs="Arial"/>
          <w:b w:val="0"/>
          <w:bCs w:val="0"/>
          <w:sz w:val="24"/>
          <w:szCs w:val="24"/>
        </w:rPr>
      </w:pPr>
      <w:r w:rsidRPr="003A4A24">
        <w:rPr>
          <w:rFonts w:ascii="Arial" w:hAnsi="Arial" w:cs="Arial"/>
          <w:b w:val="0"/>
          <w:bCs w:val="0"/>
          <w:sz w:val="24"/>
          <w:szCs w:val="24"/>
        </w:rPr>
        <w:t xml:space="preserve"> сельского поселения</w:t>
      </w:r>
    </w:p>
    <w:p w:rsidR="00510261" w:rsidRPr="003A4A24" w:rsidRDefault="00510261" w:rsidP="00510261">
      <w:pPr>
        <w:pStyle w:val="ConsPlusTitle"/>
        <w:widowControl/>
        <w:jc w:val="right"/>
        <w:rPr>
          <w:rFonts w:ascii="Arial" w:hAnsi="Arial" w:cs="Arial"/>
          <w:b w:val="0"/>
          <w:bCs w:val="0"/>
          <w:sz w:val="24"/>
          <w:szCs w:val="24"/>
        </w:rPr>
      </w:pPr>
      <w:r w:rsidRPr="003A4A24">
        <w:rPr>
          <w:rFonts w:ascii="Arial" w:hAnsi="Arial" w:cs="Arial"/>
          <w:b w:val="0"/>
          <w:bCs w:val="0"/>
          <w:sz w:val="24"/>
          <w:szCs w:val="24"/>
        </w:rPr>
        <w:t>о</w:t>
      </w:r>
      <w:r w:rsidR="006C343D" w:rsidRPr="003A4A24">
        <w:rPr>
          <w:rFonts w:ascii="Arial" w:hAnsi="Arial" w:cs="Arial"/>
          <w:b w:val="0"/>
          <w:bCs w:val="0"/>
          <w:sz w:val="24"/>
          <w:szCs w:val="24"/>
        </w:rPr>
        <w:t xml:space="preserve">т </w:t>
      </w:r>
      <w:r w:rsidR="00D075D2" w:rsidRPr="003A4A24">
        <w:rPr>
          <w:rFonts w:ascii="Arial" w:hAnsi="Arial" w:cs="Arial"/>
          <w:b w:val="0"/>
          <w:bCs w:val="0"/>
          <w:sz w:val="24"/>
          <w:szCs w:val="24"/>
        </w:rPr>
        <w:t>23.01.2024</w:t>
      </w:r>
      <w:r w:rsidR="00A51310" w:rsidRPr="003A4A24">
        <w:rPr>
          <w:rFonts w:ascii="Arial" w:hAnsi="Arial" w:cs="Arial"/>
          <w:b w:val="0"/>
          <w:bCs w:val="0"/>
          <w:sz w:val="24"/>
          <w:szCs w:val="24"/>
        </w:rPr>
        <w:t xml:space="preserve"> </w:t>
      </w:r>
      <w:r w:rsidR="00486016" w:rsidRPr="003A4A24">
        <w:rPr>
          <w:rFonts w:ascii="Arial" w:hAnsi="Arial" w:cs="Arial"/>
          <w:b w:val="0"/>
          <w:bCs w:val="0"/>
          <w:sz w:val="24"/>
          <w:szCs w:val="24"/>
        </w:rPr>
        <w:t xml:space="preserve"> №</w:t>
      </w:r>
      <w:r w:rsidR="00A51310" w:rsidRPr="003A4A24">
        <w:rPr>
          <w:rFonts w:ascii="Arial" w:hAnsi="Arial" w:cs="Arial"/>
          <w:b w:val="0"/>
          <w:bCs w:val="0"/>
          <w:sz w:val="24"/>
          <w:szCs w:val="24"/>
        </w:rPr>
        <w:t xml:space="preserve"> </w:t>
      </w:r>
      <w:r w:rsidR="00D075D2" w:rsidRPr="003A4A24">
        <w:rPr>
          <w:rFonts w:ascii="Arial" w:hAnsi="Arial" w:cs="Arial"/>
          <w:b w:val="0"/>
          <w:bCs w:val="0"/>
          <w:sz w:val="24"/>
          <w:szCs w:val="24"/>
        </w:rPr>
        <w:t>5</w:t>
      </w:r>
      <w:r w:rsidR="005B76F9" w:rsidRPr="003A4A24">
        <w:rPr>
          <w:rFonts w:ascii="Arial" w:hAnsi="Arial" w:cs="Arial"/>
          <w:b w:val="0"/>
          <w:bCs w:val="0"/>
          <w:sz w:val="24"/>
          <w:szCs w:val="24"/>
        </w:rPr>
        <w:t xml:space="preserve">  </w:t>
      </w:r>
    </w:p>
    <w:p w:rsidR="00510261" w:rsidRPr="003A4A24" w:rsidRDefault="00510261" w:rsidP="00510261">
      <w:pPr>
        <w:pStyle w:val="ConsPlusTitle"/>
        <w:widowControl/>
        <w:jc w:val="center"/>
        <w:rPr>
          <w:rFonts w:ascii="Arial" w:hAnsi="Arial" w:cs="Arial"/>
          <w:sz w:val="24"/>
          <w:szCs w:val="24"/>
        </w:rPr>
      </w:pPr>
    </w:p>
    <w:p w:rsidR="00440EF7" w:rsidRPr="003A4A24" w:rsidRDefault="00440EF7" w:rsidP="000822F8">
      <w:pPr>
        <w:jc w:val="both"/>
        <w:rPr>
          <w:sz w:val="24"/>
          <w:szCs w:val="24"/>
        </w:rPr>
      </w:pPr>
    </w:p>
    <w:p w:rsidR="00280ED1" w:rsidRPr="003A4A24" w:rsidRDefault="00280ED1" w:rsidP="00280ED1">
      <w:pPr>
        <w:jc w:val="center"/>
        <w:rPr>
          <w:b/>
          <w:bCs/>
          <w:sz w:val="24"/>
          <w:szCs w:val="24"/>
        </w:rPr>
      </w:pPr>
      <w:r w:rsidRPr="003A4A24">
        <w:rPr>
          <w:b/>
          <w:bCs/>
          <w:sz w:val="24"/>
          <w:szCs w:val="24"/>
        </w:rPr>
        <w:t>АДМИНИСТРАТИВНЫЙ РЕГЛАМЕНТ</w:t>
      </w:r>
    </w:p>
    <w:p w:rsidR="00280ED1" w:rsidRPr="003A4A24" w:rsidRDefault="00280ED1" w:rsidP="00280ED1">
      <w:pPr>
        <w:jc w:val="center"/>
        <w:rPr>
          <w:b/>
          <w:bCs/>
          <w:sz w:val="24"/>
          <w:szCs w:val="24"/>
        </w:rPr>
      </w:pPr>
      <w:r w:rsidRPr="003A4A24">
        <w:rPr>
          <w:b/>
          <w:bCs/>
          <w:sz w:val="24"/>
          <w:szCs w:val="24"/>
        </w:rPr>
        <w:t xml:space="preserve">по предоставлению муниципальной услуги по признанию помещения </w:t>
      </w:r>
      <w:proofErr w:type="gramStart"/>
      <w:r w:rsidRPr="003A4A24">
        <w:rPr>
          <w:b/>
          <w:bCs/>
          <w:sz w:val="24"/>
          <w:szCs w:val="24"/>
        </w:rPr>
        <w:t>жилым</w:t>
      </w:r>
      <w:proofErr w:type="gramEnd"/>
    </w:p>
    <w:p w:rsidR="00280ED1" w:rsidRPr="003A4A24" w:rsidRDefault="00280ED1" w:rsidP="00280ED1">
      <w:pPr>
        <w:jc w:val="center"/>
        <w:rPr>
          <w:b/>
          <w:bCs/>
          <w:sz w:val="24"/>
          <w:szCs w:val="24"/>
        </w:rPr>
      </w:pPr>
      <w:r w:rsidRPr="003A4A24">
        <w:rPr>
          <w:b/>
          <w:bCs/>
          <w:sz w:val="24"/>
          <w:szCs w:val="24"/>
        </w:rPr>
        <w:t xml:space="preserve">помещением, жилого помещения </w:t>
      </w:r>
      <w:proofErr w:type="gramStart"/>
      <w:r w:rsidRPr="003A4A24">
        <w:rPr>
          <w:b/>
          <w:bCs/>
          <w:sz w:val="24"/>
          <w:szCs w:val="24"/>
        </w:rPr>
        <w:t>непригодными</w:t>
      </w:r>
      <w:proofErr w:type="gramEnd"/>
      <w:r w:rsidRPr="003A4A24">
        <w:rPr>
          <w:b/>
          <w:bCs/>
          <w:sz w:val="24"/>
          <w:szCs w:val="24"/>
        </w:rPr>
        <w:t xml:space="preserve"> для проживания и многоквартирного дома аварийным и подлежащим сносу или реконструкции</w:t>
      </w:r>
      <w:r w:rsidR="008F0BF7" w:rsidRPr="003A4A24">
        <w:rPr>
          <w:b/>
          <w:bCs/>
          <w:sz w:val="24"/>
          <w:szCs w:val="24"/>
        </w:rPr>
        <w:t>, садового дома жилым домом и жилого дома садовым домом</w:t>
      </w:r>
    </w:p>
    <w:p w:rsidR="00280ED1" w:rsidRPr="003A4A24" w:rsidRDefault="00280ED1" w:rsidP="00280ED1">
      <w:pPr>
        <w:jc w:val="center"/>
        <w:rPr>
          <w:b/>
          <w:bCs/>
          <w:sz w:val="24"/>
          <w:szCs w:val="24"/>
        </w:rPr>
      </w:pPr>
    </w:p>
    <w:p w:rsidR="00280ED1" w:rsidRPr="003A4A24" w:rsidRDefault="00280ED1" w:rsidP="00280ED1">
      <w:pPr>
        <w:jc w:val="center"/>
        <w:outlineLvl w:val="1"/>
        <w:rPr>
          <w:b/>
          <w:bCs/>
          <w:sz w:val="24"/>
          <w:szCs w:val="24"/>
        </w:rPr>
      </w:pPr>
      <w:r w:rsidRPr="003A4A24">
        <w:rPr>
          <w:b/>
          <w:bCs/>
          <w:sz w:val="24"/>
          <w:szCs w:val="24"/>
        </w:rPr>
        <w:t>1. ОБЩИЕ ПОЛОЖЕНИЯ</w:t>
      </w:r>
    </w:p>
    <w:p w:rsidR="00280ED1" w:rsidRPr="003A4A24" w:rsidRDefault="00280ED1" w:rsidP="00780948">
      <w:pPr>
        <w:ind w:firstLine="709"/>
        <w:jc w:val="both"/>
        <w:rPr>
          <w:sz w:val="24"/>
          <w:szCs w:val="24"/>
        </w:rPr>
      </w:pPr>
      <w:r w:rsidRPr="003A4A24">
        <w:rPr>
          <w:sz w:val="24"/>
          <w:szCs w:val="24"/>
        </w:rPr>
        <w:tab/>
        <w:t xml:space="preserve">1. </w:t>
      </w:r>
      <w:proofErr w:type="gramStart"/>
      <w:r w:rsidRPr="003A4A24">
        <w:rPr>
          <w:sz w:val="24"/>
          <w:szCs w:val="24"/>
        </w:rPr>
        <w:t>Настоящий Административный регламент  предоставления муниципальной услуги  по признанию помещения жилым помещением, жилого помещения непригодными для проживания и многоквартирного дома аварийным и подлежащим сносу или реконструкции</w:t>
      </w:r>
      <w:r w:rsidR="008F0BF7" w:rsidRPr="003A4A24">
        <w:rPr>
          <w:sz w:val="24"/>
          <w:szCs w:val="24"/>
        </w:rPr>
        <w:t>, садового дома жилым домом и жилого дома садовым домом</w:t>
      </w:r>
      <w:r w:rsidRPr="003A4A24">
        <w:rPr>
          <w:sz w:val="24"/>
          <w:szCs w:val="24"/>
        </w:rPr>
        <w:t xml:space="preserve"> (далее по тексту - Административный регламент)  разработан в целях повышения качества предоставления муниципальной услуги и определяет сроки и последовательность действий (административных процедур) при осуществлении полномочий по предоставлению</w:t>
      </w:r>
      <w:proofErr w:type="gramEnd"/>
      <w:r w:rsidRPr="003A4A24">
        <w:rPr>
          <w:sz w:val="24"/>
          <w:szCs w:val="24"/>
        </w:rPr>
        <w:t xml:space="preserve"> муниципальной  услуги.</w:t>
      </w:r>
    </w:p>
    <w:p w:rsidR="00711426" w:rsidRPr="003A4A24" w:rsidRDefault="00280ED1" w:rsidP="00502495">
      <w:pPr>
        <w:ind w:firstLine="709"/>
        <w:jc w:val="both"/>
        <w:rPr>
          <w:color w:val="000000"/>
          <w:sz w:val="24"/>
          <w:szCs w:val="24"/>
        </w:rPr>
      </w:pPr>
      <w:r w:rsidRPr="003A4A24">
        <w:rPr>
          <w:sz w:val="24"/>
          <w:szCs w:val="24"/>
        </w:rPr>
        <w:t xml:space="preserve">Оценку жилых помещений частного и муниципального жилищного фонда осуществляет межведомственная комиссия  </w:t>
      </w:r>
      <w:r w:rsidRPr="003A4A24">
        <w:rPr>
          <w:color w:val="000000"/>
          <w:sz w:val="24"/>
          <w:szCs w:val="24"/>
        </w:rPr>
        <w:t xml:space="preserve">по оценке жилых помещений на территории </w:t>
      </w:r>
      <w:r w:rsidR="00F10C9C" w:rsidRPr="003A4A24">
        <w:rPr>
          <w:color w:val="000000"/>
          <w:sz w:val="24"/>
          <w:szCs w:val="24"/>
        </w:rPr>
        <w:t>Воронинского</w:t>
      </w:r>
      <w:r w:rsidRPr="003A4A24">
        <w:rPr>
          <w:color w:val="000000"/>
          <w:sz w:val="24"/>
          <w:szCs w:val="24"/>
        </w:rPr>
        <w:t xml:space="preserve"> сельского поселения</w:t>
      </w:r>
      <w:r w:rsidRPr="003A4A24">
        <w:rPr>
          <w:sz w:val="24"/>
          <w:szCs w:val="24"/>
        </w:rPr>
        <w:t xml:space="preserve">, </w:t>
      </w:r>
      <w:r w:rsidR="006D7E84" w:rsidRPr="003A4A24">
        <w:rPr>
          <w:sz w:val="24"/>
          <w:szCs w:val="24"/>
        </w:rPr>
        <w:t xml:space="preserve">которая создается постановлением Администрации </w:t>
      </w:r>
      <w:r w:rsidR="00F10C9C" w:rsidRPr="003A4A24">
        <w:rPr>
          <w:sz w:val="24"/>
          <w:szCs w:val="24"/>
        </w:rPr>
        <w:t>Воронинского</w:t>
      </w:r>
      <w:r w:rsidRPr="003A4A24">
        <w:rPr>
          <w:sz w:val="24"/>
          <w:szCs w:val="24"/>
        </w:rPr>
        <w:t xml:space="preserve"> сельского поселения</w:t>
      </w:r>
      <w:r w:rsidR="00502495" w:rsidRPr="003A4A24">
        <w:rPr>
          <w:color w:val="000000"/>
          <w:sz w:val="24"/>
          <w:szCs w:val="24"/>
        </w:rPr>
        <w:t>.</w:t>
      </w:r>
    </w:p>
    <w:p w:rsidR="00473B3B" w:rsidRPr="003A4A24" w:rsidRDefault="00473B3B" w:rsidP="00473B3B">
      <w:pPr>
        <w:pStyle w:val="western"/>
        <w:spacing w:before="0" w:beforeAutospacing="0" w:after="0" w:afterAutospacing="0"/>
        <w:ind w:firstLine="709"/>
        <w:jc w:val="both"/>
        <w:rPr>
          <w:rFonts w:ascii="Arial" w:hAnsi="Arial" w:cs="Arial"/>
          <w:color w:val="000000"/>
        </w:rPr>
      </w:pPr>
      <w:r w:rsidRPr="003A4A24">
        <w:rPr>
          <w:rFonts w:ascii="Arial" w:hAnsi="Arial" w:cs="Arial"/>
        </w:rPr>
        <w:t xml:space="preserve">2. </w:t>
      </w:r>
      <w:proofErr w:type="gramStart"/>
      <w:r w:rsidRPr="003A4A24">
        <w:rPr>
          <w:rFonts w:ascii="Arial" w:hAnsi="Arial" w:cs="Arial"/>
          <w:color w:val="1D1B11"/>
        </w:rPr>
        <w:t>Получатели муниципальной услуги</w:t>
      </w:r>
      <w:r w:rsidRPr="003A4A24">
        <w:rPr>
          <w:rFonts w:ascii="Arial" w:hAnsi="Arial" w:cs="Arial"/>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 том числе в порядке, установленном </w:t>
      </w:r>
      <w:hyperlink r:id="rId9" w:anchor="dst244" w:history="1">
        <w:r w:rsidRPr="003A4A24">
          <w:rPr>
            <w:rStyle w:val="a3"/>
            <w:sz w:val="24"/>
            <w:szCs w:val="24"/>
            <w:u w:val="none"/>
          </w:rPr>
          <w:t>статьей 15.1</w:t>
        </w:r>
      </w:hyperlink>
      <w:r w:rsidRPr="003A4A24">
        <w:rPr>
          <w:rFonts w:ascii="Arial" w:hAnsi="Arial" w:cs="Arial"/>
        </w:rPr>
        <w:t xml:space="preserve"> Федерального закона от 27.07.2010 № 210-ФЗ «Об организации предоставления государственных и</w:t>
      </w:r>
      <w:proofErr w:type="gramEnd"/>
      <w:r w:rsidRPr="003A4A24">
        <w:rPr>
          <w:rFonts w:ascii="Arial" w:hAnsi="Arial" w:cs="Arial"/>
        </w:rPr>
        <w:t xml:space="preserve"> муниципальных услуг» (далее-Федерального закона № 210-ФЗ), </w:t>
      </w:r>
      <w:proofErr w:type="gramStart"/>
      <w:r w:rsidRPr="003A4A24">
        <w:rPr>
          <w:rFonts w:ascii="Arial" w:hAnsi="Arial" w:cs="Arial"/>
        </w:rPr>
        <w:t>выраженным</w:t>
      </w:r>
      <w:proofErr w:type="gramEnd"/>
      <w:r w:rsidRPr="003A4A24">
        <w:rPr>
          <w:rFonts w:ascii="Arial" w:hAnsi="Arial" w:cs="Arial"/>
        </w:rPr>
        <w:t xml:space="preserve"> в устной, письменной или электронной форме.</w:t>
      </w:r>
    </w:p>
    <w:p w:rsidR="00280ED1" w:rsidRPr="003A4A24" w:rsidRDefault="00280ED1" w:rsidP="00780948">
      <w:pPr>
        <w:ind w:firstLine="709"/>
        <w:jc w:val="both"/>
        <w:rPr>
          <w:sz w:val="24"/>
          <w:szCs w:val="24"/>
        </w:rPr>
      </w:pPr>
      <w:r w:rsidRPr="003A4A24">
        <w:rPr>
          <w:sz w:val="24"/>
          <w:szCs w:val="24"/>
        </w:rPr>
        <w:t xml:space="preserve">3. Порядок информирования о предоставлении муниципальной услуги:                                          1) Место нахождения Администрации: </w:t>
      </w:r>
      <w:r w:rsidR="00A55AA5" w:rsidRPr="003A4A24">
        <w:rPr>
          <w:sz w:val="24"/>
          <w:szCs w:val="24"/>
        </w:rPr>
        <w:t>634532</w:t>
      </w:r>
      <w:r w:rsidRPr="003A4A24">
        <w:rPr>
          <w:sz w:val="24"/>
          <w:szCs w:val="24"/>
        </w:rPr>
        <w:t xml:space="preserve">, Томская область, Томский район, </w:t>
      </w:r>
      <w:r w:rsidR="00E04737" w:rsidRPr="003A4A24">
        <w:rPr>
          <w:sz w:val="24"/>
          <w:szCs w:val="24"/>
        </w:rPr>
        <w:t>деревня Воронино, ул.</w:t>
      </w:r>
      <w:r w:rsidR="000354E8" w:rsidRPr="003A4A24">
        <w:rPr>
          <w:sz w:val="24"/>
          <w:szCs w:val="24"/>
        </w:rPr>
        <w:t xml:space="preserve"> </w:t>
      </w:r>
      <w:r w:rsidR="00E04737" w:rsidRPr="003A4A24">
        <w:rPr>
          <w:sz w:val="24"/>
          <w:szCs w:val="24"/>
        </w:rPr>
        <w:t>Центральная,74</w:t>
      </w:r>
    </w:p>
    <w:p w:rsidR="00280ED1" w:rsidRPr="003A4A24" w:rsidRDefault="00280ED1" w:rsidP="00780948">
      <w:pPr>
        <w:ind w:firstLine="709"/>
        <w:jc w:val="both"/>
        <w:rPr>
          <w:sz w:val="24"/>
          <w:szCs w:val="24"/>
        </w:rPr>
      </w:pPr>
      <w:r w:rsidRPr="003A4A24">
        <w:rPr>
          <w:sz w:val="24"/>
          <w:szCs w:val="24"/>
        </w:rPr>
        <w:t xml:space="preserve">График работы Администрации: </w:t>
      </w:r>
    </w:p>
    <w:p w:rsidR="00280ED1" w:rsidRPr="003A4A24" w:rsidRDefault="00E04737" w:rsidP="00280ED1">
      <w:pPr>
        <w:tabs>
          <w:tab w:val="num" w:pos="142"/>
        </w:tabs>
        <w:ind w:right="-55" w:firstLine="567"/>
        <w:rPr>
          <w:sz w:val="24"/>
          <w:szCs w:val="24"/>
        </w:rPr>
      </w:pPr>
      <w:r w:rsidRPr="003A4A24">
        <w:rPr>
          <w:sz w:val="24"/>
          <w:szCs w:val="24"/>
        </w:rPr>
        <w:t>В</w:t>
      </w:r>
      <w:r w:rsidR="00280ED1" w:rsidRPr="003A4A24">
        <w:rPr>
          <w:sz w:val="24"/>
          <w:szCs w:val="24"/>
        </w:rPr>
        <w:t xml:space="preserve">торник, четверг:          </w:t>
      </w:r>
      <w:r w:rsidRPr="003A4A24">
        <w:rPr>
          <w:sz w:val="24"/>
          <w:szCs w:val="24"/>
        </w:rPr>
        <w:t xml:space="preserve">                                   </w:t>
      </w:r>
      <w:r w:rsidR="00280ED1" w:rsidRPr="003A4A24">
        <w:rPr>
          <w:sz w:val="24"/>
          <w:szCs w:val="24"/>
        </w:rPr>
        <w:t xml:space="preserve">  </w:t>
      </w:r>
      <w:r w:rsidRPr="003A4A24">
        <w:rPr>
          <w:sz w:val="24"/>
          <w:szCs w:val="24"/>
        </w:rPr>
        <w:t xml:space="preserve"> </w:t>
      </w:r>
      <w:r w:rsidR="00280ED1" w:rsidRPr="003A4A24">
        <w:rPr>
          <w:sz w:val="24"/>
          <w:szCs w:val="24"/>
        </w:rPr>
        <w:t>с 0</w:t>
      </w:r>
      <w:r w:rsidRPr="003A4A24">
        <w:rPr>
          <w:sz w:val="24"/>
          <w:szCs w:val="24"/>
        </w:rPr>
        <w:t>9</w:t>
      </w:r>
      <w:r w:rsidR="00280ED1" w:rsidRPr="003A4A24">
        <w:rPr>
          <w:sz w:val="24"/>
          <w:szCs w:val="24"/>
        </w:rPr>
        <w:t>.00 ч.  до 1</w:t>
      </w:r>
      <w:r w:rsidRPr="003A4A24">
        <w:rPr>
          <w:sz w:val="24"/>
          <w:szCs w:val="24"/>
        </w:rPr>
        <w:t>7</w:t>
      </w:r>
      <w:r w:rsidR="00280ED1" w:rsidRPr="003A4A24">
        <w:rPr>
          <w:sz w:val="24"/>
          <w:szCs w:val="24"/>
        </w:rPr>
        <w:t>.00 ч.</w:t>
      </w:r>
    </w:p>
    <w:p w:rsidR="00E04737" w:rsidRPr="003A4A24" w:rsidRDefault="00E04737" w:rsidP="00280ED1">
      <w:pPr>
        <w:tabs>
          <w:tab w:val="num" w:pos="142"/>
        </w:tabs>
        <w:ind w:right="-55" w:firstLine="567"/>
        <w:rPr>
          <w:sz w:val="24"/>
          <w:szCs w:val="24"/>
        </w:rPr>
      </w:pPr>
      <w:r w:rsidRPr="003A4A24">
        <w:rPr>
          <w:sz w:val="24"/>
          <w:szCs w:val="24"/>
        </w:rPr>
        <w:t>Понедельник, среда:                                           обработка документов</w:t>
      </w:r>
    </w:p>
    <w:p w:rsidR="00280ED1" w:rsidRPr="003A4A24" w:rsidRDefault="00280ED1" w:rsidP="00280ED1">
      <w:pPr>
        <w:tabs>
          <w:tab w:val="num" w:pos="142"/>
        </w:tabs>
        <w:ind w:right="-55" w:firstLine="567"/>
        <w:rPr>
          <w:sz w:val="24"/>
          <w:szCs w:val="24"/>
        </w:rPr>
      </w:pPr>
      <w:r w:rsidRPr="003A4A24">
        <w:rPr>
          <w:sz w:val="24"/>
          <w:szCs w:val="24"/>
        </w:rPr>
        <w:t>пятница</w:t>
      </w:r>
      <w:r w:rsidR="00E04737" w:rsidRPr="003A4A24">
        <w:rPr>
          <w:sz w:val="24"/>
          <w:szCs w:val="24"/>
        </w:rPr>
        <w:t>:</w:t>
      </w:r>
      <w:r w:rsidRPr="003A4A24">
        <w:rPr>
          <w:sz w:val="24"/>
          <w:szCs w:val="24"/>
        </w:rPr>
        <w:t xml:space="preserve">     </w:t>
      </w:r>
      <w:r w:rsidR="00E04737" w:rsidRPr="003A4A24">
        <w:rPr>
          <w:sz w:val="24"/>
          <w:szCs w:val="24"/>
        </w:rPr>
        <w:t xml:space="preserve">                                                           </w:t>
      </w:r>
      <w:r w:rsidRPr="003A4A24">
        <w:rPr>
          <w:sz w:val="24"/>
          <w:szCs w:val="24"/>
        </w:rPr>
        <w:t xml:space="preserve"> не</w:t>
      </w:r>
      <w:r w:rsidR="00F40AAB" w:rsidRPr="003A4A24">
        <w:rPr>
          <w:sz w:val="24"/>
          <w:szCs w:val="24"/>
        </w:rPr>
        <w:t xml:space="preserve"> </w:t>
      </w:r>
      <w:r w:rsidRPr="003A4A24">
        <w:rPr>
          <w:sz w:val="24"/>
          <w:szCs w:val="24"/>
        </w:rPr>
        <w:t>приемный день</w:t>
      </w:r>
    </w:p>
    <w:p w:rsidR="00280ED1" w:rsidRPr="003A4A24" w:rsidRDefault="00280ED1" w:rsidP="00280ED1">
      <w:pPr>
        <w:tabs>
          <w:tab w:val="num" w:pos="142"/>
        </w:tabs>
        <w:ind w:right="-55" w:firstLine="567"/>
        <w:rPr>
          <w:sz w:val="24"/>
          <w:szCs w:val="24"/>
        </w:rPr>
      </w:pPr>
      <w:r w:rsidRPr="003A4A24">
        <w:rPr>
          <w:sz w:val="24"/>
          <w:szCs w:val="24"/>
        </w:rPr>
        <w:t>перерыв на обед:                                                с 1</w:t>
      </w:r>
      <w:r w:rsidR="00A313ED" w:rsidRPr="003A4A24">
        <w:rPr>
          <w:sz w:val="24"/>
          <w:szCs w:val="24"/>
        </w:rPr>
        <w:t>2</w:t>
      </w:r>
      <w:r w:rsidRPr="003A4A24">
        <w:rPr>
          <w:sz w:val="24"/>
          <w:szCs w:val="24"/>
        </w:rPr>
        <w:t>.00 ч. до 1</w:t>
      </w:r>
      <w:r w:rsidR="00A313ED" w:rsidRPr="003A4A24">
        <w:rPr>
          <w:sz w:val="24"/>
          <w:szCs w:val="24"/>
        </w:rPr>
        <w:t>3</w:t>
      </w:r>
      <w:r w:rsidRPr="003A4A24">
        <w:rPr>
          <w:sz w:val="24"/>
          <w:szCs w:val="24"/>
        </w:rPr>
        <w:t xml:space="preserve">.00 ч. </w:t>
      </w:r>
    </w:p>
    <w:p w:rsidR="00280ED1" w:rsidRPr="003A4A24" w:rsidRDefault="00280ED1" w:rsidP="00280ED1">
      <w:pPr>
        <w:ind w:firstLine="567"/>
        <w:jc w:val="both"/>
        <w:rPr>
          <w:sz w:val="24"/>
          <w:szCs w:val="24"/>
        </w:rPr>
      </w:pPr>
      <w:r w:rsidRPr="003A4A24">
        <w:rPr>
          <w:sz w:val="24"/>
          <w:szCs w:val="24"/>
        </w:rPr>
        <w:t xml:space="preserve">выходные дни: суббота, воскресенье, нерабочие праздничные дни. </w:t>
      </w:r>
    </w:p>
    <w:p w:rsidR="00280ED1" w:rsidRPr="003A4A24" w:rsidRDefault="00280ED1" w:rsidP="00280ED1">
      <w:pPr>
        <w:ind w:firstLine="567"/>
        <w:jc w:val="both"/>
        <w:rPr>
          <w:sz w:val="24"/>
          <w:szCs w:val="24"/>
        </w:rPr>
      </w:pPr>
      <w:r w:rsidRPr="003A4A24">
        <w:rPr>
          <w:sz w:val="24"/>
          <w:szCs w:val="24"/>
        </w:rPr>
        <w:t xml:space="preserve">Информация о месте нахождения и графике работы Администрации может быть получена: в Администрации </w:t>
      </w:r>
      <w:r w:rsidR="00F10C9C" w:rsidRPr="003A4A24">
        <w:rPr>
          <w:sz w:val="24"/>
          <w:szCs w:val="24"/>
        </w:rPr>
        <w:t>Воронинского</w:t>
      </w:r>
      <w:r w:rsidRPr="003A4A24">
        <w:rPr>
          <w:sz w:val="24"/>
          <w:szCs w:val="24"/>
        </w:rPr>
        <w:t xml:space="preserve"> сельского поселения, сети Интернет,  по телефону. </w:t>
      </w:r>
    </w:p>
    <w:p w:rsidR="00280ED1" w:rsidRPr="003A4A24" w:rsidRDefault="00280ED1" w:rsidP="00280ED1">
      <w:pPr>
        <w:pStyle w:val="a9"/>
        <w:spacing w:line="240" w:lineRule="auto"/>
        <w:rPr>
          <w:rFonts w:ascii="Arial" w:hAnsi="Arial" w:cs="Arial"/>
          <w:sz w:val="24"/>
          <w:szCs w:val="24"/>
        </w:rPr>
      </w:pPr>
      <w:r w:rsidRPr="003A4A24">
        <w:rPr>
          <w:rFonts w:ascii="Arial" w:hAnsi="Arial" w:cs="Arial"/>
          <w:i/>
          <w:iCs/>
          <w:sz w:val="24"/>
          <w:szCs w:val="24"/>
        </w:rPr>
        <w:t xml:space="preserve">         </w:t>
      </w:r>
      <w:r w:rsidRPr="003A4A24">
        <w:rPr>
          <w:rFonts w:ascii="Arial" w:hAnsi="Arial" w:cs="Arial"/>
          <w:sz w:val="24"/>
          <w:szCs w:val="24"/>
        </w:rPr>
        <w:t xml:space="preserve">Информация о месте нахождения и графике работы участвующих в предоставлении муниципальной услуги организаций может быть получена: в Администрации </w:t>
      </w:r>
      <w:r w:rsidR="00F10C9C" w:rsidRPr="003A4A24">
        <w:rPr>
          <w:rFonts w:ascii="Arial" w:hAnsi="Arial" w:cs="Arial"/>
          <w:sz w:val="24"/>
          <w:szCs w:val="24"/>
        </w:rPr>
        <w:t>Воронинского</w:t>
      </w:r>
      <w:r w:rsidRPr="003A4A24">
        <w:rPr>
          <w:rFonts w:ascii="Arial" w:hAnsi="Arial" w:cs="Arial"/>
          <w:sz w:val="24"/>
          <w:szCs w:val="24"/>
        </w:rPr>
        <w:t xml:space="preserve"> сельского поселения, сети Интернет,  по телефону.  </w:t>
      </w:r>
    </w:p>
    <w:p w:rsidR="00280ED1" w:rsidRPr="003A4A24" w:rsidRDefault="00280ED1" w:rsidP="00280ED1">
      <w:pPr>
        <w:pStyle w:val="a9"/>
        <w:spacing w:line="240" w:lineRule="auto"/>
        <w:ind w:firstLine="567"/>
        <w:rPr>
          <w:rFonts w:ascii="Arial" w:hAnsi="Arial" w:cs="Arial"/>
          <w:sz w:val="24"/>
          <w:szCs w:val="24"/>
        </w:rPr>
      </w:pPr>
      <w:r w:rsidRPr="003A4A24">
        <w:rPr>
          <w:rFonts w:ascii="Arial" w:hAnsi="Arial" w:cs="Arial"/>
          <w:sz w:val="24"/>
          <w:szCs w:val="24"/>
        </w:rPr>
        <w:lastRenderedPageBreak/>
        <w:t xml:space="preserve">2) Справочные телефоны Администрации:    (8 3822) </w:t>
      </w:r>
      <w:r w:rsidR="00E04737" w:rsidRPr="003A4A24">
        <w:rPr>
          <w:rFonts w:ascii="Arial" w:hAnsi="Arial" w:cs="Arial"/>
          <w:sz w:val="24"/>
          <w:szCs w:val="24"/>
        </w:rPr>
        <w:t>95 02 74</w:t>
      </w:r>
      <w:r w:rsidRPr="003A4A24">
        <w:rPr>
          <w:rFonts w:ascii="Arial" w:hAnsi="Arial" w:cs="Arial"/>
          <w:sz w:val="24"/>
          <w:szCs w:val="24"/>
        </w:rPr>
        <w:t xml:space="preserve">,   (8 3822) </w:t>
      </w:r>
      <w:r w:rsidR="00E04737" w:rsidRPr="003A4A24">
        <w:rPr>
          <w:rFonts w:ascii="Arial" w:hAnsi="Arial" w:cs="Arial"/>
          <w:sz w:val="24"/>
          <w:szCs w:val="24"/>
        </w:rPr>
        <w:t>95 01 18</w:t>
      </w:r>
    </w:p>
    <w:p w:rsidR="00280ED1" w:rsidRPr="003A4A24" w:rsidRDefault="00280ED1" w:rsidP="00280ED1">
      <w:pPr>
        <w:pStyle w:val="a9"/>
        <w:spacing w:line="240" w:lineRule="auto"/>
        <w:ind w:firstLine="567"/>
        <w:rPr>
          <w:rFonts w:ascii="Arial" w:hAnsi="Arial" w:cs="Arial"/>
          <w:sz w:val="24"/>
          <w:szCs w:val="24"/>
        </w:rPr>
      </w:pPr>
      <w:r w:rsidRPr="003A4A24">
        <w:rPr>
          <w:rFonts w:ascii="Arial" w:hAnsi="Arial" w:cs="Arial"/>
          <w:sz w:val="24"/>
          <w:szCs w:val="24"/>
        </w:rPr>
        <w:t xml:space="preserve">3) Адрес официального сайта Администрации:  </w:t>
      </w:r>
      <w:r w:rsidR="00E04737" w:rsidRPr="003A4A24">
        <w:rPr>
          <w:rFonts w:ascii="Arial" w:hAnsi="Arial" w:cs="Arial"/>
          <w:sz w:val="24"/>
          <w:szCs w:val="24"/>
        </w:rPr>
        <w:t>(https://www.voronadm.ru/</w:t>
      </w:r>
      <w:r w:rsidRPr="003A4A24">
        <w:rPr>
          <w:rFonts w:ascii="Arial" w:hAnsi="Arial" w:cs="Arial"/>
          <w:sz w:val="24"/>
          <w:szCs w:val="24"/>
        </w:rPr>
        <w:t xml:space="preserve">). </w:t>
      </w:r>
    </w:p>
    <w:p w:rsidR="00280ED1" w:rsidRPr="003A4A24" w:rsidRDefault="00280ED1" w:rsidP="00280ED1">
      <w:pPr>
        <w:pStyle w:val="a9"/>
        <w:spacing w:line="240" w:lineRule="auto"/>
        <w:ind w:firstLine="567"/>
        <w:rPr>
          <w:rFonts w:ascii="Arial" w:hAnsi="Arial" w:cs="Arial"/>
          <w:color w:val="000000"/>
          <w:sz w:val="24"/>
          <w:szCs w:val="24"/>
          <w:u w:val="single"/>
        </w:rPr>
      </w:pPr>
      <w:r w:rsidRPr="003A4A24">
        <w:rPr>
          <w:rFonts w:ascii="Arial" w:hAnsi="Arial" w:cs="Arial"/>
          <w:sz w:val="24"/>
          <w:szCs w:val="24"/>
        </w:rPr>
        <w:t xml:space="preserve">Адрес электронной почты Администрации: </w:t>
      </w:r>
      <w:r w:rsidR="00E56D0C" w:rsidRPr="003A4A24">
        <w:rPr>
          <w:rFonts w:ascii="Arial" w:hAnsi="Arial" w:cs="Arial"/>
          <w:b/>
          <w:bCs/>
          <w:color w:val="2C363A"/>
          <w:sz w:val="24"/>
          <w:szCs w:val="24"/>
        </w:rPr>
        <w:t>voronino-sp@tomsky.gov70.ru</w:t>
      </w:r>
      <w:r w:rsidR="008F0BF7" w:rsidRPr="003A4A24">
        <w:rPr>
          <w:rFonts w:ascii="Arial" w:hAnsi="Arial" w:cs="Arial"/>
          <w:sz w:val="24"/>
          <w:szCs w:val="24"/>
        </w:rPr>
        <w:t>;</w:t>
      </w:r>
    </w:p>
    <w:p w:rsidR="00280ED1" w:rsidRPr="003A4A24" w:rsidRDefault="007731EC" w:rsidP="007731EC">
      <w:pPr>
        <w:jc w:val="both"/>
        <w:rPr>
          <w:sz w:val="24"/>
          <w:szCs w:val="24"/>
        </w:rPr>
      </w:pPr>
      <w:r w:rsidRPr="003A4A24">
        <w:rPr>
          <w:sz w:val="24"/>
          <w:szCs w:val="24"/>
        </w:rPr>
        <w:t xml:space="preserve">         </w:t>
      </w:r>
      <w:r w:rsidR="00280ED1" w:rsidRPr="003A4A24">
        <w:rPr>
          <w:sz w:val="24"/>
          <w:szCs w:val="24"/>
        </w:rPr>
        <w:t xml:space="preserve">4)   Информация    по вопросам предоставления муниципальной услуги, сведений о ходе предоставления указанных услуг   предоставляется    при личном обращении в Администрацию, по телефону, при обращении в письменной форме почтовым отправлением в адрес Администрации,   при обращении по  электронной почте,  а также размещается на официальном сайте </w:t>
      </w:r>
      <w:r w:rsidR="008E0C21" w:rsidRPr="003A4A24">
        <w:rPr>
          <w:sz w:val="24"/>
          <w:szCs w:val="24"/>
        </w:rPr>
        <w:t>муниципального образования «</w:t>
      </w:r>
      <w:r w:rsidR="00F10C9C" w:rsidRPr="003A4A24">
        <w:rPr>
          <w:sz w:val="24"/>
          <w:szCs w:val="24"/>
        </w:rPr>
        <w:t>Воронинское</w:t>
      </w:r>
      <w:r w:rsidR="008E0C21" w:rsidRPr="003A4A24">
        <w:rPr>
          <w:sz w:val="24"/>
          <w:szCs w:val="24"/>
        </w:rPr>
        <w:t xml:space="preserve"> сельское поселение»</w:t>
      </w:r>
      <w:r w:rsidR="00280ED1" w:rsidRPr="003A4A24">
        <w:rPr>
          <w:sz w:val="24"/>
          <w:szCs w:val="24"/>
        </w:rPr>
        <w:t>.</w:t>
      </w:r>
    </w:p>
    <w:p w:rsidR="00280ED1" w:rsidRPr="003A4A24" w:rsidRDefault="00280ED1" w:rsidP="00280ED1">
      <w:pPr>
        <w:ind w:firstLine="567"/>
        <w:jc w:val="both"/>
        <w:rPr>
          <w:sz w:val="24"/>
          <w:szCs w:val="24"/>
        </w:rPr>
      </w:pPr>
      <w:r w:rsidRPr="003A4A24">
        <w:rPr>
          <w:sz w:val="24"/>
          <w:szCs w:val="24"/>
        </w:rPr>
        <w:t xml:space="preserve"> 4. При обращении заявителя в устной форме лично или по телефону Исполнитель,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Исполнитель должен корректно и внимательно относиться к заявителю, не унижая его чести и достоинства. Максимальная продолжительность ответа Исполнителя на вопросы Заявителя не должно превышать 10 минут.</w:t>
      </w:r>
    </w:p>
    <w:p w:rsidR="00280ED1" w:rsidRPr="003A4A24" w:rsidRDefault="00280ED1" w:rsidP="00B7540B">
      <w:pPr>
        <w:ind w:firstLine="709"/>
        <w:jc w:val="both"/>
        <w:rPr>
          <w:sz w:val="24"/>
          <w:szCs w:val="24"/>
        </w:rPr>
      </w:pPr>
      <w:r w:rsidRPr="003A4A24">
        <w:rPr>
          <w:sz w:val="24"/>
          <w:szCs w:val="24"/>
        </w:rPr>
        <w:t>В случае если заданные Заявителем вопросы не входят в компетенцию Исполнителя, Исполнитель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280ED1" w:rsidRPr="003A4A24" w:rsidRDefault="00280ED1" w:rsidP="00B7540B">
      <w:pPr>
        <w:ind w:firstLine="709"/>
        <w:jc w:val="both"/>
        <w:rPr>
          <w:sz w:val="24"/>
          <w:szCs w:val="24"/>
        </w:rPr>
      </w:pPr>
      <w:r w:rsidRPr="003A4A24">
        <w:rPr>
          <w:sz w:val="24"/>
          <w:szCs w:val="24"/>
        </w:rPr>
        <w:t xml:space="preserve">При информировании по письменным запросам ответ направляется почтой в адрес Заявителя в срок, не превышающий 30 рабочих дней </w:t>
      </w:r>
      <w:proofErr w:type="gramStart"/>
      <w:r w:rsidRPr="003A4A24">
        <w:rPr>
          <w:sz w:val="24"/>
          <w:szCs w:val="24"/>
        </w:rPr>
        <w:t xml:space="preserve">с </w:t>
      </w:r>
      <w:r w:rsidR="0070451F" w:rsidRPr="003A4A24">
        <w:rPr>
          <w:sz w:val="24"/>
          <w:szCs w:val="24"/>
        </w:rPr>
        <w:t>даты</w:t>
      </w:r>
      <w:r w:rsidRPr="003A4A24">
        <w:rPr>
          <w:sz w:val="24"/>
          <w:szCs w:val="24"/>
        </w:rPr>
        <w:t xml:space="preserve"> регистрации</w:t>
      </w:r>
      <w:proofErr w:type="gramEnd"/>
      <w:r w:rsidRPr="003A4A24">
        <w:rPr>
          <w:sz w:val="24"/>
          <w:szCs w:val="24"/>
        </w:rPr>
        <w:t xml:space="preserve"> письменного запроса. Ответ на письменный запрос направляется по почтовому адресу, указанному в обращении.</w:t>
      </w:r>
    </w:p>
    <w:p w:rsidR="00280ED1" w:rsidRPr="003A4A24" w:rsidRDefault="00280ED1" w:rsidP="00B7540B">
      <w:pPr>
        <w:ind w:firstLine="709"/>
        <w:jc w:val="both"/>
        <w:rPr>
          <w:sz w:val="24"/>
          <w:szCs w:val="24"/>
        </w:rPr>
      </w:pPr>
      <w:r w:rsidRPr="003A4A24">
        <w:rPr>
          <w:sz w:val="24"/>
          <w:szCs w:val="24"/>
        </w:rPr>
        <w:t>При обращении, поступившем в форме электронного документа, ответ направляется в форме электронного документа по адресу электронной почты, указанному в обращении.</w:t>
      </w:r>
    </w:p>
    <w:p w:rsidR="00A313ED" w:rsidRPr="003A4A24" w:rsidRDefault="00A313ED" w:rsidP="00280ED1">
      <w:pPr>
        <w:jc w:val="center"/>
        <w:outlineLvl w:val="1"/>
        <w:rPr>
          <w:b/>
          <w:bCs/>
          <w:sz w:val="24"/>
          <w:szCs w:val="24"/>
        </w:rPr>
      </w:pPr>
    </w:p>
    <w:p w:rsidR="00280ED1" w:rsidRPr="003A4A24" w:rsidRDefault="00280ED1" w:rsidP="00280ED1">
      <w:pPr>
        <w:jc w:val="center"/>
        <w:outlineLvl w:val="1"/>
        <w:rPr>
          <w:b/>
          <w:bCs/>
          <w:sz w:val="24"/>
          <w:szCs w:val="24"/>
        </w:rPr>
      </w:pPr>
      <w:r w:rsidRPr="003A4A24">
        <w:rPr>
          <w:b/>
          <w:bCs/>
          <w:sz w:val="24"/>
          <w:szCs w:val="24"/>
        </w:rPr>
        <w:t>2. СТАНДАРТ ПРЕДОСТАВЛЕНИЯ МУНИЦИПАЛЬНОЙ УСЛУГИ</w:t>
      </w:r>
    </w:p>
    <w:p w:rsidR="00280ED1" w:rsidRPr="003A4A24" w:rsidRDefault="00280ED1" w:rsidP="00280ED1">
      <w:pPr>
        <w:ind w:firstLine="540"/>
        <w:jc w:val="both"/>
        <w:rPr>
          <w:sz w:val="24"/>
          <w:szCs w:val="24"/>
        </w:rPr>
      </w:pPr>
    </w:p>
    <w:p w:rsidR="00B7540B" w:rsidRPr="003A4A24" w:rsidRDefault="00280ED1" w:rsidP="00B7540B">
      <w:pPr>
        <w:ind w:firstLine="709"/>
        <w:jc w:val="both"/>
        <w:rPr>
          <w:sz w:val="24"/>
          <w:szCs w:val="24"/>
        </w:rPr>
      </w:pPr>
      <w:r w:rsidRPr="003A4A24">
        <w:rPr>
          <w:sz w:val="24"/>
          <w:szCs w:val="24"/>
        </w:rPr>
        <w:t xml:space="preserve">5.  </w:t>
      </w:r>
      <w:r w:rsidR="00B7540B" w:rsidRPr="003A4A24">
        <w:rPr>
          <w:sz w:val="24"/>
          <w:szCs w:val="24"/>
        </w:rPr>
        <w:t xml:space="preserve">Наименование муниципальной услуги – «Признание помещения жилым помещением, жилого помещения </w:t>
      </w:r>
      <w:proofErr w:type="gramStart"/>
      <w:r w:rsidR="00B7540B" w:rsidRPr="003A4A24">
        <w:rPr>
          <w:sz w:val="24"/>
          <w:szCs w:val="24"/>
        </w:rPr>
        <w:t>непригодными</w:t>
      </w:r>
      <w:proofErr w:type="gramEnd"/>
      <w:r w:rsidR="00B7540B" w:rsidRPr="003A4A24">
        <w:rPr>
          <w:sz w:val="24"/>
          <w:szCs w:val="24"/>
        </w:rPr>
        <w:t xml:space="preserve"> для проживания, многоквартирного дома аварийным и подлежащим сносу или реконструкции, садового дома жилым домом и жилого дома садовым домом»  (далее по тексту - муниципальная услуга).</w:t>
      </w:r>
    </w:p>
    <w:p w:rsidR="00B7540B" w:rsidRPr="003A4A24" w:rsidRDefault="00B7540B" w:rsidP="00B7540B">
      <w:pPr>
        <w:ind w:firstLine="709"/>
        <w:jc w:val="both"/>
        <w:rPr>
          <w:sz w:val="24"/>
          <w:szCs w:val="24"/>
        </w:rPr>
      </w:pPr>
      <w:r w:rsidRPr="003A4A24">
        <w:rPr>
          <w:sz w:val="24"/>
          <w:szCs w:val="24"/>
        </w:rPr>
        <w:t xml:space="preserve">6.  Муниципальную услугу предоставляет Администрация </w:t>
      </w:r>
      <w:r w:rsidR="00F10C9C" w:rsidRPr="003A4A24">
        <w:rPr>
          <w:sz w:val="24"/>
          <w:szCs w:val="24"/>
        </w:rPr>
        <w:t>Воронинского</w:t>
      </w:r>
      <w:r w:rsidRPr="003A4A24">
        <w:rPr>
          <w:sz w:val="24"/>
          <w:szCs w:val="24"/>
        </w:rPr>
        <w:t xml:space="preserve"> сельского поселения (далее Администрация). Исполнителем муниципальной услуги является  межведомственная комиссия </w:t>
      </w:r>
      <w:r w:rsidRPr="003A4A24">
        <w:rPr>
          <w:color w:val="000000"/>
          <w:sz w:val="24"/>
          <w:szCs w:val="24"/>
        </w:rPr>
        <w:t>по оценке жилых помещений жилищного фонда муниципального образования «</w:t>
      </w:r>
      <w:r w:rsidR="00F10C9C" w:rsidRPr="003A4A24">
        <w:rPr>
          <w:color w:val="000000"/>
          <w:sz w:val="24"/>
          <w:szCs w:val="24"/>
        </w:rPr>
        <w:t>Воронинское</w:t>
      </w:r>
      <w:r w:rsidRPr="003A4A24">
        <w:rPr>
          <w:color w:val="000000"/>
          <w:sz w:val="24"/>
          <w:szCs w:val="24"/>
        </w:rPr>
        <w:t xml:space="preserve"> сельское поселение» (далее – межведомственная комиссия).</w:t>
      </w:r>
      <w:r w:rsidRPr="003A4A24">
        <w:rPr>
          <w:sz w:val="24"/>
          <w:szCs w:val="24"/>
        </w:rPr>
        <w:t xml:space="preserve"> Ответственным исполнителем муниципальной услуги  является председатель  межведомственной комиссии</w:t>
      </w:r>
      <w:r w:rsidRPr="003A4A24">
        <w:rPr>
          <w:color w:val="000000"/>
          <w:sz w:val="24"/>
          <w:szCs w:val="24"/>
        </w:rPr>
        <w:t>.</w:t>
      </w:r>
    </w:p>
    <w:p w:rsidR="00B7540B" w:rsidRPr="003A4A24" w:rsidRDefault="00B7540B" w:rsidP="00B7540B">
      <w:pPr>
        <w:ind w:firstLine="709"/>
        <w:jc w:val="both"/>
        <w:rPr>
          <w:rStyle w:val="blk"/>
          <w:rFonts w:cs="Arial"/>
          <w:sz w:val="24"/>
          <w:szCs w:val="24"/>
        </w:rPr>
      </w:pPr>
      <w:r w:rsidRPr="003A4A24">
        <w:rPr>
          <w:sz w:val="24"/>
          <w:szCs w:val="24"/>
        </w:rPr>
        <w:t>7</w:t>
      </w:r>
      <w:r w:rsidRPr="003A4A24">
        <w:rPr>
          <w:b/>
          <w:sz w:val="24"/>
          <w:szCs w:val="24"/>
        </w:rPr>
        <w:t xml:space="preserve">. </w:t>
      </w:r>
      <w:proofErr w:type="gramStart"/>
      <w:r w:rsidRPr="003A4A24">
        <w:rPr>
          <w:sz w:val="24"/>
          <w:szCs w:val="24"/>
        </w:rPr>
        <w:t>Результатом предоставления муниципальной услуги является принятие межведомственной комиссией</w:t>
      </w:r>
      <w:r w:rsidRPr="003A4A24">
        <w:rPr>
          <w:rStyle w:val="blk"/>
          <w:rFonts w:cs="Arial"/>
          <w:sz w:val="24"/>
          <w:szCs w:val="24"/>
        </w:rPr>
        <w:t xml:space="preserve"> одного из следующих решений об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требованиям</w:t>
      </w:r>
      <w:proofErr w:type="gramEnd"/>
      <w:r w:rsidRPr="003A4A24">
        <w:rPr>
          <w:rStyle w:val="blk"/>
          <w:rFonts w:cs="Arial"/>
          <w:sz w:val="24"/>
          <w:szCs w:val="24"/>
        </w:rPr>
        <w:t>:</w:t>
      </w:r>
    </w:p>
    <w:p w:rsidR="00B7540B" w:rsidRPr="003A4A24" w:rsidRDefault="00B7540B" w:rsidP="00B7540B">
      <w:pPr>
        <w:ind w:firstLine="709"/>
        <w:jc w:val="both"/>
        <w:rPr>
          <w:sz w:val="24"/>
          <w:szCs w:val="24"/>
        </w:rPr>
      </w:pPr>
      <w:r w:rsidRPr="003A4A24">
        <w:rPr>
          <w:rStyle w:val="blk"/>
          <w:rFonts w:cs="Arial"/>
          <w:sz w:val="24"/>
          <w:szCs w:val="24"/>
        </w:rPr>
        <w:t xml:space="preserve">1) о соответствии помещения требованиям, предъявляемым к жилому </w:t>
      </w:r>
      <w:r w:rsidRPr="003A4A24">
        <w:rPr>
          <w:rStyle w:val="blk"/>
          <w:rFonts w:cs="Arial"/>
          <w:sz w:val="24"/>
          <w:szCs w:val="24"/>
        </w:rPr>
        <w:lastRenderedPageBreak/>
        <w:t>помещению, и его пригодности для проживания;</w:t>
      </w:r>
    </w:p>
    <w:p w:rsidR="00B7540B" w:rsidRPr="003A4A24" w:rsidRDefault="00B7540B" w:rsidP="00B7540B">
      <w:pPr>
        <w:ind w:firstLine="709"/>
        <w:jc w:val="both"/>
        <w:rPr>
          <w:sz w:val="24"/>
          <w:szCs w:val="24"/>
        </w:rPr>
      </w:pPr>
      <w:r w:rsidRPr="003A4A24">
        <w:rPr>
          <w:rStyle w:val="blk"/>
          <w:rFonts w:cs="Arial"/>
          <w:sz w:val="24"/>
          <w:szCs w:val="24"/>
        </w:rPr>
        <w:t>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B7540B" w:rsidRPr="003A4A24" w:rsidRDefault="00B7540B" w:rsidP="00B7540B">
      <w:pPr>
        <w:ind w:firstLine="709"/>
        <w:jc w:val="both"/>
        <w:rPr>
          <w:rStyle w:val="blk"/>
          <w:rFonts w:cs="Arial"/>
          <w:sz w:val="24"/>
          <w:szCs w:val="24"/>
        </w:rPr>
      </w:pPr>
      <w:r w:rsidRPr="003A4A24">
        <w:rPr>
          <w:rStyle w:val="blk"/>
          <w:rFonts w:cs="Arial"/>
          <w:sz w:val="24"/>
          <w:szCs w:val="24"/>
        </w:rPr>
        <w:t xml:space="preserve">3) о выявлении оснований для признания помещения </w:t>
      </w:r>
      <w:proofErr w:type="gramStart"/>
      <w:r w:rsidRPr="003A4A24">
        <w:rPr>
          <w:rStyle w:val="blk"/>
          <w:rFonts w:cs="Arial"/>
          <w:sz w:val="24"/>
          <w:szCs w:val="24"/>
        </w:rPr>
        <w:t>непригодным</w:t>
      </w:r>
      <w:proofErr w:type="gramEnd"/>
      <w:r w:rsidRPr="003A4A24">
        <w:rPr>
          <w:rStyle w:val="blk"/>
          <w:rFonts w:cs="Arial"/>
          <w:sz w:val="24"/>
          <w:szCs w:val="24"/>
        </w:rPr>
        <w:t xml:space="preserve"> для проживания;</w:t>
      </w:r>
    </w:p>
    <w:p w:rsidR="00B7540B" w:rsidRPr="003A4A24" w:rsidRDefault="00B7540B" w:rsidP="00B7540B">
      <w:pPr>
        <w:ind w:firstLine="709"/>
        <w:jc w:val="both"/>
        <w:rPr>
          <w:sz w:val="24"/>
          <w:szCs w:val="24"/>
        </w:rPr>
      </w:pPr>
      <w:r w:rsidRPr="003A4A24">
        <w:rPr>
          <w:rStyle w:val="blk"/>
          <w:rFonts w:cs="Arial"/>
          <w:sz w:val="24"/>
          <w:szCs w:val="24"/>
        </w:rPr>
        <w:t xml:space="preserve">4) об отсутствии оснований для признания жилого помещения </w:t>
      </w:r>
      <w:proofErr w:type="gramStart"/>
      <w:r w:rsidRPr="003A4A24">
        <w:rPr>
          <w:rStyle w:val="blk"/>
          <w:rFonts w:cs="Arial"/>
          <w:sz w:val="24"/>
          <w:szCs w:val="24"/>
        </w:rPr>
        <w:t>непригодным</w:t>
      </w:r>
      <w:proofErr w:type="gramEnd"/>
      <w:r w:rsidRPr="003A4A24">
        <w:rPr>
          <w:rStyle w:val="blk"/>
          <w:rFonts w:cs="Arial"/>
          <w:sz w:val="24"/>
          <w:szCs w:val="24"/>
        </w:rPr>
        <w:t xml:space="preserve"> для проживания;</w:t>
      </w:r>
    </w:p>
    <w:p w:rsidR="00B7540B" w:rsidRPr="003A4A24" w:rsidRDefault="00B7540B" w:rsidP="00B7540B">
      <w:pPr>
        <w:ind w:firstLine="709"/>
        <w:jc w:val="both"/>
        <w:rPr>
          <w:sz w:val="24"/>
          <w:szCs w:val="24"/>
        </w:rPr>
      </w:pPr>
      <w:r w:rsidRPr="003A4A24">
        <w:rPr>
          <w:rStyle w:val="blk"/>
          <w:rFonts w:cs="Arial"/>
          <w:sz w:val="24"/>
          <w:szCs w:val="24"/>
        </w:rPr>
        <w:t>5) о выявлении оснований для признания многоквартирного дома аварийным и подлежащим реконструкции;</w:t>
      </w:r>
    </w:p>
    <w:p w:rsidR="00B7540B" w:rsidRPr="003A4A24" w:rsidRDefault="00B7540B" w:rsidP="00B7540B">
      <w:pPr>
        <w:ind w:firstLine="709"/>
        <w:jc w:val="both"/>
        <w:rPr>
          <w:sz w:val="24"/>
          <w:szCs w:val="24"/>
        </w:rPr>
      </w:pPr>
      <w:r w:rsidRPr="003A4A24">
        <w:rPr>
          <w:rStyle w:val="blk"/>
          <w:rFonts w:cs="Arial"/>
          <w:sz w:val="24"/>
          <w:szCs w:val="24"/>
        </w:rPr>
        <w:t>6) о выявлении оснований для признания многоквартирного дома аварийным и подлежащим сносу;</w:t>
      </w:r>
    </w:p>
    <w:p w:rsidR="00B7540B" w:rsidRPr="003A4A24" w:rsidRDefault="00B7540B" w:rsidP="00B7540B">
      <w:pPr>
        <w:ind w:firstLine="709"/>
        <w:jc w:val="both"/>
        <w:rPr>
          <w:sz w:val="24"/>
          <w:szCs w:val="24"/>
        </w:rPr>
      </w:pPr>
      <w:r w:rsidRPr="003A4A24">
        <w:rPr>
          <w:rStyle w:val="blk"/>
          <w:rFonts w:cs="Arial"/>
          <w:sz w:val="24"/>
          <w:szCs w:val="24"/>
        </w:rPr>
        <w:t>7) об отсутствии оснований для признания многоквартирного дома аварийным и подлежащим сносу или реконструкции.</w:t>
      </w:r>
    </w:p>
    <w:p w:rsidR="00B7540B" w:rsidRPr="003A4A24" w:rsidRDefault="00B7540B" w:rsidP="00B7540B">
      <w:pPr>
        <w:ind w:firstLine="709"/>
        <w:jc w:val="both"/>
        <w:rPr>
          <w:sz w:val="24"/>
          <w:szCs w:val="24"/>
        </w:rPr>
      </w:pPr>
      <w:r w:rsidRPr="003A4A24">
        <w:rPr>
          <w:sz w:val="24"/>
          <w:szCs w:val="24"/>
        </w:rPr>
        <w:t xml:space="preserve">Решение принимается на основании заключения межведомственной комиссии, оформленного в порядке, предусмотренном </w:t>
      </w:r>
      <w:hyperlink r:id="rId10" w:anchor="dst100160" w:history="1">
        <w:r w:rsidRPr="003A4A24">
          <w:rPr>
            <w:rStyle w:val="a3"/>
            <w:sz w:val="24"/>
            <w:szCs w:val="24"/>
            <w:u w:val="none"/>
          </w:rPr>
          <w:t>пунктом 47</w:t>
        </w:r>
      </w:hyperlink>
      <w:r w:rsidRPr="003A4A24">
        <w:rPr>
          <w:sz w:val="24"/>
          <w:szCs w:val="24"/>
        </w:rPr>
        <w:t xml:space="preserve">  Положения.</w:t>
      </w:r>
    </w:p>
    <w:p w:rsidR="00B7540B" w:rsidRPr="003A4A24" w:rsidRDefault="00B7540B" w:rsidP="00B7540B">
      <w:pPr>
        <w:ind w:firstLine="709"/>
        <w:jc w:val="both"/>
        <w:rPr>
          <w:sz w:val="24"/>
          <w:szCs w:val="24"/>
        </w:rPr>
      </w:pPr>
      <w:r w:rsidRPr="003A4A24">
        <w:rPr>
          <w:sz w:val="24"/>
          <w:szCs w:val="24"/>
        </w:rPr>
        <w:t xml:space="preserve">8. </w:t>
      </w:r>
      <w:proofErr w:type="gramStart"/>
      <w:r w:rsidRPr="003A4A24">
        <w:rPr>
          <w:sz w:val="24"/>
          <w:szCs w:val="24"/>
        </w:rPr>
        <w:t>Срок предоставления муниципальной услуги составляет 30 календарных дней с даты регистрации заявления,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2 Административного регламента, - в течение 20 календарных дней с даты регистрации, и принимает</w:t>
      </w:r>
      <w:proofErr w:type="gramEnd"/>
      <w:r w:rsidRPr="003A4A24">
        <w:rPr>
          <w:sz w:val="24"/>
          <w:szCs w:val="24"/>
        </w:rPr>
        <w:t xml:space="preserve"> решение (в виде заключения), указанное в пункте 7 Административного регламента, либо решение о проведении дополнительного обследования оцениваемого помещения.      </w:t>
      </w:r>
    </w:p>
    <w:p w:rsidR="00B7540B" w:rsidRPr="003A4A24" w:rsidRDefault="00B7540B" w:rsidP="00B7540B">
      <w:pPr>
        <w:pStyle w:val="aa"/>
        <w:spacing w:before="0" w:beforeAutospacing="0" w:after="0" w:afterAutospacing="0"/>
        <w:ind w:right="-185" w:firstLine="709"/>
        <w:jc w:val="both"/>
        <w:rPr>
          <w:rFonts w:ascii="Arial" w:hAnsi="Arial" w:cs="Arial"/>
          <w:color w:val="auto"/>
          <w:sz w:val="24"/>
          <w:szCs w:val="24"/>
        </w:rPr>
      </w:pPr>
      <w:r w:rsidRPr="003A4A24">
        <w:rPr>
          <w:rFonts w:ascii="Arial" w:hAnsi="Arial" w:cs="Arial"/>
          <w:color w:val="auto"/>
          <w:sz w:val="24"/>
          <w:szCs w:val="24"/>
        </w:rPr>
        <w:t>9.</w:t>
      </w:r>
      <w:r w:rsidRPr="003A4A24">
        <w:rPr>
          <w:rFonts w:ascii="Arial" w:hAnsi="Arial" w:cs="Arial"/>
          <w:b/>
          <w:sz w:val="24"/>
          <w:szCs w:val="24"/>
        </w:rPr>
        <w:t xml:space="preserve"> </w:t>
      </w:r>
      <w:r w:rsidRPr="003A4A24">
        <w:rPr>
          <w:rFonts w:ascii="Arial" w:hAnsi="Arial" w:cs="Arial"/>
          <w:color w:val="auto"/>
          <w:sz w:val="24"/>
          <w:szCs w:val="24"/>
        </w:rPr>
        <w:t>Правовые основания для предоставления муниципальной услуги:</w:t>
      </w:r>
    </w:p>
    <w:p w:rsidR="00B7540B" w:rsidRPr="003A4A24" w:rsidRDefault="00B7540B" w:rsidP="00B7540B">
      <w:pPr>
        <w:ind w:firstLine="709"/>
        <w:jc w:val="both"/>
        <w:rPr>
          <w:sz w:val="24"/>
          <w:szCs w:val="24"/>
        </w:rPr>
      </w:pPr>
      <w:r w:rsidRPr="003A4A24">
        <w:rPr>
          <w:sz w:val="24"/>
          <w:szCs w:val="24"/>
        </w:rPr>
        <w:t>1)  Жилищный  кодекс  Российской Федерации;</w:t>
      </w:r>
    </w:p>
    <w:p w:rsidR="00B7540B" w:rsidRPr="003A4A24" w:rsidRDefault="00B7540B" w:rsidP="00B7540B">
      <w:pPr>
        <w:ind w:firstLine="709"/>
        <w:jc w:val="both"/>
        <w:rPr>
          <w:sz w:val="24"/>
          <w:szCs w:val="24"/>
        </w:rPr>
      </w:pPr>
      <w:r w:rsidRPr="003A4A24">
        <w:rPr>
          <w:sz w:val="24"/>
          <w:szCs w:val="24"/>
        </w:rPr>
        <w:t>2)  Федеральный закон от 06 октября 2003 года № 131-ФЗ «Об общих принципах организации местного самоуправления в Российской Федерации»;</w:t>
      </w:r>
    </w:p>
    <w:p w:rsidR="00B7540B" w:rsidRPr="003A4A24" w:rsidRDefault="00B7540B" w:rsidP="00B7540B">
      <w:pPr>
        <w:ind w:firstLine="709"/>
        <w:jc w:val="both"/>
        <w:rPr>
          <w:sz w:val="24"/>
          <w:szCs w:val="24"/>
        </w:rPr>
      </w:pPr>
      <w:r w:rsidRPr="003A4A24">
        <w:rPr>
          <w:sz w:val="24"/>
          <w:szCs w:val="24"/>
        </w:rPr>
        <w:t xml:space="preserve">3) </w:t>
      </w:r>
      <w:r w:rsidRPr="003A4A24">
        <w:rPr>
          <w:sz w:val="24"/>
          <w:szCs w:val="24"/>
          <w:lang w:eastAsia="en-US"/>
        </w:rPr>
        <w:t>Федеральный закон от 24 ноября 1995 года № 181-ФЗ «О социальной защите инвалидов в Российской Федерации»;</w:t>
      </w:r>
    </w:p>
    <w:p w:rsidR="00B7540B" w:rsidRPr="003A4A24" w:rsidRDefault="00B7540B" w:rsidP="00B7540B">
      <w:pPr>
        <w:ind w:firstLine="709"/>
        <w:jc w:val="both"/>
        <w:rPr>
          <w:sz w:val="24"/>
          <w:szCs w:val="24"/>
        </w:rPr>
      </w:pPr>
      <w:r w:rsidRPr="003A4A24">
        <w:rPr>
          <w:sz w:val="24"/>
          <w:szCs w:val="24"/>
        </w:rPr>
        <w:t>4)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7540B" w:rsidRPr="003A4A24" w:rsidRDefault="00B7540B" w:rsidP="00B7540B">
      <w:pPr>
        <w:ind w:firstLine="709"/>
        <w:jc w:val="both"/>
        <w:rPr>
          <w:color w:val="000000"/>
          <w:sz w:val="24"/>
          <w:szCs w:val="24"/>
        </w:rPr>
      </w:pPr>
      <w:r w:rsidRPr="003A4A24">
        <w:rPr>
          <w:sz w:val="24"/>
          <w:szCs w:val="24"/>
        </w:rPr>
        <w:t xml:space="preserve">5) постановление Администрации </w:t>
      </w:r>
      <w:r w:rsidR="00F10C9C" w:rsidRPr="003A4A24">
        <w:rPr>
          <w:sz w:val="24"/>
          <w:szCs w:val="24"/>
        </w:rPr>
        <w:t>Воронинского</w:t>
      </w:r>
      <w:r w:rsidRPr="003A4A24">
        <w:rPr>
          <w:sz w:val="24"/>
          <w:szCs w:val="24"/>
        </w:rPr>
        <w:t xml:space="preserve"> сельского поселения от </w:t>
      </w:r>
      <w:r w:rsidR="009660AD" w:rsidRPr="003A4A24">
        <w:rPr>
          <w:sz w:val="24"/>
          <w:szCs w:val="24"/>
        </w:rPr>
        <w:t>27.10.2022</w:t>
      </w:r>
      <w:r w:rsidRPr="003A4A24">
        <w:rPr>
          <w:sz w:val="24"/>
          <w:szCs w:val="24"/>
        </w:rPr>
        <w:t xml:space="preserve"> № </w:t>
      </w:r>
      <w:r w:rsidR="009660AD" w:rsidRPr="003A4A24">
        <w:rPr>
          <w:sz w:val="24"/>
          <w:szCs w:val="24"/>
        </w:rPr>
        <w:t>66</w:t>
      </w:r>
      <w:r w:rsidRPr="003A4A24">
        <w:rPr>
          <w:color w:val="000000"/>
          <w:sz w:val="24"/>
          <w:szCs w:val="24"/>
        </w:rPr>
        <w:t xml:space="preserve"> «О межведомственной Комиссии для оценки жилых помещений жилищного фонда муниципального образования «</w:t>
      </w:r>
      <w:r w:rsidR="00F10C9C" w:rsidRPr="003A4A24">
        <w:rPr>
          <w:color w:val="000000"/>
          <w:sz w:val="24"/>
          <w:szCs w:val="24"/>
        </w:rPr>
        <w:t>Воронинское</w:t>
      </w:r>
      <w:r w:rsidRPr="003A4A24">
        <w:rPr>
          <w:color w:val="000000"/>
          <w:sz w:val="24"/>
          <w:szCs w:val="24"/>
        </w:rPr>
        <w:t xml:space="preserve"> сельское поселение»;</w:t>
      </w:r>
    </w:p>
    <w:p w:rsidR="00B7540B" w:rsidRPr="003A4A24" w:rsidRDefault="00B7540B" w:rsidP="00B7540B">
      <w:pPr>
        <w:ind w:firstLine="709"/>
        <w:jc w:val="both"/>
        <w:rPr>
          <w:color w:val="000000"/>
          <w:sz w:val="24"/>
          <w:szCs w:val="24"/>
        </w:rPr>
      </w:pPr>
      <w:r w:rsidRPr="003A4A24">
        <w:rPr>
          <w:color w:val="000000"/>
          <w:sz w:val="24"/>
          <w:szCs w:val="24"/>
        </w:rPr>
        <w:t xml:space="preserve">6) настоящий регламент. </w:t>
      </w:r>
    </w:p>
    <w:p w:rsidR="00B7540B" w:rsidRPr="003A4A24" w:rsidRDefault="00B7540B" w:rsidP="00B7540B">
      <w:pPr>
        <w:ind w:firstLine="709"/>
        <w:jc w:val="both"/>
        <w:rPr>
          <w:sz w:val="24"/>
          <w:szCs w:val="24"/>
        </w:rPr>
      </w:pPr>
      <w:r w:rsidRPr="003A4A24">
        <w:rPr>
          <w:color w:val="000000"/>
          <w:sz w:val="24"/>
          <w:szCs w:val="24"/>
        </w:rPr>
        <w:t>10. И</w:t>
      </w:r>
      <w:r w:rsidRPr="003A4A24">
        <w:rPr>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7540B" w:rsidRPr="003A4A24" w:rsidRDefault="00B7540B" w:rsidP="00B7540B">
      <w:pPr>
        <w:ind w:firstLine="709"/>
        <w:jc w:val="both"/>
        <w:rPr>
          <w:sz w:val="24"/>
          <w:szCs w:val="24"/>
        </w:rPr>
      </w:pPr>
      <w:r w:rsidRPr="003A4A24">
        <w:rPr>
          <w:sz w:val="24"/>
          <w:szCs w:val="24"/>
        </w:rPr>
        <w:lastRenderedPageBreak/>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3A4A24">
        <w:rPr>
          <w:sz w:val="24"/>
          <w:szCs w:val="24"/>
        </w:rPr>
        <w:t>помещения</w:t>
      </w:r>
      <w:proofErr w:type="gramEnd"/>
      <w:r w:rsidRPr="003A4A24">
        <w:rPr>
          <w:sz w:val="24"/>
          <w:szCs w:val="24"/>
        </w:rPr>
        <w:t xml:space="preserve"> следующие документы:</w:t>
      </w:r>
    </w:p>
    <w:p w:rsidR="00B7540B" w:rsidRPr="003A4A24" w:rsidRDefault="00B7540B" w:rsidP="00B7540B">
      <w:pPr>
        <w:widowControl/>
        <w:ind w:firstLine="709"/>
        <w:jc w:val="both"/>
        <w:rPr>
          <w:sz w:val="24"/>
          <w:szCs w:val="24"/>
        </w:rPr>
      </w:pPr>
      <w:r w:rsidRPr="003A4A24">
        <w:rPr>
          <w:sz w:val="24"/>
          <w:szCs w:val="24"/>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1);</w:t>
      </w:r>
    </w:p>
    <w:p w:rsidR="00B7540B" w:rsidRPr="003A4A24" w:rsidRDefault="00B7540B" w:rsidP="00B7540B">
      <w:pPr>
        <w:widowControl/>
        <w:ind w:firstLine="709"/>
        <w:jc w:val="both"/>
        <w:rPr>
          <w:sz w:val="24"/>
          <w:szCs w:val="24"/>
        </w:rPr>
      </w:pPr>
      <w:r w:rsidRPr="003A4A24">
        <w:rPr>
          <w:sz w:val="24"/>
          <w:szCs w:val="24"/>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7540B" w:rsidRPr="003A4A24" w:rsidRDefault="00B7540B" w:rsidP="00B7540B">
      <w:pPr>
        <w:widowControl/>
        <w:ind w:firstLine="709"/>
        <w:jc w:val="both"/>
        <w:rPr>
          <w:sz w:val="24"/>
          <w:szCs w:val="24"/>
        </w:rPr>
      </w:pPr>
      <w:r w:rsidRPr="003A4A24">
        <w:rPr>
          <w:sz w:val="24"/>
          <w:szCs w:val="24"/>
        </w:rPr>
        <w:t>3) в отношении нежилого помещения для признания его в дальнейшем жилым помещением - проект реконструкции нежилого помещения;</w:t>
      </w:r>
    </w:p>
    <w:p w:rsidR="00B7540B" w:rsidRPr="003A4A24" w:rsidRDefault="00B7540B" w:rsidP="00B7540B">
      <w:pPr>
        <w:widowControl/>
        <w:ind w:firstLine="709"/>
        <w:jc w:val="both"/>
        <w:rPr>
          <w:sz w:val="24"/>
          <w:szCs w:val="24"/>
        </w:rPr>
      </w:pPr>
      <w:r w:rsidRPr="003A4A24">
        <w:rPr>
          <w:sz w:val="24"/>
          <w:szCs w:val="24"/>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7540B" w:rsidRPr="003A4A24" w:rsidRDefault="00B7540B" w:rsidP="00B7540B">
      <w:pPr>
        <w:widowControl/>
        <w:ind w:firstLine="709"/>
        <w:jc w:val="both"/>
        <w:rPr>
          <w:rStyle w:val="blk"/>
          <w:rFonts w:cs="Arial"/>
          <w:sz w:val="24"/>
          <w:szCs w:val="24"/>
        </w:rPr>
      </w:pPr>
      <w:r w:rsidRPr="003A4A24">
        <w:rPr>
          <w:sz w:val="24"/>
          <w:szCs w:val="24"/>
        </w:rPr>
        <w:t xml:space="preserve">5) </w:t>
      </w:r>
      <w:r w:rsidRPr="003A4A24">
        <w:rPr>
          <w:rStyle w:val="blk"/>
          <w:rFonts w:cs="Arial"/>
          <w:sz w:val="24"/>
          <w:szCs w:val="24"/>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3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B7540B" w:rsidRPr="003A4A24" w:rsidRDefault="00B7540B" w:rsidP="00B7540B">
      <w:pPr>
        <w:widowControl/>
        <w:ind w:firstLine="709"/>
        <w:jc w:val="both"/>
        <w:rPr>
          <w:sz w:val="24"/>
          <w:szCs w:val="24"/>
        </w:rPr>
      </w:pPr>
      <w:r w:rsidRPr="003A4A24">
        <w:rPr>
          <w:sz w:val="24"/>
          <w:szCs w:val="24"/>
        </w:rPr>
        <w:t>6) заявления, письма, жалобы граждан на неудовлетворительные условия проживания - по усмотрению заявителя.</w:t>
      </w:r>
    </w:p>
    <w:p w:rsidR="00B7540B" w:rsidRPr="003A4A24" w:rsidRDefault="00B7540B" w:rsidP="00B7540B">
      <w:pPr>
        <w:widowControl/>
        <w:ind w:firstLine="709"/>
        <w:jc w:val="both"/>
        <w:rPr>
          <w:sz w:val="24"/>
          <w:szCs w:val="24"/>
        </w:rPr>
      </w:pPr>
      <w:r w:rsidRPr="003A4A24">
        <w:rPr>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(далее - единый портал), или посредством многофункционального центра предоставления государственных и муниципальных услуг.</w:t>
      </w:r>
    </w:p>
    <w:p w:rsidR="00B7540B" w:rsidRPr="003A4A24" w:rsidRDefault="00B7540B" w:rsidP="00B7540B">
      <w:pPr>
        <w:widowControl/>
        <w:ind w:firstLine="709"/>
        <w:jc w:val="both"/>
        <w:rPr>
          <w:sz w:val="24"/>
          <w:szCs w:val="24"/>
        </w:rPr>
      </w:pPr>
      <w:proofErr w:type="gramStart"/>
      <w:r w:rsidRPr="003A4A24">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B7540B" w:rsidRPr="003A4A24" w:rsidRDefault="00B7540B" w:rsidP="00B7540B">
      <w:pPr>
        <w:widowControl/>
        <w:ind w:firstLine="709"/>
        <w:jc w:val="both"/>
        <w:rPr>
          <w:sz w:val="24"/>
          <w:szCs w:val="24"/>
        </w:rPr>
      </w:pPr>
      <w:r w:rsidRPr="003A4A24">
        <w:rPr>
          <w:rStyle w:val="blk"/>
          <w:rFonts w:cs="Arial"/>
          <w:sz w:val="24"/>
          <w:szCs w:val="24"/>
        </w:rPr>
        <w:t>Заявитель вправе представить в комиссию указанные в пункте 12 настоящего Административного регламента документы и информацию по своей инициативе.</w:t>
      </w:r>
    </w:p>
    <w:p w:rsidR="00B7540B" w:rsidRPr="003A4A24" w:rsidRDefault="00B7540B" w:rsidP="00B7540B">
      <w:pPr>
        <w:widowControl/>
        <w:ind w:firstLine="709"/>
        <w:jc w:val="both"/>
        <w:rPr>
          <w:sz w:val="24"/>
          <w:szCs w:val="24"/>
        </w:rPr>
      </w:pPr>
      <w:r w:rsidRPr="003A4A24">
        <w:rPr>
          <w:sz w:val="24"/>
          <w:szCs w:val="24"/>
        </w:rPr>
        <w:t xml:space="preserve">12.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3A4A24">
        <w:rPr>
          <w:sz w:val="24"/>
          <w:szCs w:val="24"/>
        </w:rPr>
        <w:t>получает</w:t>
      </w:r>
      <w:proofErr w:type="gramEnd"/>
      <w:r w:rsidRPr="003A4A24">
        <w:rPr>
          <w:sz w:val="24"/>
          <w:szCs w:val="24"/>
        </w:rPr>
        <w:t xml:space="preserve"> в том числе в электронной форме:</w:t>
      </w:r>
    </w:p>
    <w:p w:rsidR="00B7540B" w:rsidRPr="003A4A24" w:rsidRDefault="00B7540B" w:rsidP="00B7540B">
      <w:pPr>
        <w:widowControl/>
        <w:ind w:firstLine="709"/>
        <w:jc w:val="both"/>
        <w:rPr>
          <w:sz w:val="24"/>
          <w:szCs w:val="24"/>
        </w:rPr>
      </w:pPr>
      <w:r w:rsidRPr="003A4A24">
        <w:rPr>
          <w:sz w:val="24"/>
          <w:szCs w:val="24"/>
        </w:rPr>
        <w:t>а) сведения из Единого государственного реестра недвижимости;</w:t>
      </w:r>
    </w:p>
    <w:p w:rsidR="00B7540B" w:rsidRPr="003A4A24" w:rsidRDefault="00B7540B" w:rsidP="00B7540B">
      <w:pPr>
        <w:widowControl/>
        <w:ind w:firstLine="709"/>
        <w:jc w:val="both"/>
        <w:rPr>
          <w:sz w:val="24"/>
          <w:szCs w:val="24"/>
        </w:rPr>
      </w:pPr>
      <w:r w:rsidRPr="003A4A24">
        <w:rPr>
          <w:sz w:val="24"/>
          <w:szCs w:val="24"/>
        </w:rPr>
        <w:t>б) технический паспорт жилого помещения, а для нежилых помещений - технический план;</w:t>
      </w:r>
    </w:p>
    <w:p w:rsidR="00B7540B" w:rsidRPr="003A4A24" w:rsidRDefault="00B7540B" w:rsidP="00B7540B">
      <w:pPr>
        <w:widowControl/>
        <w:ind w:firstLine="709"/>
        <w:jc w:val="both"/>
        <w:rPr>
          <w:sz w:val="24"/>
          <w:szCs w:val="24"/>
        </w:rPr>
      </w:pPr>
      <w:r w:rsidRPr="003A4A24">
        <w:rPr>
          <w:sz w:val="24"/>
          <w:szCs w:val="24"/>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B7540B" w:rsidRPr="003A4A24" w:rsidRDefault="00B7540B" w:rsidP="00B7540B">
      <w:pPr>
        <w:widowControl/>
        <w:ind w:firstLine="709"/>
        <w:jc w:val="both"/>
        <w:rPr>
          <w:sz w:val="24"/>
          <w:szCs w:val="24"/>
        </w:rPr>
      </w:pPr>
      <w:r w:rsidRPr="003A4A24">
        <w:rPr>
          <w:sz w:val="24"/>
          <w:szCs w:val="24"/>
        </w:rPr>
        <w:t>Комиссия вправе запрашивать эти документы в органах государственного надзора (контроля).</w:t>
      </w:r>
    </w:p>
    <w:p w:rsidR="00B7540B" w:rsidRPr="003A4A24" w:rsidRDefault="00B7540B" w:rsidP="00B7540B">
      <w:pPr>
        <w:pStyle w:val="aa"/>
        <w:spacing w:before="0" w:beforeAutospacing="0" w:after="0" w:afterAutospacing="0"/>
        <w:ind w:firstLine="709"/>
        <w:jc w:val="both"/>
        <w:rPr>
          <w:rFonts w:ascii="Arial" w:hAnsi="Arial" w:cs="Arial"/>
          <w:color w:val="auto"/>
          <w:sz w:val="24"/>
          <w:szCs w:val="24"/>
        </w:rPr>
      </w:pPr>
      <w:r w:rsidRPr="003A4A24">
        <w:rPr>
          <w:rFonts w:ascii="Arial" w:hAnsi="Arial" w:cs="Arial"/>
          <w:color w:val="auto"/>
          <w:sz w:val="24"/>
          <w:szCs w:val="24"/>
        </w:rPr>
        <w:lastRenderedPageBreak/>
        <w:t>13.</w:t>
      </w:r>
      <w:r w:rsidRPr="003A4A24">
        <w:rPr>
          <w:rFonts w:ascii="Arial" w:hAnsi="Arial" w:cs="Arial"/>
          <w:sz w:val="24"/>
          <w:szCs w:val="24"/>
        </w:rPr>
        <w:t xml:space="preserve"> </w:t>
      </w:r>
      <w:r w:rsidRPr="003A4A24">
        <w:rPr>
          <w:rFonts w:ascii="Arial" w:hAnsi="Arial" w:cs="Arial"/>
          <w:color w:val="auto"/>
          <w:sz w:val="24"/>
          <w:szCs w:val="24"/>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3A4A24">
        <w:rPr>
          <w:rFonts w:ascii="Arial" w:hAnsi="Arial" w:cs="Arial"/>
          <w:color w:val="auto"/>
          <w:sz w:val="24"/>
          <w:szCs w:val="24"/>
        </w:rPr>
        <w:t>позднее</w:t>
      </w:r>
      <w:proofErr w:type="gramEnd"/>
      <w:r w:rsidRPr="003A4A24">
        <w:rPr>
          <w:rFonts w:ascii="Arial" w:hAnsi="Arial" w:cs="Arial"/>
          <w:color w:val="auto"/>
          <w:sz w:val="24"/>
          <w:szCs w:val="24"/>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Pr="003A4A24">
        <w:rPr>
          <w:rFonts w:ascii="Arial" w:hAnsi="Arial" w:cs="Arial"/>
          <w:color w:val="auto"/>
          <w:sz w:val="24"/>
          <w:szCs w:val="24"/>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Pr="003A4A24">
        <w:rPr>
          <w:rFonts w:ascii="Arial" w:hAnsi="Arial" w:cs="Arial"/>
          <w:color w:val="auto"/>
          <w:sz w:val="24"/>
          <w:szCs w:val="24"/>
        </w:rPr>
        <w:t xml:space="preserve"> сети «Интернет».</w:t>
      </w:r>
    </w:p>
    <w:p w:rsidR="00B7540B" w:rsidRPr="003A4A24" w:rsidRDefault="00B7540B" w:rsidP="00B7540B">
      <w:pPr>
        <w:pStyle w:val="aa"/>
        <w:spacing w:before="0" w:beforeAutospacing="0" w:after="0" w:afterAutospacing="0"/>
        <w:ind w:firstLine="709"/>
        <w:jc w:val="both"/>
        <w:rPr>
          <w:rFonts w:ascii="Arial" w:hAnsi="Arial" w:cs="Arial"/>
          <w:color w:val="auto"/>
          <w:sz w:val="24"/>
          <w:szCs w:val="24"/>
        </w:rPr>
      </w:pPr>
      <w:proofErr w:type="gramStart"/>
      <w:r w:rsidRPr="003A4A24">
        <w:rPr>
          <w:rFonts w:ascii="Arial" w:hAnsi="Arial" w:cs="Arial"/>
          <w:color w:val="auto"/>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roofErr w:type="gramEnd"/>
    </w:p>
    <w:p w:rsidR="00B7540B" w:rsidRPr="003A4A24" w:rsidRDefault="00B7540B" w:rsidP="00B7540B">
      <w:pPr>
        <w:widowControl/>
        <w:autoSpaceDE/>
        <w:autoSpaceDN/>
        <w:adjustRightInd/>
        <w:ind w:firstLine="709"/>
        <w:jc w:val="both"/>
        <w:rPr>
          <w:sz w:val="24"/>
          <w:szCs w:val="24"/>
        </w:rPr>
      </w:pPr>
      <w:r w:rsidRPr="003A4A24">
        <w:rPr>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B7540B" w:rsidRPr="003A4A24" w:rsidRDefault="00B7540B" w:rsidP="00B7540B">
      <w:pPr>
        <w:widowControl/>
        <w:ind w:firstLine="709"/>
        <w:jc w:val="both"/>
        <w:rPr>
          <w:sz w:val="24"/>
          <w:szCs w:val="24"/>
        </w:rPr>
      </w:pPr>
      <w:r w:rsidRPr="003A4A24">
        <w:rPr>
          <w:sz w:val="24"/>
          <w:szCs w:val="24"/>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не </w:t>
      </w:r>
      <w:proofErr w:type="gramStart"/>
      <w:r w:rsidRPr="003A4A24">
        <w:rPr>
          <w:sz w:val="24"/>
          <w:szCs w:val="24"/>
        </w:rPr>
        <w:t>позднее</w:t>
      </w:r>
      <w:proofErr w:type="gramEnd"/>
      <w:r w:rsidRPr="003A4A24">
        <w:rPr>
          <w:sz w:val="24"/>
          <w:szCs w:val="24"/>
        </w:rPr>
        <w:t xml:space="preserve"> чем за 20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обязана в письменной </w:t>
      </w:r>
      <w:proofErr w:type="gramStart"/>
      <w:r w:rsidRPr="003A4A24">
        <w:rPr>
          <w:sz w:val="24"/>
          <w:szCs w:val="24"/>
        </w:rPr>
        <w:t>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roofErr w:type="gramEnd"/>
    </w:p>
    <w:p w:rsidR="00B7540B" w:rsidRPr="003A4A24" w:rsidRDefault="00B7540B" w:rsidP="00B7540B">
      <w:pPr>
        <w:ind w:firstLine="709"/>
        <w:jc w:val="both"/>
        <w:rPr>
          <w:rStyle w:val="blk"/>
          <w:rFonts w:cs="Arial"/>
          <w:sz w:val="24"/>
          <w:szCs w:val="24"/>
        </w:rPr>
      </w:pPr>
      <w:r w:rsidRPr="003A4A24">
        <w:rPr>
          <w:rStyle w:val="blk"/>
          <w:rFonts w:cs="Arial"/>
          <w:sz w:val="24"/>
          <w:szCs w:val="24"/>
        </w:rPr>
        <w:t xml:space="preserve">14. </w:t>
      </w:r>
      <w:proofErr w:type="gramStart"/>
      <w:r w:rsidRPr="003A4A24">
        <w:rPr>
          <w:rStyle w:val="blk"/>
          <w:rFonts w:cs="Arial"/>
          <w:sz w:val="24"/>
          <w:szCs w:val="24"/>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2 настоящего Административного регламента,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w:t>
      </w:r>
      <w:proofErr w:type="gramEnd"/>
      <w:r w:rsidRPr="003A4A24">
        <w:rPr>
          <w:rStyle w:val="blk"/>
          <w:rFonts w:cs="Arial"/>
          <w:sz w:val="24"/>
          <w:szCs w:val="24"/>
        </w:rPr>
        <w:t xml:space="preserve"> (жилых помещений), предусмотренные </w:t>
      </w:r>
      <w:hyperlink r:id="rId11" w:anchor="dst45" w:history="1">
        <w:r w:rsidRPr="003A4A24">
          <w:rPr>
            <w:rStyle w:val="a3"/>
            <w:sz w:val="24"/>
            <w:szCs w:val="24"/>
            <w:u w:val="none"/>
          </w:rPr>
          <w:t>пунктом 2</w:t>
        </w:r>
      </w:hyperlink>
      <w:r w:rsidRPr="003A4A24">
        <w:rPr>
          <w:rStyle w:val="blk"/>
          <w:rFonts w:cs="Arial"/>
          <w:sz w:val="24"/>
          <w:szCs w:val="24"/>
        </w:rPr>
        <w:t xml:space="preserve"> настоящего Регламента – в течение 20 календарных дней </w:t>
      </w:r>
      <w:proofErr w:type="gramStart"/>
      <w:r w:rsidRPr="003A4A24">
        <w:rPr>
          <w:rStyle w:val="blk"/>
          <w:rFonts w:cs="Arial"/>
          <w:sz w:val="24"/>
          <w:szCs w:val="24"/>
        </w:rPr>
        <w:t>с даты регистрации</w:t>
      </w:r>
      <w:proofErr w:type="gramEnd"/>
      <w:r w:rsidRPr="003A4A24">
        <w:rPr>
          <w:rStyle w:val="blk"/>
          <w:rFonts w:cs="Arial"/>
          <w:sz w:val="24"/>
          <w:szCs w:val="24"/>
        </w:rPr>
        <w:t xml:space="preserve"> и принимает решение (в виде заключения), указанное в пункте 7 настоящего Административного регламента, либо </w:t>
      </w:r>
      <w:r w:rsidRPr="003A4A24">
        <w:rPr>
          <w:rStyle w:val="blk"/>
          <w:rFonts w:cs="Arial"/>
          <w:sz w:val="24"/>
          <w:szCs w:val="24"/>
        </w:rPr>
        <w:lastRenderedPageBreak/>
        <w:t>решение о проведении дополнительного обследования оцениваемого помещения.</w:t>
      </w:r>
    </w:p>
    <w:p w:rsidR="00B7540B" w:rsidRPr="003A4A24" w:rsidRDefault="00B7540B" w:rsidP="00B7540B">
      <w:pPr>
        <w:ind w:firstLine="709"/>
        <w:jc w:val="both"/>
        <w:rPr>
          <w:sz w:val="24"/>
          <w:szCs w:val="24"/>
          <w:lang w:eastAsia="en-US"/>
        </w:rPr>
      </w:pPr>
      <w:r w:rsidRPr="003A4A24">
        <w:rPr>
          <w:sz w:val="24"/>
          <w:szCs w:val="24"/>
        </w:rPr>
        <w:t>15.</w:t>
      </w:r>
      <w:r w:rsidRPr="003A4A24">
        <w:rPr>
          <w:sz w:val="24"/>
          <w:szCs w:val="24"/>
          <w:lang w:eastAsia="en-US"/>
        </w:rPr>
        <w:t> Перечень оснований для отказа в приеме документов на предоставление муниципальной услуги:</w:t>
      </w:r>
      <w:r w:rsidRPr="003A4A24">
        <w:rPr>
          <w:sz w:val="24"/>
          <w:szCs w:val="24"/>
        </w:rPr>
        <w:t xml:space="preserve"> </w:t>
      </w:r>
    </w:p>
    <w:p w:rsidR="00B7540B" w:rsidRPr="003A4A24" w:rsidRDefault="00B7540B" w:rsidP="00B7540B">
      <w:pPr>
        <w:ind w:firstLine="709"/>
        <w:jc w:val="both"/>
        <w:rPr>
          <w:sz w:val="24"/>
          <w:szCs w:val="24"/>
          <w:lang w:eastAsia="en-US"/>
        </w:rPr>
      </w:pPr>
      <w:r w:rsidRPr="003A4A24">
        <w:rPr>
          <w:sz w:val="24"/>
          <w:szCs w:val="24"/>
          <w:lang w:eastAsia="en-US"/>
        </w:rPr>
        <w:t>1) документы представлены лицом, не имеющим соответствующих полномочий;</w:t>
      </w:r>
    </w:p>
    <w:p w:rsidR="00B7540B" w:rsidRPr="003A4A24" w:rsidRDefault="00B7540B" w:rsidP="00B7540B">
      <w:pPr>
        <w:ind w:firstLine="709"/>
        <w:jc w:val="both"/>
        <w:rPr>
          <w:sz w:val="24"/>
          <w:szCs w:val="24"/>
          <w:lang w:eastAsia="en-US"/>
        </w:rPr>
      </w:pPr>
      <w:proofErr w:type="gramStart"/>
      <w:r w:rsidRPr="003A4A24">
        <w:rPr>
          <w:sz w:val="24"/>
          <w:szCs w:val="24"/>
          <w:lang w:eastAsia="en-US"/>
        </w:rPr>
        <w:t>2) несоответствие заявления о предоставлении муниципальной услуги форме, установленной в приложении 1 к настоящему регламенту;</w:t>
      </w:r>
      <w:proofErr w:type="gramEnd"/>
    </w:p>
    <w:p w:rsidR="00B7540B" w:rsidRPr="003A4A24" w:rsidRDefault="00B7540B" w:rsidP="00B7540B">
      <w:pPr>
        <w:ind w:firstLine="709"/>
        <w:jc w:val="both"/>
        <w:rPr>
          <w:bCs/>
          <w:sz w:val="24"/>
          <w:szCs w:val="24"/>
        </w:rPr>
      </w:pPr>
      <w:r w:rsidRPr="003A4A24">
        <w:rPr>
          <w:bCs/>
          <w:sz w:val="24"/>
          <w:szCs w:val="24"/>
        </w:rPr>
        <w:t>3) заявителем представлены документы, имеющие подчистки, приписки, зачеркнутые слова, не оговоренные исправления, имеющие серьезные повреждения, не позволяющие однозначно истолковать их содержание;</w:t>
      </w:r>
    </w:p>
    <w:p w:rsidR="00B7540B" w:rsidRPr="003A4A24" w:rsidRDefault="00B7540B" w:rsidP="00B7540B">
      <w:pPr>
        <w:ind w:firstLine="709"/>
        <w:jc w:val="both"/>
        <w:rPr>
          <w:sz w:val="24"/>
          <w:szCs w:val="24"/>
          <w:lang w:eastAsia="en-US"/>
        </w:rPr>
      </w:pPr>
      <w:r w:rsidRPr="003A4A24">
        <w:rPr>
          <w:sz w:val="24"/>
          <w:szCs w:val="24"/>
          <w:lang w:eastAsia="en-US"/>
        </w:rPr>
        <w:t>4)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B7540B" w:rsidRPr="003A4A24" w:rsidRDefault="00B7540B" w:rsidP="00B7540B">
      <w:pPr>
        <w:ind w:firstLine="709"/>
        <w:jc w:val="both"/>
        <w:rPr>
          <w:sz w:val="24"/>
          <w:szCs w:val="24"/>
          <w:lang w:eastAsia="en-US"/>
        </w:rPr>
      </w:pPr>
      <w:r w:rsidRPr="003A4A24">
        <w:rPr>
          <w:sz w:val="24"/>
          <w:szCs w:val="24"/>
        </w:rPr>
        <w:t xml:space="preserve">16. </w:t>
      </w:r>
      <w:r w:rsidRPr="003A4A24">
        <w:rPr>
          <w:sz w:val="24"/>
          <w:szCs w:val="24"/>
          <w:lang w:eastAsia="en-US"/>
        </w:rPr>
        <w:t>Перечень оснований для отказа в предоставлении муниципальной услуги:</w:t>
      </w:r>
    </w:p>
    <w:p w:rsidR="00B7540B" w:rsidRPr="003A4A24" w:rsidRDefault="00B7540B" w:rsidP="00B7540B">
      <w:pPr>
        <w:ind w:firstLine="709"/>
        <w:jc w:val="both"/>
        <w:rPr>
          <w:sz w:val="24"/>
          <w:szCs w:val="24"/>
        </w:rPr>
      </w:pPr>
      <w:proofErr w:type="gramStart"/>
      <w:r w:rsidRPr="003A4A24">
        <w:rPr>
          <w:sz w:val="24"/>
          <w:szCs w:val="24"/>
        </w:rPr>
        <w:t>В случае непредставления заявителем документов, предусмотренных пунктом 11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пунктом 8 Административного регламента.</w:t>
      </w:r>
      <w:proofErr w:type="gramEnd"/>
    </w:p>
    <w:p w:rsidR="00B7540B" w:rsidRPr="003A4A24" w:rsidRDefault="00B7540B" w:rsidP="00B7540B">
      <w:pPr>
        <w:ind w:firstLine="709"/>
        <w:jc w:val="both"/>
        <w:rPr>
          <w:b/>
          <w:sz w:val="24"/>
          <w:szCs w:val="24"/>
        </w:rPr>
      </w:pPr>
      <w:r w:rsidRPr="003A4A24">
        <w:rPr>
          <w:sz w:val="24"/>
          <w:szCs w:val="24"/>
        </w:rPr>
        <w:t>17</w:t>
      </w:r>
      <w:r w:rsidRPr="003A4A24">
        <w:rPr>
          <w:b/>
          <w:sz w:val="24"/>
          <w:szCs w:val="24"/>
        </w:rPr>
        <w:t xml:space="preserve">. </w:t>
      </w:r>
      <w:r w:rsidRPr="003A4A24">
        <w:rPr>
          <w:sz w:val="24"/>
          <w:szCs w:val="24"/>
        </w:rPr>
        <w:t>Муниципальная услуга предоставляется бесплатно.</w:t>
      </w:r>
    </w:p>
    <w:p w:rsidR="00B7540B" w:rsidRPr="003A4A24" w:rsidRDefault="00B7540B" w:rsidP="00B7540B">
      <w:pPr>
        <w:pStyle w:val="ConsPlusNormal"/>
        <w:widowControl/>
        <w:tabs>
          <w:tab w:val="left" w:pos="851"/>
        </w:tabs>
        <w:ind w:firstLine="709"/>
        <w:jc w:val="both"/>
        <w:rPr>
          <w:sz w:val="24"/>
          <w:szCs w:val="24"/>
        </w:rPr>
      </w:pPr>
      <w:r w:rsidRPr="003A4A24">
        <w:rPr>
          <w:sz w:val="24"/>
          <w:szCs w:val="24"/>
        </w:rPr>
        <w:t>18</w:t>
      </w:r>
      <w:r w:rsidRPr="003A4A24">
        <w:rPr>
          <w:b/>
          <w:sz w:val="24"/>
          <w:szCs w:val="24"/>
        </w:rPr>
        <w:t xml:space="preserve">. </w:t>
      </w:r>
      <w:r w:rsidRPr="003A4A24">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w:t>
      </w:r>
    </w:p>
    <w:p w:rsidR="00B7540B" w:rsidRPr="003A4A24" w:rsidRDefault="00B7540B" w:rsidP="00B7540B">
      <w:pPr>
        <w:ind w:firstLine="709"/>
        <w:jc w:val="both"/>
        <w:rPr>
          <w:sz w:val="24"/>
          <w:szCs w:val="24"/>
        </w:rPr>
      </w:pPr>
      <w:r w:rsidRPr="003A4A24">
        <w:rPr>
          <w:sz w:val="24"/>
          <w:szCs w:val="24"/>
        </w:rPr>
        <w:t>19</w:t>
      </w:r>
      <w:r w:rsidRPr="003A4A24">
        <w:rPr>
          <w:b/>
          <w:sz w:val="24"/>
          <w:szCs w:val="24"/>
        </w:rPr>
        <w:t xml:space="preserve">. </w:t>
      </w:r>
      <w:r w:rsidRPr="003A4A24">
        <w:rPr>
          <w:sz w:val="24"/>
          <w:szCs w:val="24"/>
        </w:rPr>
        <w:t xml:space="preserve">Срок регистрации запроса заявителя о предоставлении муниципальной услуги - не более 15 минут. Заявление регистрируется в день его поступления. </w:t>
      </w:r>
    </w:p>
    <w:p w:rsidR="00B7540B" w:rsidRPr="003A4A24" w:rsidRDefault="00B7540B" w:rsidP="00B7540B">
      <w:pPr>
        <w:pStyle w:val="ConsPlusNormal"/>
        <w:widowControl/>
        <w:tabs>
          <w:tab w:val="left" w:pos="851"/>
        </w:tabs>
        <w:ind w:firstLine="709"/>
        <w:jc w:val="both"/>
        <w:rPr>
          <w:sz w:val="24"/>
          <w:szCs w:val="24"/>
        </w:rPr>
      </w:pPr>
      <w:r w:rsidRPr="003A4A24">
        <w:rPr>
          <w:sz w:val="24"/>
          <w:szCs w:val="24"/>
        </w:rPr>
        <w:t>20</w:t>
      </w:r>
      <w:r w:rsidRPr="003A4A24">
        <w:rPr>
          <w:b/>
          <w:sz w:val="24"/>
          <w:szCs w:val="24"/>
        </w:rPr>
        <w:t xml:space="preserve">.  </w:t>
      </w:r>
      <w:r w:rsidRPr="003A4A24">
        <w:rPr>
          <w:sz w:val="24"/>
          <w:szCs w:val="24"/>
        </w:rPr>
        <w:t>Требования к помещениям</w:t>
      </w:r>
      <w:r w:rsidRPr="003A4A24">
        <w:rPr>
          <w:b/>
          <w:sz w:val="24"/>
          <w:szCs w:val="24"/>
        </w:rPr>
        <w:t>,</w:t>
      </w:r>
      <w:r w:rsidRPr="003A4A24">
        <w:rPr>
          <w:sz w:val="24"/>
          <w:szCs w:val="24"/>
        </w:rPr>
        <w:t xml:space="preserve">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540B" w:rsidRPr="003A4A24" w:rsidRDefault="00B7540B" w:rsidP="00B7540B">
      <w:pPr>
        <w:widowControl/>
        <w:numPr>
          <w:ilvl w:val="0"/>
          <w:numId w:val="10"/>
        </w:numPr>
        <w:tabs>
          <w:tab w:val="left" w:pos="993"/>
        </w:tabs>
        <w:autoSpaceDE/>
        <w:autoSpaceDN/>
        <w:adjustRightInd/>
        <w:ind w:hanging="77"/>
        <w:jc w:val="both"/>
        <w:rPr>
          <w:sz w:val="24"/>
          <w:szCs w:val="24"/>
        </w:rPr>
      </w:pPr>
      <w:r w:rsidRPr="003A4A24">
        <w:rPr>
          <w:sz w:val="24"/>
          <w:szCs w:val="24"/>
        </w:rPr>
        <w:t>Центральный вход в здание Администрации должен быть оборудован</w:t>
      </w:r>
    </w:p>
    <w:p w:rsidR="00B7540B" w:rsidRPr="003A4A24" w:rsidRDefault="00B7540B" w:rsidP="00B7540B">
      <w:pPr>
        <w:widowControl/>
        <w:tabs>
          <w:tab w:val="left" w:pos="993"/>
        </w:tabs>
        <w:autoSpaceDE/>
        <w:autoSpaceDN/>
        <w:adjustRightInd/>
        <w:jc w:val="both"/>
        <w:rPr>
          <w:sz w:val="24"/>
          <w:szCs w:val="24"/>
        </w:rPr>
      </w:pPr>
      <w:r w:rsidRPr="003A4A24">
        <w:rPr>
          <w:sz w:val="24"/>
          <w:szCs w:val="24"/>
        </w:rPr>
        <w:t xml:space="preserve"> информационной табличкой (вывеской), содержащей информацию о наименовании и графике работы Администрации.</w:t>
      </w:r>
    </w:p>
    <w:p w:rsidR="00B7540B" w:rsidRPr="003A4A24" w:rsidRDefault="00B7540B" w:rsidP="00B7540B">
      <w:pPr>
        <w:widowControl/>
        <w:numPr>
          <w:ilvl w:val="0"/>
          <w:numId w:val="10"/>
        </w:numPr>
        <w:tabs>
          <w:tab w:val="left" w:pos="993"/>
        </w:tabs>
        <w:autoSpaceDE/>
        <w:autoSpaceDN/>
        <w:adjustRightInd/>
        <w:ind w:left="0" w:firstLine="709"/>
        <w:jc w:val="both"/>
        <w:rPr>
          <w:sz w:val="24"/>
          <w:szCs w:val="24"/>
        </w:rPr>
      </w:pPr>
      <w:r w:rsidRPr="003A4A24">
        <w:rPr>
          <w:sz w:val="24"/>
          <w:szCs w:val="24"/>
        </w:rPr>
        <w:t>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 Рабочие места специалистов оборудуются телефоном, компьютером и другой оргтехникой, позволяющей своевременно и в полном объеме Администрации  организовать оказание  муниципальной услуги.</w:t>
      </w:r>
    </w:p>
    <w:p w:rsidR="00B7540B" w:rsidRPr="003A4A24" w:rsidRDefault="00B7540B" w:rsidP="00B7540B">
      <w:pPr>
        <w:widowControl/>
        <w:numPr>
          <w:ilvl w:val="0"/>
          <w:numId w:val="10"/>
        </w:numPr>
        <w:tabs>
          <w:tab w:val="left" w:pos="993"/>
        </w:tabs>
        <w:autoSpaceDE/>
        <w:autoSpaceDN/>
        <w:adjustRightInd/>
        <w:ind w:left="0" w:firstLine="709"/>
        <w:jc w:val="both"/>
        <w:rPr>
          <w:sz w:val="24"/>
          <w:szCs w:val="24"/>
        </w:rPr>
      </w:pPr>
      <w:r w:rsidRPr="003A4A24">
        <w:rPr>
          <w:sz w:val="24"/>
          <w:szCs w:val="24"/>
        </w:rPr>
        <w:t xml:space="preserve">Места ожидания и предоставления муниципальной услуги оборудуются  стульями и столами для возможности оформления документов, обеспечиваются бланками заявлений. </w:t>
      </w:r>
    </w:p>
    <w:p w:rsidR="00B7540B" w:rsidRPr="003A4A24" w:rsidRDefault="00B7540B" w:rsidP="00B7540B">
      <w:pPr>
        <w:numPr>
          <w:ilvl w:val="0"/>
          <w:numId w:val="10"/>
        </w:numPr>
        <w:tabs>
          <w:tab w:val="left" w:pos="1134"/>
        </w:tabs>
        <w:ind w:hanging="77"/>
        <w:jc w:val="both"/>
        <w:rPr>
          <w:sz w:val="24"/>
          <w:szCs w:val="24"/>
        </w:rPr>
      </w:pPr>
      <w:r w:rsidRPr="003A4A24">
        <w:rPr>
          <w:sz w:val="24"/>
          <w:szCs w:val="24"/>
        </w:rPr>
        <w:t xml:space="preserve">  Местом для приема Заявителей является кабинет Управляющего Делами. </w:t>
      </w:r>
    </w:p>
    <w:p w:rsidR="00B7540B" w:rsidRPr="003A4A24" w:rsidRDefault="00B7540B" w:rsidP="00B7540B">
      <w:pPr>
        <w:ind w:firstLine="709"/>
        <w:jc w:val="both"/>
        <w:rPr>
          <w:sz w:val="24"/>
          <w:szCs w:val="24"/>
          <w:lang w:eastAsia="en-US"/>
        </w:rPr>
      </w:pPr>
      <w:r w:rsidRPr="003A4A24">
        <w:rPr>
          <w:sz w:val="24"/>
          <w:szCs w:val="24"/>
          <w:lang w:eastAsia="en-US"/>
        </w:rPr>
        <w:t>Для получения муниципальной услуги инвалидами обеспечиваются:</w:t>
      </w:r>
    </w:p>
    <w:p w:rsidR="00B7540B" w:rsidRPr="003A4A24" w:rsidRDefault="00B7540B" w:rsidP="00B7540B">
      <w:pPr>
        <w:widowControl/>
        <w:ind w:firstLine="709"/>
        <w:jc w:val="both"/>
        <w:rPr>
          <w:sz w:val="24"/>
          <w:szCs w:val="24"/>
          <w:lang w:eastAsia="en-US"/>
        </w:rPr>
      </w:pPr>
      <w:r w:rsidRPr="003A4A24">
        <w:rPr>
          <w:sz w:val="24"/>
          <w:szCs w:val="24"/>
          <w:lang w:eastAsia="en-US"/>
        </w:rPr>
        <w:t>1) условия беспрепятственного доступа к объекту (зданию, помещению), в котором предоставляется муниципальная услуга;</w:t>
      </w:r>
    </w:p>
    <w:p w:rsidR="00B7540B" w:rsidRPr="003A4A24" w:rsidRDefault="00B7540B" w:rsidP="00B7540B">
      <w:pPr>
        <w:widowControl/>
        <w:ind w:firstLine="709"/>
        <w:jc w:val="both"/>
        <w:rPr>
          <w:sz w:val="24"/>
          <w:szCs w:val="24"/>
          <w:lang w:eastAsia="en-US"/>
        </w:rPr>
      </w:pPr>
      <w:r w:rsidRPr="003A4A24">
        <w:rPr>
          <w:sz w:val="24"/>
          <w:szCs w:val="24"/>
          <w:lang w:eastAsia="en-US"/>
        </w:rPr>
        <w:lastRenderedPageBreak/>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B7540B" w:rsidRPr="003A4A24" w:rsidRDefault="00B7540B" w:rsidP="00B7540B">
      <w:pPr>
        <w:widowControl/>
        <w:ind w:firstLine="709"/>
        <w:jc w:val="both"/>
        <w:rPr>
          <w:sz w:val="24"/>
          <w:szCs w:val="24"/>
          <w:lang w:eastAsia="en-US"/>
        </w:rPr>
      </w:pPr>
      <w:r w:rsidRPr="003A4A24">
        <w:rPr>
          <w:sz w:val="24"/>
          <w:szCs w:val="24"/>
          <w:lang w:eastAsia="en-US"/>
        </w:rPr>
        <w:t>3) сопровождение инвалидов, имеющих стойкие расстройства функции зрения и самостоятельного передвижения;</w:t>
      </w:r>
    </w:p>
    <w:p w:rsidR="00B7540B" w:rsidRPr="003A4A24" w:rsidRDefault="00B7540B" w:rsidP="00B7540B">
      <w:pPr>
        <w:widowControl/>
        <w:ind w:firstLine="709"/>
        <w:jc w:val="both"/>
        <w:rPr>
          <w:sz w:val="24"/>
          <w:szCs w:val="24"/>
          <w:lang w:eastAsia="en-US"/>
        </w:rPr>
      </w:pPr>
      <w:r w:rsidRPr="003A4A24">
        <w:rPr>
          <w:sz w:val="24"/>
          <w:szCs w:val="24"/>
          <w:lang w:eastAsia="en-US"/>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B7540B" w:rsidRPr="003A4A24" w:rsidRDefault="00B7540B" w:rsidP="00B7540B">
      <w:pPr>
        <w:widowControl/>
        <w:ind w:firstLine="709"/>
        <w:jc w:val="both"/>
        <w:rPr>
          <w:sz w:val="24"/>
          <w:szCs w:val="24"/>
          <w:lang w:eastAsia="en-US"/>
        </w:rPr>
      </w:pPr>
      <w:r w:rsidRPr="003A4A24">
        <w:rPr>
          <w:sz w:val="24"/>
          <w:szCs w:val="24"/>
          <w:lang w:eastAsia="en-US"/>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A4A24">
        <w:rPr>
          <w:sz w:val="24"/>
          <w:szCs w:val="24"/>
          <w:lang w:eastAsia="en-US"/>
        </w:rPr>
        <w:t>сурдопереводчика</w:t>
      </w:r>
      <w:proofErr w:type="spellEnd"/>
      <w:r w:rsidRPr="003A4A24">
        <w:rPr>
          <w:sz w:val="24"/>
          <w:szCs w:val="24"/>
          <w:lang w:eastAsia="en-US"/>
        </w:rPr>
        <w:t xml:space="preserve"> и </w:t>
      </w:r>
      <w:proofErr w:type="spellStart"/>
      <w:r w:rsidRPr="003A4A24">
        <w:rPr>
          <w:sz w:val="24"/>
          <w:szCs w:val="24"/>
          <w:lang w:eastAsia="en-US"/>
        </w:rPr>
        <w:t>тифлосурдопереводчика</w:t>
      </w:r>
      <w:proofErr w:type="spellEnd"/>
      <w:r w:rsidRPr="003A4A24">
        <w:rPr>
          <w:sz w:val="24"/>
          <w:szCs w:val="24"/>
          <w:lang w:eastAsia="en-US"/>
        </w:rPr>
        <w:t>;</w:t>
      </w:r>
    </w:p>
    <w:p w:rsidR="00B7540B" w:rsidRPr="003A4A24" w:rsidRDefault="00B7540B" w:rsidP="00B7540B">
      <w:pPr>
        <w:widowControl/>
        <w:ind w:firstLine="709"/>
        <w:jc w:val="both"/>
        <w:rPr>
          <w:sz w:val="24"/>
          <w:szCs w:val="24"/>
          <w:lang w:eastAsia="en-US"/>
        </w:rPr>
      </w:pPr>
      <w:proofErr w:type="gramStart"/>
      <w:r w:rsidRPr="003A4A24">
        <w:rPr>
          <w:sz w:val="24"/>
          <w:szCs w:val="24"/>
          <w:lang w:eastAsia="en-US"/>
        </w:rPr>
        <w:t>6)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7540B" w:rsidRPr="003A4A24" w:rsidRDefault="00B7540B" w:rsidP="00B7540B">
      <w:pPr>
        <w:widowControl/>
        <w:ind w:firstLine="709"/>
        <w:jc w:val="both"/>
        <w:rPr>
          <w:sz w:val="24"/>
          <w:szCs w:val="24"/>
          <w:lang w:eastAsia="en-US"/>
        </w:rPr>
      </w:pPr>
      <w:r w:rsidRPr="003A4A24">
        <w:rPr>
          <w:sz w:val="24"/>
          <w:szCs w:val="24"/>
          <w:lang w:eastAsia="en-US"/>
        </w:rPr>
        <w:t>7)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B7540B" w:rsidRPr="003A4A24" w:rsidRDefault="00B7540B" w:rsidP="00B7540B">
      <w:pPr>
        <w:widowControl/>
        <w:ind w:firstLine="709"/>
        <w:jc w:val="both"/>
        <w:rPr>
          <w:sz w:val="24"/>
          <w:szCs w:val="24"/>
          <w:lang w:eastAsia="en-US"/>
        </w:rPr>
      </w:pPr>
      <w:r w:rsidRPr="003A4A24">
        <w:rPr>
          <w:sz w:val="24"/>
          <w:szCs w:val="24"/>
          <w:lang w:eastAsia="en-US"/>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B7540B" w:rsidRPr="003A4A24" w:rsidRDefault="00B7540B" w:rsidP="00B7540B">
      <w:pPr>
        <w:ind w:firstLine="709"/>
        <w:jc w:val="both"/>
        <w:rPr>
          <w:sz w:val="24"/>
          <w:szCs w:val="24"/>
        </w:rPr>
      </w:pPr>
      <w:r w:rsidRPr="003A4A24">
        <w:rPr>
          <w:sz w:val="24"/>
          <w:szCs w:val="24"/>
        </w:rPr>
        <w:t xml:space="preserve">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w:t>
      </w:r>
      <w:r w:rsidRPr="003A4A24">
        <w:rPr>
          <w:rStyle w:val="blk"/>
          <w:rFonts w:cs="Arial"/>
          <w:sz w:val="24"/>
          <w:szCs w:val="24"/>
        </w:rPr>
        <w:t xml:space="preserve"> и транспортных средств, перевозящих таких инвалидов и (или) детей-инвалидов. На граждан из числа инвалидов III группы указанные нормы распространяются в порядке, определяемом </w:t>
      </w:r>
      <w:r w:rsidRPr="003A4A24">
        <w:rPr>
          <w:sz w:val="24"/>
          <w:szCs w:val="24"/>
        </w:rPr>
        <w:t xml:space="preserve">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w:t>
      </w:r>
      <w:r w:rsidRPr="003A4A24">
        <w:rPr>
          <w:rStyle w:val="blk"/>
          <w:rFonts w:cs="Arial"/>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7540B" w:rsidRPr="003A4A24" w:rsidRDefault="00B7540B" w:rsidP="00B7540B">
      <w:pPr>
        <w:tabs>
          <w:tab w:val="left" w:pos="540"/>
          <w:tab w:val="left" w:pos="1742"/>
        </w:tabs>
        <w:ind w:firstLine="709"/>
        <w:jc w:val="both"/>
        <w:rPr>
          <w:sz w:val="24"/>
          <w:szCs w:val="24"/>
        </w:rPr>
      </w:pPr>
      <w:r w:rsidRPr="003A4A24">
        <w:rPr>
          <w:sz w:val="24"/>
          <w:szCs w:val="24"/>
        </w:rPr>
        <w:t>21.</w:t>
      </w:r>
      <w:r w:rsidRPr="003A4A24">
        <w:rPr>
          <w:b/>
          <w:sz w:val="24"/>
          <w:szCs w:val="24"/>
        </w:rPr>
        <w:t xml:space="preserve"> </w:t>
      </w:r>
      <w:r w:rsidRPr="003A4A24">
        <w:rPr>
          <w:sz w:val="24"/>
          <w:szCs w:val="24"/>
        </w:rPr>
        <w:t>Показателями доступности и качества муниципальной услуги являются:</w:t>
      </w:r>
    </w:p>
    <w:p w:rsidR="00B7540B" w:rsidRPr="003A4A24" w:rsidRDefault="00B7540B" w:rsidP="00B7540B">
      <w:pPr>
        <w:pStyle w:val="ConsPlusNormal"/>
        <w:ind w:firstLine="709"/>
        <w:jc w:val="both"/>
        <w:rPr>
          <w:sz w:val="24"/>
          <w:szCs w:val="24"/>
        </w:rPr>
      </w:pPr>
      <w:r w:rsidRPr="003A4A24">
        <w:rPr>
          <w:sz w:val="24"/>
          <w:szCs w:val="24"/>
        </w:rPr>
        <w:t xml:space="preserve">1) возможность    обращения     гражданина     за     предоставлением муниципальной услуги посредством личного обращения в Администрацию, почтовым отправлением, путем направления обращения в электронном виде; </w:t>
      </w:r>
    </w:p>
    <w:p w:rsidR="00B7540B" w:rsidRPr="003A4A24" w:rsidRDefault="00B7540B" w:rsidP="00B7540B">
      <w:pPr>
        <w:pStyle w:val="ConsPlusNormal"/>
        <w:ind w:firstLine="709"/>
        <w:jc w:val="both"/>
        <w:rPr>
          <w:sz w:val="24"/>
          <w:szCs w:val="24"/>
        </w:rPr>
      </w:pPr>
      <w:r w:rsidRPr="003A4A24">
        <w:rPr>
          <w:sz w:val="24"/>
          <w:szCs w:val="24"/>
        </w:rPr>
        <w:t>2) доступность информирования гражданина;</w:t>
      </w:r>
    </w:p>
    <w:p w:rsidR="00B7540B" w:rsidRPr="003A4A24" w:rsidRDefault="00B7540B" w:rsidP="00B7540B">
      <w:pPr>
        <w:pStyle w:val="ConsPlusNormal"/>
        <w:ind w:firstLine="709"/>
        <w:jc w:val="both"/>
        <w:rPr>
          <w:sz w:val="24"/>
          <w:szCs w:val="24"/>
        </w:rPr>
      </w:pPr>
      <w:r w:rsidRPr="003A4A24">
        <w:rPr>
          <w:sz w:val="24"/>
          <w:szCs w:val="24"/>
        </w:rPr>
        <w:t>3) предоставление бесплатно муниципальной услуги и информации о ней;</w:t>
      </w:r>
    </w:p>
    <w:p w:rsidR="00B7540B" w:rsidRPr="003A4A24" w:rsidRDefault="00B7540B" w:rsidP="00B7540B">
      <w:pPr>
        <w:pStyle w:val="ConsPlusNormal"/>
        <w:ind w:firstLine="709"/>
        <w:jc w:val="both"/>
        <w:rPr>
          <w:sz w:val="24"/>
          <w:szCs w:val="24"/>
        </w:rPr>
      </w:pPr>
      <w:r w:rsidRPr="003A4A24">
        <w:rPr>
          <w:sz w:val="24"/>
          <w:szCs w:val="24"/>
        </w:rPr>
        <w:t>4) исполнение обращения в установленные сроки;</w:t>
      </w:r>
    </w:p>
    <w:p w:rsidR="00B7540B" w:rsidRPr="003A4A24" w:rsidRDefault="00B7540B" w:rsidP="00B7540B">
      <w:pPr>
        <w:ind w:firstLine="709"/>
        <w:jc w:val="both"/>
        <w:rPr>
          <w:sz w:val="24"/>
          <w:szCs w:val="24"/>
        </w:rPr>
      </w:pPr>
      <w:r w:rsidRPr="003A4A24">
        <w:rPr>
          <w:sz w:val="24"/>
          <w:szCs w:val="24"/>
        </w:rPr>
        <w:t>5) соблюдение порядка выполнения административных процедур.</w:t>
      </w:r>
    </w:p>
    <w:p w:rsidR="00B7540B" w:rsidRPr="003A4A24" w:rsidRDefault="00B7540B" w:rsidP="00B7540B">
      <w:pPr>
        <w:tabs>
          <w:tab w:val="left" w:pos="709"/>
        </w:tabs>
        <w:ind w:firstLine="709"/>
        <w:jc w:val="both"/>
        <w:rPr>
          <w:sz w:val="24"/>
          <w:szCs w:val="24"/>
        </w:rPr>
      </w:pPr>
      <w:r w:rsidRPr="003A4A24">
        <w:rPr>
          <w:b/>
          <w:sz w:val="24"/>
          <w:szCs w:val="24"/>
        </w:rPr>
        <w:tab/>
      </w:r>
      <w:r w:rsidRPr="003A4A24">
        <w:rPr>
          <w:sz w:val="24"/>
          <w:szCs w:val="24"/>
        </w:rPr>
        <w:t>21.1.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7540B" w:rsidRPr="003A4A24" w:rsidRDefault="00B7540B" w:rsidP="00B7540B">
      <w:pPr>
        <w:tabs>
          <w:tab w:val="left" w:pos="851"/>
        </w:tabs>
        <w:ind w:firstLine="709"/>
        <w:jc w:val="both"/>
        <w:rPr>
          <w:sz w:val="24"/>
          <w:szCs w:val="24"/>
        </w:rPr>
      </w:pPr>
      <w:r w:rsidRPr="003A4A24">
        <w:rPr>
          <w:sz w:val="24"/>
          <w:szCs w:val="24"/>
        </w:rPr>
        <w:lastRenderedPageBreak/>
        <w:t xml:space="preserve">Для получения информации о порядке подачи заявителем запроса, приеме таких запросов, а также о получении заявителем результата предоставления муниципальной услуги заявители обращаются в устной или письменной форме либо на официальный сайт Администрации </w:t>
      </w:r>
      <w:r w:rsidR="00F10C9C" w:rsidRPr="003A4A24">
        <w:rPr>
          <w:sz w:val="24"/>
          <w:szCs w:val="24"/>
        </w:rPr>
        <w:t>Воронинского</w:t>
      </w:r>
      <w:r w:rsidRPr="003A4A24">
        <w:rPr>
          <w:sz w:val="24"/>
          <w:szCs w:val="24"/>
        </w:rPr>
        <w:t xml:space="preserve"> сельского поселения в сети «Интернет», а также по телефонам.</w:t>
      </w:r>
    </w:p>
    <w:p w:rsidR="00B7540B" w:rsidRPr="003A4A24" w:rsidRDefault="00B7540B" w:rsidP="00B7540B">
      <w:pPr>
        <w:tabs>
          <w:tab w:val="left" w:pos="851"/>
        </w:tabs>
        <w:ind w:firstLine="709"/>
        <w:jc w:val="both"/>
        <w:rPr>
          <w:sz w:val="24"/>
          <w:szCs w:val="24"/>
        </w:rPr>
      </w:pPr>
      <w:r w:rsidRPr="003A4A24">
        <w:rPr>
          <w:sz w:val="24"/>
          <w:szCs w:val="24"/>
        </w:rPr>
        <w:t>Индивидуальное устное информирование заявителей должно проходить с учетом следующих требований:</w:t>
      </w:r>
    </w:p>
    <w:p w:rsidR="00B7540B" w:rsidRPr="003A4A24" w:rsidRDefault="00B7540B" w:rsidP="00B7540B">
      <w:pPr>
        <w:tabs>
          <w:tab w:val="left" w:pos="851"/>
        </w:tabs>
        <w:ind w:firstLine="709"/>
        <w:jc w:val="both"/>
        <w:rPr>
          <w:sz w:val="24"/>
          <w:szCs w:val="24"/>
        </w:rPr>
      </w:pPr>
      <w:r w:rsidRPr="003A4A24">
        <w:rPr>
          <w:sz w:val="24"/>
          <w:szCs w:val="24"/>
        </w:rPr>
        <w:t xml:space="preserve">1) специалист  должен назвать </w:t>
      </w:r>
      <w:proofErr w:type="gramStart"/>
      <w:r w:rsidRPr="003A4A24">
        <w:rPr>
          <w:sz w:val="24"/>
          <w:szCs w:val="24"/>
        </w:rPr>
        <w:t>свои</w:t>
      </w:r>
      <w:proofErr w:type="gramEnd"/>
      <w:r w:rsidRPr="003A4A24">
        <w:rPr>
          <w:sz w:val="24"/>
          <w:szCs w:val="24"/>
        </w:rPr>
        <w:t xml:space="preserve"> фамилию, имя, отчество (при наличии) и должность, а затем подробно и в тактичной форме проинформировать заявителя по интересующему его вопросу;</w:t>
      </w:r>
    </w:p>
    <w:p w:rsidR="00B7540B" w:rsidRPr="003A4A24" w:rsidRDefault="00B7540B" w:rsidP="00B7540B">
      <w:pPr>
        <w:tabs>
          <w:tab w:val="left" w:pos="851"/>
        </w:tabs>
        <w:ind w:firstLine="709"/>
        <w:jc w:val="both"/>
        <w:rPr>
          <w:sz w:val="24"/>
          <w:szCs w:val="24"/>
        </w:rPr>
      </w:pPr>
      <w:r w:rsidRPr="003A4A24">
        <w:rPr>
          <w:sz w:val="24"/>
          <w:szCs w:val="24"/>
        </w:rPr>
        <w:t>2) при невозможности специалиста, принявшего устное обращение или телефонный звонок, самостоятельно ответить на поставленные вопросы заявитель должен быть переадресован к другому должностному лицу либо ему должен быть сообщен телефонный номер, по которому можно получить необходимую информацию;</w:t>
      </w:r>
    </w:p>
    <w:p w:rsidR="00B7540B" w:rsidRPr="003A4A24" w:rsidRDefault="00B7540B" w:rsidP="00B7540B">
      <w:pPr>
        <w:tabs>
          <w:tab w:val="left" w:pos="851"/>
        </w:tabs>
        <w:ind w:firstLine="709"/>
        <w:jc w:val="both"/>
        <w:rPr>
          <w:sz w:val="24"/>
          <w:szCs w:val="24"/>
        </w:rPr>
      </w:pPr>
      <w:r w:rsidRPr="003A4A24">
        <w:rPr>
          <w:sz w:val="24"/>
          <w:szCs w:val="24"/>
        </w:rPr>
        <w:t>3) в случае если для подготовки ответа требуется более одного дня, сотрудник  должен предложить заявителю обратиться за необходимой информацией в письменной форме либо назначить другое удобное для заявителя время для устного ответа.</w:t>
      </w:r>
    </w:p>
    <w:p w:rsidR="00B7540B" w:rsidRPr="003A4A24" w:rsidRDefault="00B7540B" w:rsidP="00B7540B">
      <w:pPr>
        <w:tabs>
          <w:tab w:val="left" w:pos="851"/>
        </w:tabs>
        <w:ind w:firstLine="709"/>
        <w:jc w:val="both"/>
        <w:rPr>
          <w:sz w:val="24"/>
          <w:szCs w:val="24"/>
        </w:rPr>
      </w:pPr>
      <w:r w:rsidRPr="003A4A24">
        <w:rPr>
          <w:sz w:val="24"/>
          <w:szCs w:val="24"/>
        </w:rPr>
        <w:t>Индивидуальное устное информирование заявителя осуществляется не более 15 минут.</w:t>
      </w:r>
    </w:p>
    <w:p w:rsidR="00B7540B" w:rsidRPr="003A4A24" w:rsidRDefault="00B7540B" w:rsidP="00B7540B">
      <w:pPr>
        <w:tabs>
          <w:tab w:val="left" w:pos="851"/>
        </w:tabs>
        <w:ind w:firstLine="709"/>
        <w:jc w:val="both"/>
        <w:rPr>
          <w:sz w:val="24"/>
          <w:szCs w:val="24"/>
        </w:rPr>
      </w:pPr>
      <w:r w:rsidRPr="003A4A24">
        <w:rPr>
          <w:sz w:val="24"/>
          <w:szCs w:val="24"/>
        </w:rPr>
        <w:t>При обращении заявителей за информацией в письменной или в электронной форме информирование заявителей происходит с учетом следующих требований:</w:t>
      </w:r>
    </w:p>
    <w:p w:rsidR="00B7540B" w:rsidRPr="003A4A24" w:rsidRDefault="00B7540B" w:rsidP="00B7540B">
      <w:pPr>
        <w:tabs>
          <w:tab w:val="left" w:pos="851"/>
        </w:tabs>
        <w:ind w:firstLine="709"/>
        <w:jc w:val="both"/>
        <w:rPr>
          <w:sz w:val="24"/>
          <w:szCs w:val="24"/>
        </w:rPr>
      </w:pPr>
      <w:r w:rsidRPr="003A4A24">
        <w:rPr>
          <w:sz w:val="24"/>
          <w:szCs w:val="24"/>
        </w:rPr>
        <w:t>а) ответ предоставляется заявителю в письменном виде в простой, четкой и понятной форме за подписью Главы поселения с указанием фамилии, имени, отчества (при наличии), номера телефона исполнителя (специалиста);</w:t>
      </w:r>
    </w:p>
    <w:p w:rsidR="00B7540B" w:rsidRPr="003A4A24" w:rsidRDefault="00B7540B" w:rsidP="00B7540B">
      <w:pPr>
        <w:tabs>
          <w:tab w:val="left" w:pos="851"/>
        </w:tabs>
        <w:ind w:firstLine="709"/>
        <w:jc w:val="both"/>
        <w:rPr>
          <w:sz w:val="24"/>
          <w:szCs w:val="24"/>
        </w:rPr>
      </w:pPr>
      <w:r w:rsidRPr="003A4A24">
        <w:rPr>
          <w:sz w:val="24"/>
          <w:szCs w:val="24"/>
        </w:rPr>
        <w:t xml:space="preserve">б) ответ направляется заявителю почтовым отправлением простым письмом </w:t>
      </w:r>
      <w:r w:rsidRPr="003A4A24">
        <w:rPr>
          <w:sz w:val="24"/>
          <w:szCs w:val="24"/>
        </w:rPr>
        <w:br/>
        <w:t xml:space="preserve">на указанный в запросе почтовый адрес доставки или в электронной форме на указанный </w:t>
      </w:r>
      <w:r w:rsidRPr="003A4A24">
        <w:rPr>
          <w:sz w:val="24"/>
          <w:szCs w:val="24"/>
        </w:rPr>
        <w:br/>
        <w:t>в запросе электронный адрес или вручается заявителю лично в зависимости от способа доставки ответа, указанного заявителем в запросе.</w:t>
      </w:r>
    </w:p>
    <w:p w:rsidR="00B7540B" w:rsidRPr="003A4A24" w:rsidRDefault="00B7540B" w:rsidP="00B7540B">
      <w:pPr>
        <w:tabs>
          <w:tab w:val="left" w:pos="851"/>
        </w:tabs>
        <w:ind w:firstLine="709"/>
        <w:jc w:val="both"/>
        <w:rPr>
          <w:sz w:val="24"/>
          <w:szCs w:val="24"/>
        </w:rPr>
      </w:pPr>
      <w:r w:rsidRPr="003A4A24">
        <w:rPr>
          <w:sz w:val="24"/>
          <w:szCs w:val="24"/>
        </w:rPr>
        <w:t>При информировании заявителя в письменной (электронной) форме ответ направляется заявителю в 30-дневный срок со дня поступления обращения.</w:t>
      </w:r>
    </w:p>
    <w:p w:rsidR="00B7540B" w:rsidRPr="003A4A24" w:rsidRDefault="00B7540B" w:rsidP="00B7540B">
      <w:pPr>
        <w:tabs>
          <w:tab w:val="left" w:pos="851"/>
        </w:tabs>
        <w:ind w:firstLine="709"/>
        <w:jc w:val="both"/>
        <w:rPr>
          <w:sz w:val="24"/>
          <w:szCs w:val="24"/>
        </w:rPr>
      </w:pPr>
      <w:r w:rsidRPr="003A4A24">
        <w:rPr>
          <w:sz w:val="24"/>
          <w:szCs w:val="24"/>
        </w:rPr>
        <w:t>21.2. Порядок исправления допущенных опечаток и (или) ошибок в документах, выданных в результате предоставления муниципальной услуги.</w:t>
      </w:r>
    </w:p>
    <w:p w:rsidR="00B7540B" w:rsidRPr="003A4A24" w:rsidRDefault="00B7540B" w:rsidP="00B7540B">
      <w:pPr>
        <w:tabs>
          <w:tab w:val="left" w:pos="851"/>
        </w:tabs>
        <w:ind w:firstLine="709"/>
        <w:jc w:val="both"/>
        <w:rPr>
          <w:sz w:val="24"/>
          <w:szCs w:val="24"/>
        </w:rPr>
      </w:pPr>
      <w:r w:rsidRPr="003A4A24">
        <w:rPr>
          <w:sz w:val="24"/>
          <w:szCs w:val="24"/>
        </w:rPr>
        <w:t xml:space="preserve"> Исправление допущенных опечаток и (или) ошибок в документах, выданных в результате предоставления муниципальной услуги, осуществляется в соответствии с административной процедурой «Исправление допущенных опечаток и (или) ошибок в документах, выданных в результате предоставления муниципальной услуги».</w:t>
      </w:r>
    </w:p>
    <w:p w:rsidR="00B7540B" w:rsidRPr="003A4A24" w:rsidRDefault="00B7540B" w:rsidP="00280ED1">
      <w:pPr>
        <w:ind w:firstLine="567"/>
        <w:jc w:val="both"/>
        <w:rPr>
          <w:sz w:val="24"/>
          <w:szCs w:val="24"/>
        </w:rPr>
      </w:pPr>
    </w:p>
    <w:p w:rsidR="00280ED1" w:rsidRPr="003A4A24" w:rsidRDefault="00280ED1" w:rsidP="00280ED1">
      <w:pPr>
        <w:jc w:val="both"/>
        <w:rPr>
          <w:sz w:val="24"/>
          <w:szCs w:val="24"/>
        </w:rPr>
      </w:pPr>
    </w:p>
    <w:p w:rsidR="00280ED1" w:rsidRPr="003A4A24" w:rsidRDefault="00280ED1" w:rsidP="00D075D2">
      <w:pPr>
        <w:jc w:val="center"/>
        <w:outlineLvl w:val="1"/>
        <w:rPr>
          <w:b/>
          <w:bCs/>
          <w:sz w:val="24"/>
          <w:szCs w:val="24"/>
        </w:rPr>
      </w:pPr>
      <w:r w:rsidRPr="003A4A24">
        <w:rPr>
          <w:b/>
          <w:bCs/>
          <w:sz w:val="24"/>
          <w:szCs w:val="24"/>
        </w:rPr>
        <w:t xml:space="preserve">3. </w:t>
      </w:r>
      <w:r w:rsidR="00D075D2" w:rsidRPr="003A4A24">
        <w:rPr>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w:t>
      </w:r>
      <w:r w:rsidR="00D075D2" w:rsidRPr="003A4A24">
        <w:rPr>
          <w:b/>
          <w:bCs/>
          <w:sz w:val="24"/>
          <w:szCs w:val="24"/>
        </w:rPr>
        <w:lastRenderedPageBreak/>
        <w:t>государственной или муниципальной услуги, за получением которого они обратились;</w:t>
      </w:r>
    </w:p>
    <w:p w:rsidR="00D075D2" w:rsidRPr="003A4A24" w:rsidRDefault="00D075D2" w:rsidP="00D075D2">
      <w:pPr>
        <w:jc w:val="center"/>
        <w:outlineLvl w:val="1"/>
        <w:rPr>
          <w:sz w:val="24"/>
          <w:szCs w:val="24"/>
        </w:rPr>
      </w:pPr>
    </w:p>
    <w:p w:rsidR="00280ED1" w:rsidRPr="003A4A24" w:rsidRDefault="00280ED1" w:rsidP="00280ED1">
      <w:pPr>
        <w:ind w:firstLine="567"/>
        <w:jc w:val="both"/>
        <w:rPr>
          <w:sz w:val="24"/>
          <w:szCs w:val="24"/>
        </w:rPr>
      </w:pPr>
      <w:r w:rsidRPr="003A4A24">
        <w:rPr>
          <w:sz w:val="24"/>
          <w:szCs w:val="24"/>
        </w:rPr>
        <w:t xml:space="preserve">  </w:t>
      </w:r>
      <w:r w:rsidR="007731EC" w:rsidRPr="003A4A24">
        <w:rPr>
          <w:sz w:val="24"/>
          <w:szCs w:val="24"/>
        </w:rPr>
        <w:t>2</w:t>
      </w:r>
      <w:r w:rsidR="00A4656D" w:rsidRPr="003A4A24">
        <w:rPr>
          <w:sz w:val="24"/>
          <w:szCs w:val="24"/>
        </w:rPr>
        <w:t>2</w:t>
      </w:r>
      <w:r w:rsidRPr="003A4A24">
        <w:rPr>
          <w:sz w:val="24"/>
          <w:szCs w:val="24"/>
        </w:rPr>
        <w:t>. Предоставление муниципальной услуги включает в себя следующие административные процедуры:</w:t>
      </w:r>
    </w:p>
    <w:p w:rsidR="00280ED1" w:rsidRPr="003A4A24" w:rsidRDefault="00280ED1" w:rsidP="00280ED1">
      <w:pPr>
        <w:ind w:firstLine="567"/>
        <w:jc w:val="both"/>
        <w:rPr>
          <w:sz w:val="24"/>
          <w:szCs w:val="24"/>
        </w:rPr>
      </w:pPr>
      <w:r w:rsidRPr="003A4A24">
        <w:rPr>
          <w:sz w:val="24"/>
          <w:szCs w:val="24"/>
        </w:rPr>
        <w:t xml:space="preserve">1) прием </w:t>
      </w:r>
      <w:r w:rsidR="00541354" w:rsidRPr="003A4A24">
        <w:rPr>
          <w:sz w:val="24"/>
          <w:szCs w:val="24"/>
        </w:rPr>
        <w:t xml:space="preserve">и регистрация заявления и </w:t>
      </w:r>
      <w:r w:rsidRPr="003A4A24">
        <w:rPr>
          <w:sz w:val="24"/>
          <w:szCs w:val="24"/>
        </w:rPr>
        <w:t>документов на предоставление муниципальной услуги;</w:t>
      </w:r>
    </w:p>
    <w:p w:rsidR="00280ED1" w:rsidRPr="003A4A24" w:rsidRDefault="00280ED1" w:rsidP="00280ED1">
      <w:pPr>
        <w:ind w:firstLine="567"/>
        <w:jc w:val="both"/>
        <w:rPr>
          <w:sz w:val="24"/>
          <w:szCs w:val="24"/>
        </w:rPr>
      </w:pPr>
      <w:r w:rsidRPr="003A4A24">
        <w:rPr>
          <w:sz w:val="24"/>
          <w:szCs w:val="24"/>
        </w:rPr>
        <w:t>2) обследование жилых помещений, оценка соответствия помещения требованиям, предъявляемым к жилым помещениям, при необходимости дополнительное обследование;</w:t>
      </w:r>
    </w:p>
    <w:p w:rsidR="00280ED1" w:rsidRPr="003A4A24" w:rsidRDefault="00280ED1" w:rsidP="00280ED1">
      <w:pPr>
        <w:ind w:firstLine="567"/>
        <w:jc w:val="both"/>
        <w:rPr>
          <w:sz w:val="24"/>
          <w:szCs w:val="24"/>
        </w:rPr>
      </w:pPr>
      <w:r w:rsidRPr="003A4A24">
        <w:rPr>
          <w:sz w:val="24"/>
          <w:szCs w:val="24"/>
        </w:rPr>
        <w:t>3)  принятие решения межведомственной комиссией  и оформление  заключения;</w:t>
      </w:r>
    </w:p>
    <w:p w:rsidR="00280ED1" w:rsidRPr="003A4A24" w:rsidRDefault="00280ED1" w:rsidP="00280ED1">
      <w:pPr>
        <w:ind w:firstLine="567"/>
        <w:jc w:val="both"/>
        <w:rPr>
          <w:sz w:val="24"/>
          <w:szCs w:val="24"/>
        </w:rPr>
      </w:pPr>
      <w:r w:rsidRPr="003A4A24">
        <w:rPr>
          <w:sz w:val="24"/>
          <w:szCs w:val="24"/>
        </w:rPr>
        <w:t>4) направление заключения</w:t>
      </w:r>
      <w:r w:rsidR="005669F9" w:rsidRPr="003A4A24">
        <w:rPr>
          <w:sz w:val="24"/>
          <w:szCs w:val="24"/>
        </w:rPr>
        <w:t xml:space="preserve"> в Администрацию поселения для последующего принятия решения и направления его заявителю</w:t>
      </w:r>
      <w:r w:rsidRPr="003A4A24">
        <w:rPr>
          <w:sz w:val="24"/>
          <w:szCs w:val="24"/>
        </w:rPr>
        <w:t>.</w:t>
      </w:r>
    </w:p>
    <w:p w:rsidR="00280ED1" w:rsidRPr="003A4A24" w:rsidRDefault="00280ED1" w:rsidP="00280ED1">
      <w:pPr>
        <w:ind w:firstLine="567"/>
        <w:jc w:val="both"/>
        <w:rPr>
          <w:sz w:val="24"/>
          <w:szCs w:val="24"/>
        </w:rPr>
      </w:pPr>
      <w:r w:rsidRPr="003A4A24">
        <w:rPr>
          <w:sz w:val="24"/>
          <w:szCs w:val="24"/>
        </w:rPr>
        <w:t>2</w:t>
      </w:r>
      <w:r w:rsidR="00A4656D" w:rsidRPr="003A4A24">
        <w:rPr>
          <w:sz w:val="24"/>
          <w:szCs w:val="24"/>
        </w:rPr>
        <w:t>3</w:t>
      </w:r>
      <w:r w:rsidRPr="003A4A24">
        <w:rPr>
          <w:sz w:val="24"/>
          <w:szCs w:val="24"/>
        </w:rPr>
        <w:t>. Блок- схема предоставления муниципальной услуги приводится в приложении № 4 к настоящему регламенту.</w:t>
      </w:r>
    </w:p>
    <w:p w:rsidR="00280ED1" w:rsidRPr="003A4A24" w:rsidRDefault="00280ED1" w:rsidP="00280ED1">
      <w:pPr>
        <w:ind w:firstLine="567"/>
        <w:jc w:val="both"/>
        <w:rPr>
          <w:sz w:val="24"/>
          <w:szCs w:val="24"/>
        </w:rPr>
      </w:pPr>
      <w:r w:rsidRPr="003A4A24">
        <w:rPr>
          <w:sz w:val="24"/>
          <w:szCs w:val="24"/>
        </w:rPr>
        <w:t>2</w:t>
      </w:r>
      <w:r w:rsidR="00A4656D" w:rsidRPr="003A4A24">
        <w:rPr>
          <w:sz w:val="24"/>
          <w:szCs w:val="24"/>
        </w:rPr>
        <w:t>4</w:t>
      </w:r>
      <w:r w:rsidRPr="003A4A24">
        <w:rPr>
          <w:sz w:val="24"/>
          <w:szCs w:val="24"/>
        </w:rPr>
        <w:t xml:space="preserve">. Основанием для начала исполнения процедуры </w:t>
      </w:r>
      <w:r w:rsidR="00877B30" w:rsidRPr="003A4A24">
        <w:rPr>
          <w:sz w:val="24"/>
          <w:szCs w:val="24"/>
        </w:rPr>
        <w:t>«</w:t>
      </w:r>
      <w:r w:rsidRPr="003A4A24">
        <w:rPr>
          <w:sz w:val="24"/>
          <w:szCs w:val="24"/>
        </w:rPr>
        <w:t xml:space="preserve">прием </w:t>
      </w:r>
      <w:r w:rsidR="004457FA" w:rsidRPr="003A4A24">
        <w:rPr>
          <w:sz w:val="24"/>
          <w:szCs w:val="24"/>
        </w:rPr>
        <w:t xml:space="preserve">и регистрация заявления и </w:t>
      </w:r>
      <w:r w:rsidRPr="003A4A24">
        <w:rPr>
          <w:sz w:val="24"/>
          <w:szCs w:val="24"/>
        </w:rPr>
        <w:t>документов на предоставление муниципальной услуги</w:t>
      </w:r>
      <w:r w:rsidR="00877B30" w:rsidRPr="003A4A24">
        <w:rPr>
          <w:sz w:val="24"/>
          <w:szCs w:val="24"/>
        </w:rPr>
        <w:t>»</w:t>
      </w:r>
      <w:r w:rsidRPr="003A4A24">
        <w:rPr>
          <w:sz w:val="24"/>
          <w:szCs w:val="24"/>
        </w:rPr>
        <w:t xml:space="preserve"> является личное обращение  заявителя (либо направление заявления по почте) с комплектом документов, необходимых для предоставления муниципальной услуги.</w:t>
      </w:r>
    </w:p>
    <w:p w:rsidR="00280ED1" w:rsidRPr="003A4A24" w:rsidRDefault="00280ED1" w:rsidP="00280ED1">
      <w:pPr>
        <w:ind w:firstLine="567"/>
        <w:jc w:val="both"/>
        <w:rPr>
          <w:sz w:val="24"/>
          <w:szCs w:val="24"/>
        </w:rPr>
      </w:pPr>
      <w:r w:rsidRPr="003A4A24">
        <w:rPr>
          <w:sz w:val="24"/>
          <w:szCs w:val="24"/>
        </w:rPr>
        <w:t>2</w:t>
      </w:r>
      <w:r w:rsidR="00A4656D" w:rsidRPr="003A4A24">
        <w:rPr>
          <w:sz w:val="24"/>
          <w:szCs w:val="24"/>
        </w:rPr>
        <w:t>5</w:t>
      </w:r>
      <w:r w:rsidRPr="003A4A24">
        <w:rPr>
          <w:sz w:val="24"/>
          <w:szCs w:val="24"/>
        </w:rPr>
        <w:t>. Председатель межведомственной комиссии при личном обращении  заявителя устанавливает его личность путем проверки документов, удостоверяющих личность (паспорт).</w:t>
      </w:r>
    </w:p>
    <w:p w:rsidR="00280ED1" w:rsidRPr="003A4A24" w:rsidRDefault="00280ED1" w:rsidP="00280ED1">
      <w:pPr>
        <w:ind w:firstLine="567"/>
        <w:jc w:val="both"/>
        <w:rPr>
          <w:sz w:val="24"/>
          <w:szCs w:val="24"/>
        </w:rPr>
      </w:pPr>
      <w:r w:rsidRPr="003A4A24">
        <w:rPr>
          <w:sz w:val="24"/>
          <w:szCs w:val="24"/>
        </w:rPr>
        <w:t>2</w:t>
      </w:r>
      <w:r w:rsidR="00A4656D" w:rsidRPr="003A4A24">
        <w:rPr>
          <w:sz w:val="24"/>
          <w:szCs w:val="24"/>
        </w:rPr>
        <w:t>6</w:t>
      </w:r>
      <w:r w:rsidRPr="003A4A24">
        <w:rPr>
          <w:sz w:val="24"/>
          <w:szCs w:val="24"/>
        </w:rPr>
        <w:t>. Председатель межведомственной комиссии проверяет наличие всех необходимых документов, исходя из перечня документов, приведенного в пункте 11 настоящего Административного регламента.</w:t>
      </w:r>
    </w:p>
    <w:p w:rsidR="00280ED1" w:rsidRPr="003A4A24" w:rsidRDefault="00280ED1" w:rsidP="00044B87">
      <w:pPr>
        <w:ind w:firstLine="567"/>
        <w:jc w:val="both"/>
        <w:rPr>
          <w:sz w:val="24"/>
          <w:szCs w:val="24"/>
        </w:rPr>
      </w:pPr>
      <w:r w:rsidRPr="003A4A24">
        <w:rPr>
          <w:sz w:val="24"/>
          <w:szCs w:val="24"/>
        </w:rPr>
        <w:t>2</w:t>
      </w:r>
      <w:r w:rsidR="00A4656D" w:rsidRPr="003A4A24">
        <w:rPr>
          <w:sz w:val="24"/>
          <w:szCs w:val="24"/>
        </w:rPr>
        <w:t>7</w:t>
      </w:r>
      <w:r w:rsidRPr="003A4A24">
        <w:rPr>
          <w:sz w:val="24"/>
          <w:szCs w:val="24"/>
        </w:rPr>
        <w:t xml:space="preserve">. При установлении фактов отсутствия необходимых документов, несоответствия представленных документов требованиям, председатель межведомственной комиссии уведомляет заявителя о наличии препятствий для дальнейшего приёма, объясняет заявителю содержание выявленных недостатков в представленных документах и предлагает принять меры по их устранению. </w:t>
      </w:r>
    </w:p>
    <w:p w:rsidR="00280ED1" w:rsidRPr="003A4A24" w:rsidRDefault="00280ED1" w:rsidP="005669F9">
      <w:pPr>
        <w:ind w:firstLine="567"/>
        <w:jc w:val="both"/>
        <w:rPr>
          <w:sz w:val="24"/>
          <w:szCs w:val="24"/>
        </w:rPr>
      </w:pPr>
      <w:r w:rsidRPr="003A4A24">
        <w:rPr>
          <w:sz w:val="24"/>
          <w:szCs w:val="24"/>
        </w:rPr>
        <w:t>2</w:t>
      </w:r>
      <w:r w:rsidR="00A4656D" w:rsidRPr="003A4A24">
        <w:rPr>
          <w:sz w:val="24"/>
          <w:szCs w:val="24"/>
        </w:rPr>
        <w:t>8</w:t>
      </w:r>
      <w:r w:rsidRPr="003A4A24">
        <w:rPr>
          <w:sz w:val="24"/>
          <w:szCs w:val="24"/>
        </w:rPr>
        <w:t>. При наличии заявления и полного пакета документов председатель  межведомственной комиссии регистрирует  заявление.</w:t>
      </w:r>
    </w:p>
    <w:p w:rsidR="00280ED1" w:rsidRPr="003A4A24" w:rsidRDefault="00280ED1" w:rsidP="00280ED1">
      <w:pPr>
        <w:ind w:firstLine="567"/>
        <w:jc w:val="both"/>
        <w:rPr>
          <w:sz w:val="24"/>
          <w:szCs w:val="24"/>
        </w:rPr>
      </w:pPr>
      <w:r w:rsidRPr="003A4A24">
        <w:rPr>
          <w:sz w:val="24"/>
          <w:szCs w:val="24"/>
        </w:rPr>
        <w:t>2</w:t>
      </w:r>
      <w:r w:rsidR="00A4656D" w:rsidRPr="003A4A24">
        <w:rPr>
          <w:sz w:val="24"/>
          <w:szCs w:val="24"/>
        </w:rPr>
        <w:t>9</w:t>
      </w:r>
      <w:r w:rsidRPr="003A4A24">
        <w:rPr>
          <w:sz w:val="24"/>
          <w:szCs w:val="24"/>
        </w:rPr>
        <w:t>. Максимальное время для исполнения Административной процедуры по приему</w:t>
      </w:r>
      <w:r w:rsidR="004457FA" w:rsidRPr="003A4A24">
        <w:rPr>
          <w:sz w:val="24"/>
          <w:szCs w:val="24"/>
        </w:rPr>
        <w:t xml:space="preserve"> и регистрации </w:t>
      </w:r>
      <w:r w:rsidRPr="003A4A24">
        <w:rPr>
          <w:sz w:val="24"/>
          <w:szCs w:val="24"/>
        </w:rPr>
        <w:t xml:space="preserve">заявления и документов от Заявителя составляет не более </w:t>
      </w:r>
      <w:r w:rsidR="00CA4DB5" w:rsidRPr="003A4A24">
        <w:rPr>
          <w:sz w:val="24"/>
          <w:szCs w:val="24"/>
        </w:rPr>
        <w:t>15</w:t>
      </w:r>
      <w:r w:rsidRPr="003A4A24">
        <w:rPr>
          <w:sz w:val="24"/>
          <w:szCs w:val="24"/>
        </w:rPr>
        <w:t xml:space="preserve"> минут.</w:t>
      </w:r>
    </w:p>
    <w:p w:rsidR="00280ED1" w:rsidRPr="003A4A24" w:rsidRDefault="00A4656D" w:rsidP="00280ED1">
      <w:pPr>
        <w:ind w:firstLine="567"/>
        <w:jc w:val="both"/>
        <w:rPr>
          <w:sz w:val="24"/>
          <w:szCs w:val="24"/>
        </w:rPr>
      </w:pPr>
      <w:r w:rsidRPr="003A4A24">
        <w:rPr>
          <w:sz w:val="24"/>
          <w:szCs w:val="24"/>
        </w:rPr>
        <w:t>30</w:t>
      </w:r>
      <w:r w:rsidR="00280ED1" w:rsidRPr="003A4A24">
        <w:rPr>
          <w:sz w:val="24"/>
          <w:szCs w:val="24"/>
        </w:rPr>
        <w:t>.</w:t>
      </w:r>
      <w:r w:rsidR="00280ED1" w:rsidRPr="003A4A24">
        <w:rPr>
          <w:b/>
          <w:bCs/>
          <w:sz w:val="24"/>
          <w:szCs w:val="24"/>
        </w:rPr>
        <w:t xml:space="preserve"> </w:t>
      </w:r>
      <w:r w:rsidR="00280ED1" w:rsidRPr="003A4A24">
        <w:rPr>
          <w:sz w:val="24"/>
          <w:szCs w:val="24"/>
        </w:rPr>
        <w:t xml:space="preserve">Основанием для начала процедуры </w:t>
      </w:r>
      <w:r w:rsidR="00877B30" w:rsidRPr="003A4A24">
        <w:rPr>
          <w:sz w:val="24"/>
          <w:szCs w:val="24"/>
        </w:rPr>
        <w:t xml:space="preserve">«обследование жилых помещений, </w:t>
      </w:r>
      <w:r w:rsidR="00280ED1" w:rsidRPr="003A4A24">
        <w:rPr>
          <w:sz w:val="24"/>
          <w:szCs w:val="24"/>
        </w:rPr>
        <w:t>оценк</w:t>
      </w:r>
      <w:r w:rsidR="00877B30" w:rsidRPr="003A4A24">
        <w:rPr>
          <w:sz w:val="24"/>
          <w:szCs w:val="24"/>
        </w:rPr>
        <w:t>а</w:t>
      </w:r>
      <w:r w:rsidR="00280ED1" w:rsidRPr="003A4A24">
        <w:rPr>
          <w:sz w:val="24"/>
          <w:szCs w:val="24"/>
        </w:rPr>
        <w:t xml:space="preserve"> соответствия помещения требованиям, предъявляемым к жилым помещениям, </w:t>
      </w:r>
      <w:r w:rsidR="00877B30" w:rsidRPr="003A4A24">
        <w:rPr>
          <w:sz w:val="24"/>
          <w:szCs w:val="24"/>
        </w:rPr>
        <w:t xml:space="preserve">при необходимости дополнительное обследование» </w:t>
      </w:r>
      <w:r w:rsidR="00280ED1" w:rsidRPr="003A4A24">
        <w:rPr>
          <w:sz w:val="24"/>
          <w:szCs w:val="24"/>
        </w:rPr>
        <w:t>является поступление секретарю межведомственной комиссии  заявления с комплектом документов, необходимых для предоставления муниципальной услуги, либо заключения  органа, уполномоченного на проведение государственного контроля и надзора, по вопросам, отнесенным к его компетенции.</w:t>
      </w:r>
    </w:p>
    <w:p w:rsidR="00280ED1" w:rsidRPr="003A4A24" w:rsidRDefault="00A4656D" w:rsidP="00FA4350">
      <w:pPr>
        <w:ind w:firstLine="720"/>
        <w:jc w:val="both"/>
        <w:rPr>
          <w:sz w:val="24"/>
          <w:szCs w:val="24"/>
        </w:rPr>
      </w:pPr>
      <w:r w:rsidRPr="003A4A24">
        <w:rPr>
          <w:sz w:val="24"/>
          <w:szCs w:val="24"/>
        </w:rPr>
        <w:t>31</w:t>
      </w:r>
      <w:r w:rsidR="00280ED1" w:rsidRPr="003A4A24">
        <w:rPr>
          <w:sz w:val="24"/>
          <w:szCs w:val="24"/>
        </w:rPr>
        <w:t>. Секретарь межведомственной комиссии  осуществляет проверку представленных  документов</w:t>
      </w:r>
      <w:r w:rsidR="00FA4350" w:rsidRPr="003A4A24">
        <w:rPr>
          <w:sz w:val="24"/>
          <w:szCs w:val="24"/>
        </w:rPr>
        <w:t xml:space="preserve"> </w:t>
      </w:r>
      <w:r w:rsidR="00280ED1" w:rsidRPr="003A4A24">
        <w:rPr>
          <w:sz w:val="24"/>
          <w:szCs w:val="24"/>
        </w:rPr>
        <w:t>на наличие в заявлении и прилагаемых к нему документах, не оговоренных исправлений, серьезных повреждений, не позволяющих однозначно истолковать их содержание.</w:t>
      </w:r>
    </w:p>
    <w:p w:rsidR="00280ED1" w:rsidRPr="003A4A24" w:rsidRDefault="00044B87" w:rsidP="00280ED1">
      <w:pPr>
        <w:ind w:firstLine="567"/>
        <w:jc w:val="both"/>
        <w:rPr>
          <w:sz w:val="24"/>
          <w:szCs w:val="24"/>
        </w:rPr>
      </w:pPr>
      <w:r w:rsidRPr="003A4A24">
        <w:rPr>
          <w:sz w:val="24"/>
          <w:szCs w:val="24"/>
        </w:rPr>
        <w:t>3</w:t>
      </w:r>
      <w:r w:rsidR="00A4656D" w:rsidRPr="003A4A24">
        <w:rPr>
          <w:sz w:val="24"/>
          <w:szCs w:val="24"/>
        </w:rPr>
        <w:t>2</w:t>
      </w:r>
      <w:r w:rsidR="00280ED1" w:rsidRPr="003A4A24">
        <w:rPr>
          <w:sz w:val="24"/>
          <w:szCs w:val="24"/>
        </w:rPr>
        <w:t>. Максимальный срок проверки одного заявления и прилагаемых к нему документов составляет 5 дней</w:t>
      </w:r>
      <w:r w:rsidR="000A5576" w:rsidRPr="003A4A24">
        <w:rPr>
          <w:sz w:val="24"/>
          <w:szCs w:val="24"/>
        </w:rPr>
        <w:t xml:space="preserve"> с</w:t>
      </w:r>
      <w:r w:rsidR="000A7E3A" w:rsidRPr="003A4A24">
        <w:rPr>
          <w:sz w:val="24"/>
          <w:szCs w:val="24"/>
        </w:rPr>
        <w:t xml:space="preserve"> момента поступления документов</w:t>
      </w:r>
      <w:r w:rsidR="00280ED1" w:rsidRPr="003A4A24">
        <w:rPr>
          <w:sz w:val="24"/>
          <w:szCs w:val="24"/>
        </w:rPr>
        <w:t xml:space="preserve">. </w:t>
      </w:r>
    </w:p>
    <w:p w:rsidR="00280ED1" w:rsidRPr="003A4A24" w:rsidRDefault="00280ED1" w:rsidP="00280ED1">
      <w:pPr>
        <w:ind w:firstLine="720"/>
        <w:jc w:val="both"/>
        <w:rPr>
          <w:sz w:val="24"/>
          <w:szCs w:val="24"/>
        </w:rPr>
      </w:pPr>
      <w:r w:rsidRPr="003A4A24">
        <w:rPr>
          <w:sz w:val="24"/>
          <w:szCs w:val="24"/>
        </w:rPr>
        <w:lastRenderedPageBreak/>
        <w:t>3</w:t>
      </w:r>
      <w:r w:rsidR="00A4656D" w:rsidRPr="003A4A24">
        <w:rPr>
          <w:sz w:val="24"/>
          <w:szCs w:val="24"/>
        </w:rPr>
        <w:t>3</w:t>
      </w:r>
      <w:r w:rsidRPr="003A4A24">
        <w:rPr>
          <w:sz w:val="24"/>
          <w:szCs w:val="24"/>
        </w:rPr>
        <w:t xml:space="preserve">. </w:t>
      </w:r>
      <w:proofErr w:type="gramStart"/>
      <w:r w:rsidRPr="003A4A24">
        <w:rPr>
          <w:sz w:val="24"/>
          <w:szCs w:val="24"/>
        </w:rPr>
        <w:t>В случае выявления оснований для отказа в предоставлении муниципальной услуги секретарь межведомственной комиссии</w:t>
      </w:r>
      <w:r w:rsidR="000A5576" w:rsidRPr="003A4A24">
        <w:rPr>
          <w:sz w:val="24"/>
          <w:szCs w:val="24"/>
        </w:rPr>
        <w:t xml:space="preserve"> в течение трех рабочих дней с </w:t>
      </w:r>
      <w:r w:rsidR="00CC04DC" w:rsidRPr="003A4A24">
        <w:rPr>
          <w:sz w:val="24"/>
          <w:szCs w:val="24"/>
        </w:rPr>
        <w:t>даты</w:t>
      </w:r>
      <w:proofErr w:type="gramEnd"/>
      <w:r w:rsidR="000A5576" w:rsidRPr="003A4A24">
        <w:rPr>
          <w:sz w:val="24"/>
          <w:szCs w:val="24"/>
        </w:rPr>
        <w:t xml:space="preserve"> регистрации заявления </w:t>
      </w:r>
      <w:r w:rsidRPr="003A4A24">
        <w:rPr>
          <w:sz w:val="24"/>
          <w:szCs w:val="24"/>
        </w:rPr>
        <w:t>подготавливает  письмо заявителю об отказе в предоставлении муниципальной услуги  с обоснованием причин отказа.</w:t>
      </w:r>
    </w:p>
    <w:p w:rsidR="00280ED1" w:rsidRPr="003A4A24" w:rsidRDefault="00280ED1" w:rsidP="00280ED1">
      <w:pPr>
        <w:ind w:firstLine="720"/>
        <w:jc w:val="both"/>
        <w:rPr>
          <w:sz w:val="24"/>
          <w:szCs w:val="24"/>
        </w:rPr>
      </w:pPr>
      <w:r w:rsidRPr="003A4A24">
        <w:rPr>
          <w:sz w:val="24"/>
          <w:szCs w:val="24"/>
        </w:rPr>
        <w:t>3</w:t>
      </w:r>
      <w:r w:rsidR="00A4656D" w:rsidRPr="003A4A24">
        <w:rPr>
          <w:sz w:val="24"/>
          <w:szCs w:val="24"/>
        </w:rPr>
        <w:t>4</w:t>
      </w:r>
      <w:r w:rsidRPr="003A4A24">
        <w:rPr>
          <w:sz w:val="24"/>
          <w:szCs w:val="24"/>
        </w:rPr>
        <w:t xml:space="preserve">. По результатам проверки заявления и документов секретарь межведомственной комиссии  оповещает членов межведомственной комиссии  о дате очередного заседания. </w:t>
      </w:r>
    </w:p>
    <w:p w:rsidR="00280ED1" w:rsidRPr="003A4A24" w:rsidRDefault="00280ED1" w:rsidP="00280ED1">
      <w:pPr>
        <w:ind w:firstLine="720"/>
        <w:jc w:val="both"/>
        <w:rPr>
          <w:sz w:val="24"/>
          <w:szCs w:val="24"/>
        </w:rPr>
      </w:pPr>
      <w:r w:rsidRPr="003A4A24">
        <w:rPr>
          <w:sz w:val="24"/>
          <w:szCs w:val="24"/>
        </w:rPr>
        <w:t>3</w:t>
      </w:r>
      <w:r w:rsidR="00A4656D" w:rsidRPr="003A4A24">
        <w:rPr>
          <w:sz w:val="24"/>
          <w:szCs w:val="24"/>
        </w:rPr>
        <w:t>5</w:t>
      </w:r>
      <w:r w:rsidRPr="003A4A24">
        <w:rPr>
          <w:sz w:val="24"/>
          <w:szCs w:val="24"/>
        </w:rPr>
        <w:t>.  Секретарь межведомственной комиссии уведомляет собственников помещений о дате и времени заседания межведомственной комиссии путем направления писем либо телефонограмм.</w:t>
      </w:r>
    </w:p>
    <w:p w:rsidR="00280ED1" w:rsidRPr="003A4A24" w:rsidRDefault="00280ED1" w:rsidP="00280ED1">
      <w:pPr>
        <w:ind w:firstLine="720"/>
        <w:jc w:val="both"/>
        <w:rPr>
          <w:sz w:val="24"/>
          <w:szCs w:val="24"/>
        </w:rPr>
      </w:pPr>
      <w:r w:rsidRPr="003A4A24">
        <w:rPr>
          <w:sz w:val="24"/>
          <w:szCs w:val="24"/>
        </w:rPr>
        <w:t>3</w:t>
      </w:r>
      <w:r w:rsidR="00A4656D" w:rsidRPr="003A4A24">
        <w:rPr>
          <w:sz w:val="24"/>
          <w:szCs w:val="24"/>
        </w:rPr>
        <w:t>6</w:t>
      </w:r>
      <w:r w:rsidRPr="003A4A24">
        <w:rPr>
          <w:sz w:val="24"/>
          <w:szCs w:val="24"/>
        </w:rPr>
        <w:t xml:space="preserve">. В случае принятия межведомственной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проектной организации по результатам обследования элементов ограждающих и несущих конструкций жилого помещения, акта государственной жилищной инспекции субъекта Российской Федерации о </w:t>
      </w:r>
      <w:proofErr w:type="gramStart"/>
      <w:r w:rsidRPr="003A4A24">
        <w:rPr>
          <w:sz w:val="24"/>
          <w:szCs w:val="24"/>
        </w:rPr>
        <w:t>результатах</w:t>
      </w:r>
      <w:proofErr w:type="gramEnd"/>
      <w:r w:rsidRPr="003A4A24">
        <w:rPr>
          <w:sz w:val="24"/>
          <w:szCs w:val="24"/>
        </w:rPr>
        <w:t xml:space="preserve">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межведомственной комиссии письменно уведомляет о принятом решении заявителей и предлагает представить необходимые документы.</w:t>
      </w:r>
    </w:p>
    <w:p w:rsidR="00280ED1" w:rsidRPr="003A4A24" w:rsidRDefault="00280ED1" w:rsidP="00280ED1">
      <w:pPr>
        <w:ind w:firstLine="720"/>
        <w:jc w:val="both"/>
        <w:rPr>
          <w:sz w:val="24"/>
          <w:szCs w:val="24"/>
        </w:rPr>
      </w:pPr>
      <w:r w:rsidRPr="003A4A24">
        <w:rPr>
          <w:sz w:val="24"/>
          <w:szCs w:val="24"/>
        </w:rPr>
        <w:t>3</w:t>
      </w:r>
      <w:r w:rsidR="00A4656D" w:rsidRPr="003A4A24">
        <w:rPr>
          <w:sz w:val="24"/>
          <w:szCs w:val="24"/>
        </w:rPr>
        <w:t>7</w:t>
      </w:r>
      <w:r w:rsidRPr="003A4A24">
        <w:rPr>
          <w:sz w:val="24"/>
          <w:szCs w:val="24"/>
        </w:rPr>
        <w:t>. После предоставления заявителем документов, указанных в пункте 11 настоящего Административного регламента, межведомственная комиссия продолжает процедуру оценки.</w:t>
      </w:r>
    </w:p>
    <w:p w:rsidR="00280ED1" w:rsidRPr="003A4A24" w:rsidRDefault="00280ED1" w:rsidP="00280ED1">
      <w:pPr>
        <w:ind w:firstLine="720"/>
        <w:jc w:val="both"/>
        <w:rPr>
          <w:sz w:val="24"/>
          <w:szCs w:val="24"/>
        </w:rPr>
      </w:pPr>
      <w:r w:rsidRPr="003A4A24">
        <w:rPr>
          <w:sz w:val="24"/>
          <w:szCs w:val="24"/>
        </w:rPr>
        <w:t>3</w:t>
      </w:r>
      <w:r w:rsidR="00A4656D" w:rsidRPr="003A4A24">
        <w:rPr>
          <w:sz w:val="24"/>
          <w:szCs w:val="24"/>
        </w:rPr>
        <w:t>8</w:t>
      </w:r>
      <w:r w:rsidRPr="003A4A24">
        <w:rPr>
          <w:sz w:val="24"/>
          <w:szCs w:val="24"/>
        </w:rPr>
        <w:t xml:space="preserve">. </w:t>
      </w:r>
      <w:r w:rsidR="005F0CF6" w:rsidRPr="003A4A24">
        <w:rPr>
          <w:sz w:val="24"/>
          <w:szCs w:val="24"/>
        </w:rPr>
        <w:t>исключен.</w:t>
      </w:r>
    </w:p>
    <w:p w:rsidR="00280ED1" w:rsidRPr="003A4A24" w:rsidRDefault="00280ED1" w:rsidP="00280ED1">
      <w:pPr>
        <w:ind w:firstLine="720"/>
        <w:jc w:val="both"/>
        <w:rPr>
          <w:sz w:val="24"/>
          <w:szCs w:val="24"/>
        </w:rPr>
      </w:pPr>
      <w:r w:rsidRPr="003A4A24">
        <w:rPr>
          <w:sz w:val="24"/>
          <w:szCs w:val="24"/>
        </w:rPr>
        <w:t>3</w:t>
      </w:r>
      <w:r w:rsidR="00A4656D" w:rsidRPr="003A4A24">
        <w:rPr>
          <w:sz w:val="24"/>
          <w:szCs w:val="24"/>
        </w:rPr>
        <w:t>9</w:t>
      </w:r>
      <w:r w:rsidRPr="003A4A24">
        <w:rPr>
          <w:sz w:val="24"/>
          <w:szCs w:val="24"/>
        </w:rPr>
        <w:t>. После предоставления собственником (собственниками) документов, указанных в пункте 11 настоящего Административного регламента, межведомственная комиссия продолжает процедуру оценки.</w:t>
      </w:r>
    </w:p>
    <w:p w:rsidR="00280ED1" w:rsidRPr="003A4A24" w:rsidRDefault="00A4656D" w:rsidP="00280ED1">
      <w:pPr>
        <w:ind w:firstLine="720"/>
        <w:jc w:val="both"/>
        <w:rPr>
          <w:sz w:val="24"/>
          <w:szCs w:val="24"/>
        </w:rPr>
      </w:pPr>
      <w:r w:rsidRPr="003A4A24">
        <w:rPr>
          <w:sz w:val="24"/>
          <w:szCs w:val="24"/>
        </w:rPr>
        <w:t>40</w:t>
      </w:r>
      <w:r w:rsidR="00280ED1" w:rsidRPr="003A4A24">
        <w:rPr>
          <w:sz w:val="24"/>
          <w:szCs w:val="24"/>
        </w:rPr>
        <w:t xml:space="preserve">. В случае принятия межведомственной комиссией решения о необходимости проведения  обследования  помещения секретарь межведомственной комиссии по согласованию с председателем  межведомственной комиссии назначает дату проведения обследования и уведомляет о дате обследования членов межведомственной комиссии и уведомляет заявителя по телефону. </w:t>
      </w:r>
    </w:p>
    <w:p w:rsidR="00A51FD2" w:rsidRPr="003A4A24" w:rsidRDefault="00044B87" w:rsidP="00280ED1">
      <w:pPr>
        <w:ind w:firstLine="720"/>
        <w:jc w:val="both"/>
        <w:rPr>
          <w:sz w:val="24"/>
          <w:szCs w:val="24"/>
          <w:highlight w:val="yellow"/>
        </w:rPr>
      </w:pPr>
      <w:r w:rsidRPr="003A4A24">
        <w:rPr>
          <w:sz w:val="24"/>
          <w:szCs w:val="24"/>
        </w:rPr>
        <w:t>4</w:t>
      </w:r>
      <w:r w:rsidR="00A4656D" w:rsidRPr="003A4A24">
        <w:rPr>
          <w:sz w:val="24"/>
          <w:szCs w:val="24"/>
        </w:rPr>
        <w:t>1</w:t>
      </w:r>
      <w:r w:rsidR="00280ED1" w:rsidRPr="003A4A24">
        <w:rPr>
          <w:sz w:val="24"/>
          <w:szCs w:val="24"/>
        </w:rPr>
        <w:t xml:space="preserve">. </w:t>
      </w:r>
      <w:proofErr w:type="gramStart"/>
      <w:r w:rsidR="00A51FD2" w:rsidRPr="003A4A24">
        <w:rPr>
          <w:sz w:val="24"/>
          <w:szCs w:val="24"/>
        </w:rPr>
        <w:t>По результатам обследования межведомственной комиссией секретарь межведомственной комиссии   составляет в 3-х экземплярах акт обследования помещения по форме согласно приложению № 2 к Положению о признании помещения жилым помещением, жилого помещения непригодным для проживания, многоквартирного дома аварийными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 января 2006 г. № 47, и</w:t>
      </w:r>
      <w:proofErr w:type="gramEnd"/>
      <w:r w:rsidR="00A51FD2" w:rsidRPr="003A4A24">
        <w:rPr>
          <w:sz w:val="24"/>
          <w:szCs w:val="24"/>
        </w:rPr>
        <w:t xml:space="preserve"> направляет его для подписания членам межведомственной комиссии.</w:t>
      </w:r>
    </w:p>
    <w:p w:rsidR="00280ED1" w:rsidRPr="003A4A24" w:rsidRDefault="00280ED1" w:rsidP="00280ED1">
      <w:pPr>
        <w:ind w:firstLine="720"/>
        <w:jc w:val="both"/>
        <w:rPr>
          <w:sz w:val="24"/>
          <w:szCs w:val="24"/>
        </w:rPr>
      </w:pPr>
      <w:r w:rsidRPr="003A4A24">
        <w:rPr>
          <w:sz w:val="24"/>
          <w:szCs w:val="24"/>
        </w:rPr>
        <w:t>4</w:t>
      </w:r>
      <w:r w:rsidR="00A4656D" w:rsidRPr="003A4A24">
        <w:rPr>
          <w:sz w:val="24"/>
          <w:szCs w:val="24"/>
        </w:rPr>
        <w:t>2</w:t>
      </w:r>
      <w:r w:rsidRPr="003A4A24">
        <w:rPr>
          <w:sz w:val="24"/>
          <w:szCs w:val="24"/>
        </w:rPr>
        <w:t xml:space="preserve">. После подписания акта обследования помещения  секретарь межведомственной комиссии  по согласованию с председателем комиссии назначает дату заседания и информирует об этом членов межведомственной комиссии посредством факсимильной связи и собственников помещений путем направления </w:t>
      </w:r>
      <w:r w:rsidRPr="003A4A24">
        <w:rPr>
          <w:sz w:val="24"/>
          <w:szCs w:val="24"/>
        </w:rPr>
        <w:lastRenderedPageBreak/>
        <w:t>писем либо по телефону.</w:t>
      </w:r>
    </w:p>
    <w:p w:rsidR="00280ED1" w:rsidRPr="003A4A24" w:rsidRDefault="00280ED1" w:rsidP="00280ED1">
      <w:pPr>
        <w:ind w:firstLine="720"/>
        <w:jc w:val="both"/>
        <w:rPr>
          <w:sz w:val="24"/>
          <w:szCs w:val="24"/>
        </w:rPr>
      </w:pPr>
      <w:r w:rsidRPr="003A4A24">
        <w:rPr>
          <w:sz w:val="24"/>
          <w:szCs w:val="24"/>
        </w:rPr>
        <w:t>4</w:t>
      </w:r>
      <w:r w:rsidR="00A4656D" w:rsidRPr="003A4A24">
        <w:rPr>
          <w:sz w:val="24"/>
          <w:szCs w:val="24"/>
        </w:rPr>
        <w:t>3</w:t>
      </w:r>
      <w:r w:rsidRPr="003A4A24">
        <w:rPr>
          <w:sz w:val="24"/>
          <w:szCs w:val="24"/>
        </w:rPr>
        <w:t>. По результатам рассмотрения представленных заявителем документов, акта обследования помещения комиссия принимает одно из следующих решений:</w:t>
      </w:r>
    </w:p>
    <w:p w:rsidR="00DF541A" w:rsidRPr="003A4A24" w:rsidRDefault="00DF541A" w:rsidP="00DF541A">
      <w:pPr>
        <w:widowControl/>
        <w:ind w:firstLine="720"/>
        <w:jc w:val="both"/>
        <w:outlineLvl w:val="1"/>
        <w:rPr>
          <w:sz w:val="24"/>
          <w:szCs w:val="24"/>
        </w:rPr>
      </w:pPr>
      <w:r w:rsidRPr="003A4A24">
        <w:rPr>
          <w:sz w:val="24"/>
          <w:szCs w:val="24"/>
        </w:rPr>
        <w:t>1)  о соответствии помещения требованиям, предъявляемым к жилому помещению, и его пригодности для проживания;</w:t>
      </w:r>
    </w:p>
    <w:p w:rsidR="00DF541A" w:rsidRPr="003A4A24" w:rsidRDefault="00DF541A" w:rsidP="00DF541A">
      <w:pPr>
        <w:widowControl/>
        <w:ind w:firstLine="720"/>
        <w:jc w:val="both"/>
        <w:outlineLvl w:val="1"/>
        <w:rPr>
          <w:sz w:val="24"/>
          <w:szCs w:val="24"/>
        </w:rPr>
      </w:pPr>
      <w:r w:rsidRPr="003A4A24">
        <w:rPr>
          <w:sz w:val="24"/>
          <w:szCs w:val="24"/>
        </w:rPr>
        <w:t>2) о выявлении оснований для признания помещения подлежащим капитальному ремонту,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DF541A" w:rsidRPr="003A4A24" w:rsidRDefault="00DF541A" w:rsidP="00DF541A">
      <w:pPr>
        <w:widowControl/>
        <w:ind w:firstLine="720"/>
        <w:jc w:val="both"/>
        <w:outlineLvl w:val="1"/>
        <w:rPr>
          <w:sz w:val="24"/>
          <w:szCs w:val="24"/>
        </w:rPr>
      </w:pPr>
      <w:r w:rsidRPr="003A4A24">
        <w:rPr>
          <w:sz w:val="24"/>
          <w:szCs w:val="24"/>
        </w:rPr>
        <w:t xml:space="preserve">3) о выявлении оснований для признания помещения </w:t>
      </w:r>
      <w:proofErr w:type="gramStart"/>
      <w:r w:rsidRPr="003A4A24">
        <w:rPr>
          <w:sz w:val="24"/>
          <w:szCs w:val="24"/>
        </w:rPr>
        <w:t>непригодным</w:t>
      </w:r>
      <w:proofErr w:type="gramEnd"/>
      <w:r w:rsidRPr="003A4A24">
        <w:rPr>
          <w:sz w:val="24"/>
          <w:szCs w:val="24"/>
        </w:rPr>
        <w:t xml:space="preserve"> для проживания; </w:t>
      </w:r>
    </w:p>
    <w:p w:rsidR="00DF541A" w:rsidRPr="003A4A24" w:rsidRDefault="00DF541A" w:rsidP="00DF541A">
      <w:pPr>
        <w:widowControl/>
        <w:ind w:firstLine="720"/>
        <w:jc w:val="both"/>
        <w:outlineLvl w:val="1"/>
        <w:rPr>
          <w:sz w:val="24"/>
          <w:szCs w:val="24"/>
        </w:rPr>
      </w:pPr>
      <w:r w:rsidRPr="003A4A24">
        <w:rPr>
          <w:sz w:val="24"/>
          <w:szCs w:val="24"/>
        </w:rPr>
        <w:t xml:space="preserve">4)  об отсутствии оснований для признания жилого помещения </w:t>
      </w:r>
      <w:proofErr w:type="gramStart"/>
      <w:r w:rsidRPr="003A4A24">
        <w:rPr>
          <w:sz w:val="24"/>
          <w:szCs w:val="24"/>
        </w:rPr>
        <w:t>непригодным</w:t>
      </w:r>
      <w:proofErr w:type="gramEnd"/>
      <w:r w:rsidRPr="003A4A24">
        <w:rPr>
          <w:sz w:val="24"/>
          <w:szCs w:val="24"/>
        </w:rPr>
        <w:t xml:space="preserve"> для проживания;</w:t>
      </w:r>
    </w:p>
    <w:p w:rsidR="00DF541A" w:rsidRPr="003A4A24" w:rsidRDefault="00DF541A" w:rsidP="00DF541A">
      <w:pPr>
        <w:widowControl/>
        <w:ind w:firstLine="720"/>
        <w:jc w:val="both"/>
        <w:outlineLvl w:val="1"/>
        <w:rPr>
          <w:sz w:val="24"/>
          <w:szCs w:val="24"/>
        </w:rPr>
      </w:pPr>
      <w:r w:rsidRPr="003A4A24">
        <w:rPr>
          <w:sz w:val="24"/>
          <w:szCs w:val="24"/>
        </w:rPr>
        <w:t>5) о выявлении оснований для признания многоквартирного дома аварийным и подлежащим реконструкции;</w:t>
      </w:r>
    </w:p>
    <w:p w:rsidR="00DF541A" w:rsidRPr="003A4A24" w:rsidRDefault="00DF541A" w:rsidP="00DF541A">
      <w:pPr>
        <w:ind w:firstLine="720"/>
        <w:jc w:val="both"/>
        <w:rPr>
          <w:sz w:val="24"/>
          <w:szCs w:val="24"/>
        </w:rPr>
      </w:pPr>
      <w:r w:rsidRPr="003A4A24">
        <w:rPr>
          <w:sz w:val="24"/>
          <w:szCs w:val="24"/>
        </w:rPr>
        <w:t>6)  о выявлении оснований для признания многоквартирного дома аварийным и подлежащим сносу;</w:t>
      </w:r>
    </w:p>
    <w:p w:rsidR="00DF541A" w:rsidRPr="003A4A24" w:rsidRDefault="00DF541A" w:rsidP="00DF541A">
      <w:pPr>
        <w:ind w:firstLine="720"/>
        <w:jc w:val="both"/>
        <w:rPr>
          <w:sz w:val="24"/>
          <w:szCs w:val="24"/>
        </w:rPr>
      </w:pPr>
      <w:r w:rsidRPr="003A4A24">
        <w:rPr>
          <w:sz w:val="24"/>
          <w:szCs w:val="24"/>
        </w:rPr>
        <w:t>7) об отсутствии оснований для признания многоквартирного дома аварийным и подлежащим сносу или реконструкции.</w:t>
      </w:r>
    </w:p>
    <w:p w:rsidR="00280ED1" w:rsidRPr="003A4A24" w:rsidRDefault="00280ED1" w:rsidP="00280ED1">
      <w:pPr>
        <w:ind w:firstLine="720"/>
        <w:jc w:val="both"/>
        <w:rPr>
          <w:sz w:val="24"/>
          <w:szCs w:val="24"/>
        </w:rPr>
      </w:pPr>
      <w:r w:rsidRPr="003A4A24">
        <w:rPr>
          <w:sz w:val="24"/>
          <w:szCs w:val="24"/>
        </w:rPr>
        <w:t>4</w:t>
      </w:r>
      <w:r w:rsidR="00BA084F" w:rsidRPr="003A4A24">
        <w:rPr>
          <w:sz w:val="24"/>
          <w:szCs w:val="24"/>
        </w:rPr>
        <w:t>4</w:t>
      </w:r>
      <w:r w:rsidRPr="003A4A24">
        <w:rPr>
          <w:sz w:val="24"/>
          <w:szCs w:val="24"/>
        </w:rPr>
        <w:t>.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D77E2" w:rsidRPr="003A4A24" w:rsidRDefault="00280ED1" w:rsidP="00AD77E2">
      <w:pPr>
        <w:ind w:firstLine="540"/>
        <w:jc w:val="both"/>
        <w:rPr>
          <w:sz w:val="24"/>
          <w:szCs w:val="24"/>
        </w:rPr>
      </w:pPr>
      <w:r w:rsidRPr="003A4A24">
        <w:rPr>
          <w:sz w:val="24"/>
          <w:szCs w:val="24"/>
        </w:rPr>
        <w:t>4</w:t>
      </w:r>
      <w:r w:rsidR="00BA084F" w:rsidRPr="003A4A24">
        <w:rPr>
          <w:sz w:val="24"/>
          <w:szCs w:val="24"/>
        </w:rPr>
        <w:t>5</w:t>
      </w:r>
      <w:r w:rsidRPr="003A4A24">
        <w:rPr>
          <w:sz w:val="24"/>
          <w:szCs w:val="24"/>
        </w:rPr>
        <w:t xml:space="preserve">. </w:t>
      </w:r>
      <w:proofErr w:type="gramStart"/>
      <w:r w:rsidR="00A3548B" w:rsidRPr="003A4A24">
        <w:rPr>
          <w:sz w:val="24"/>
          <w:szCs w:val="24"/>
        </w:rPr>
        <w:t xml:space="preserve">По окончании работы секретарь комиссии в течение четырех рабочих дней с момента заседания комиссии составляет в 3-х экземплярах заключение о признании помещения пригодным (непригодным) для постоянного проживания по форме согласно приложению № 1 к Положению и направляет два экземпляра заключения в Администрацию поселения для последующего принятия решения, предусмотренного </w:t>
      </w:r>
      <w:hyperlink r:id="rId12" w:anchor="dst100151" w:history="1">
        <w:r w:rsidR="00A3548B" w:rsidRPr="003A4A24">
          <w:rPr>
            <w:rStyle w:val="a3"/>
            <w:sz w:val="24"/>
            <w:szCs w:val="24"/>
            <w:u w:val="none"/>
          </w:rPr>
          <w:t>абзацем седьмым пункта 7</w:t>
        </w:r>
      </w:hyperlink>
      <w:r w:rsidR="00A3548B" w:rsidRPr="003A4A24">
        <w:rPr>
          <w:sz w:val="24"/>
          <w:szCs w:val="24"/>
        </w:rPr>
        <w:t xml:space="preserve"> Положения, и направления заявителю и (или) в орган муниципального</w:t>
      </w:r>
      <w:proofErr w:type="gramEnd"/>
      <w:r w:rsidR="00A3548B" w:rsidRPr="003A4A24">
        <w:rPr>
          <w:sz w:val="24"/>
          <w:szCs w:val="24"/>
        </w:rPr>
        <w:t xml:space="preserve"> жилищного контроля по месту нахождения соответствующего помещения или многоквартирного дома</w:t>
      </w:r>
      <w:proofErr w:type="gramStart"/>
      <w:r w:rsidR="00A3548B" w:rsidRPr="003A4A24">
        <w:rPr>
          <w:sz w:val="24"/>
          <w:szCs w:val="24"/>
        </w:rPr>
        <w:t>.»;</w:t>
      </w:r>
      <w:proofErr w:type="gramEnd"/>
    </w:p>
    <w:p w:rsidR="00D73244" w:rsidRPr="003A4A24" w:rsidRDefault="00044B87" w:rsidP="00D73244">
      <w:pPr>
        <w:widowControl/>
        <w:ind w:left="22"/>
        <w:jc w:val="both"/>
        <w:rPr>
          <w:sz w:val="24"/>
          <w:szCs w:val="24"/>
        </w:rPr>
      </w:pPr>
      <w:r w:rsidRPr="003A4A24">
        <w:rPr>
          <w:sz w:val="24"/>
          <w:szCs w:val="24"/>
        </w:rPr>
        <w:t xml:space="preserve"> </w:t>
      </w:r>
      <w:r w:rsidR="00D73244" w:rsidRPr="003A4A24">
        <w:rPr>
          <w:sz w:val="24"/>
          <w:szCs w:val="24"/>
        </w:rPr>
        <w:tab/>
      </w:r>
      <w:r w:rsidR="00280ED1" w:rsidRPr="003A4A24">
        <w:rPr>
          <w:sz w:val="24"/>
          <w:szCs w:val="24"/>
        </w:rPr>
        <w:t>4</w:t>
      </w:r>
      <w:r w:rsidR="00BA084F" w:rsidRPr="003A4A24">
        <w:rPr>
          <w:sz w:val="24"/>
          <w:szCs w:val="24"/>
        </w:rPr>
        <w:t>6</w:t>
      </w:r>
      <w:r w:rsidR="00280ED1" w:rsidRPr="003A4A24">
        <w:rPr>
          <w:sz w:val="24"/>
          <w:szCs w:val="24"/>
        </w:rPr>
        <w:t xml:space="preserve">. </w:t>
      </w:r>
      <w:proofErr w:type="gramStart"/>
      <w:r w:rsidR="00D73244" w:rsidRPr="003A4A24">
        <w:rPr>
          <w:sz w:val="24"/>
          <w:szCs w:val="24"/>
        </w:rPr>
        <w:t>Орган местного самоуправления в 5-дневный срок со дня принятия решения, предусмотренного пунктом 49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w:t>
      </w:r>
      <w:proofErr w:type="gramEnd"/>
      <w:r w:rsidR="00D73244" w:rsidRPr="003A4A24">
        <w:rPr>
          <w:sz w:val="24"/>
          <w:szCs w:val="24"/>
        </w:rPr>
        <w:t xml:space="preserve"> непригодным для проживания и многоквартирного дома аварийным и подлежащим сносу или реконструкции - в орган муниципального жилищного контроля по месту нахождения такого помещения или дома.</w:t>
      </w:r>
    </w:p>
    <w:p w:rsidR="00D73244" w:rsidRPr="003A4A24" w:rsidRDefault="00D73244" w:rsidP="00D73244">
      <w:pPr>
        <w:widowControl/>
        <w:ind w:firstLine="709"/>
        <w:jc w:val="both"/>
        <w:rPr>
          <w:sz w:val="24"/>
          <w:szCs w:val="24"/>
        </w:rPr>
      </w:pPr>
      <w:proofErr w:type="gramStart"/>
      <w:r w:rsidRPr="003A4A24">
        <w:rPr>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3" w:history="1">
        <w:r w:rsidRPr="003A4A24">
          <w:rPr>
            <w:sz w:val="24"/>
            <w:szCs w:val="24"/>
          </w:rPr>
          <w:t>пунктом 36</w:t>
        </w:r>
      </w:hyperlink>
      <w:r w:rsidRPr="003A4A24">
        <w:rPr>
          <w:sz w:val="24"/>
          <w:szCs w:val="24"/>
        </w:rPr>
        <w:t xml:space="preserve"> Положения, решение, предусмотренное пунктом 47 Положения,  направляется в соответствующий орган </w:t>
      </w:r>
      <w:r w:rsidRPr="003A4A24">
        <w:rPr>
          <w:sz w:val="24"/>
          <w:szCs w:val="24"/>
        </w:rPr>
        <w:lastRenderedPageBreak/>
        <w:t>местного самоуправления, собственнику жилья и заявителю не позднее</w:t>
      </w:r>
      <w:proofErr w:type="gramEnd"/>
      <w:r w:rsidRPr="003A4A24">
        <w:rPr>
          <w:sz w:val="24"/>
          <w:szCs w:val="24"/>
        </w:rPr>
        <w:t xml:space="preserve"> рабочего дня, следующего за днем оформления решения.</w:t>
      </w:r>
    </w:p>
    <w:p w:rsidR="00D73244" w:rsidRPr="003A4A24" w:rsidRDefault="00D73244" w:rsidP="00D73244">
      <w:pPr>
        <w:widowControl/>
        <w:autoSpaceDE/>
        <w:autoSpaceDN/>
        <w:adjustRightInd/>
        <w:ind w:firstLine="709"/>
        <w:jc w:val="both"/>
        <w:rPr>
          <w:sz w:val="24"/>
          <w:szCs w:val="24"/>
        </w:rPr>
      </w:pPr>
      <w:proofErr w:type="gramStart"/>
      <w:r w:rsidRPr="003A4A24">
        <w:rPr>
          <w:sz w:val="24"/>
          <w:szCs w:val="24"/>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Положения, направляется в 5-дневный срок в органы прокуратуры для решения вопроса о принятии</w:t>
      </w:r>
      <w:proofErr w:type="gramEnd"/>
      <w:r w:rsidRPr="003A4A24">
        <w:rPr>
          <w:sz w:val="24"/>
          <w:szCs w:val="24"/>
        </w:rPr>
        <w:t xml:space="preserve"> мер, предусмотренных законодательством Российской Федерации.</w:t>
      </w:r>
    </w:p>
    <w:p w:rsidR="00E05740" w:rsidRPr="003A4A24" w:rsidRDefault="00E05740" w:rsidP="00E05740">
      <w:pPr>
        <w:pStyle w:val="formattext"/>
        <w:tabs>
          <w:tab w:val="left" w:pos="851"/>
        </w:tabs>
        <w:spacing w:before="0" w:beforeAutospacing="0" w:after="0" w:afterAutospacing="0"/>
        <w:jc w:val="both"/>
        <w:rPr>
          <w:rFonts w:ascii="Arial" w:hAnsi="Arial" w:cs="Arial"/>
        </w:rPr>
      </w:pPr>
      <w:r w:rsidRPr="003A4A24">
        <w:rPr>
          <w:rFonts w:ascii="Arial" w:hAnsi="Arial" w:cs="Arial"/>
        </w:rPr>
        <w:tab/>
        <w:t>46.1. Исправление допущенных опечаток и (или) ошибок в документах, выданных в результате предоставления муниципальной услуги.</w:t>
      </w:r>
    </w:p>
    <w:p w:rsidR="00E05740" w:rsidRPr="003A4A24" w:rsidRDefault="00E05740" w:rsidP="00E05740">
      <w:pPr>
        <w:pStyle w:val="formattext"/>
        <w:tabs>
          <w:tab w:val="left" w:pos="851"/>
        </w:tabs>
        <w:spacing w:before="0" w:beforeAutospacing="0" w:after="0" w:afterAutospacing="0"/>
        <w:ind w:firstLine="709"/>
        <w:jc w:val="both"/>
        <w:rPr>
          <w:rFonts w:ascii="Arial" w:hAnsi="Arial" w:cs="Arial"/>
        </w:rPr>
      </w:pPr>
      <w:proofErr w:type="gramStart"/>
      <w:r w:rsidRPr="003A4A24">
        <w:rPr>
          <w:rFonts w:ascii="Arial" w:hAnsi="Arial" w:cs="Arial"/>
        </w:rPr>
        <w:t>Основанием для начала административной процедуры по исправлению допущенных опечаток и (или) ошибок в документах, выданных в результате предоставления муниципальной услуги (далее - административная процедура), является представление (направление) заявителем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E05740" w:rsidRPr="003A4A24" w:rsidRDefault="00E05740" w:rsidP="00E05740">
      <w:pPr>
        <w:pStyle w:val="formattext"/>
        <w:tabs>
          <w:tab w:val="left" w:pos="851"/>
        </w:tabs>
        <w:spacing w:before="0" w:beforeAutospacing="0" w:after="0" w:afterAutospacing="0"/>
        <w:ind w:firstLine="709"/>
        <w:jc w:val="both"/>
        <w:rPr>
          <w:rFonts w:ascii="Arial" w:hAnsi="Arial" w:cs="Arial"/>
        </w:rPr>
      </w:pPr>
      <w:r w:rsidRPr="003A4A24">
        <w:rPr>
          <w:rFonts w:ascii="Arial" w:hAnsi="Arial" w:cs="Arial"/>
        </w:rPr>
        <w:t>Должностным лицом, ответственным за выполнение административной процедуры, является специалист, ответственный за предоставление муниципальной услуги.</w:t>
      </w:r>
    </w:p>
    <w:p w:rsidR="00E05740" w:rsidRPr="003A4A24" w:rsidRDefault="00E05740" w:rsidP="00E05740">
      <w:pPr>
        <w:pStyle w:val="formattext"/>
        <w:tabs>
          <w:tab w:val="left" w:pos="851"/>
        </w:tabs>
        <w:spacing w:before="0" w:beforeAutospacing="0" w:after="0" w:afterAutospacing="0"/>
        <w:ind w:firstLine="709"/>
        <w:jc w:val="both"/>
        <w:rPr>
          <w:rFonts w:ascii="Arial" w:hAnsi="Arial" w:cs="Arial"/>
        </w:rPr>
      </w:pPr>
      <w:r w:rsidRPr="003A4A24">
        <w:rPr>
          <w:rFonts w:ascii="Arial" w:hAnsi="Arial" w:cs="Arial"/>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w:t>
      </w:r>
      <w:proofErr w:type="gramStart"/>
      <w:r w:rsidRPr="003A4A24">
        <w:rPr>
          <w:rFonts w:ascii="Arial" w:hAnsi="Arial" w:cs="Arial"/>
        </w:rPr>
        <w:t>с даты регистрации</w:t>
      </w:r>
      <w:proofErr w:type="gramEnd"/>
      <w:r w:rsidRPr="003A4A24">
        <w:rPr>
          <w:rFonts w:ascii="Arial" w:hAnsi="Arial" w:cs="Arial"/>
        </w:rPr>
        <w:t xml:space="preserve"> соответствующего заявления.</w:t>
      </w:r>
    </w:p>
    <w:p w:rsidR="00E05740" w:rsidRPr="003A4A24" w:rsidRDefault="00E05740" w:rsidP="00E05740">
      <w:pPr>
        <w:pStyle w:val="formattext"/>
        <w:tabs>
          <w:tab w:val="left" w:pos="851"/>
        </w:tabs>
        <w:spacing w:before="0" w:beforeAutospacing="0" w:after="0" w:afterAutospacing="0"/>
        <w:ind w:firstLine="709"/>
        <w:jc w:val="both"/>
        <w:rPr>
          <w:rFonts w:ascii="Arial" w:hAnsi="Arial" w:cs="Arial"/>
        </w:rPr>
      </w:pPr>
      <w:r w:rsidRPr="003A4A24">
        <w:rPr>
          <w:rFonts w:ascii="Arial" w:hAnsi="Arial" w:cs="Arial"/>
        </w:rPr>
        <w:t>Заявление регистрируется в порядке, предусмотренном в административной процедуре «Прием и регистрация запроса» пункта 20 настоящего административного регламента.</w:t>
      </w:r>
    </w:p>
    <w:p w:rsidR="00E05740" w:rsidRPr="003A4A24" w:rsidRDefault="00E05740" w:rsidP="00E05740">
      <w:pPr>
        <w:pStyle w:val="formattext"/>
        <w:tabs>
          <w:tab w:val="left" w:pos="851"/>
        </w:tabs>
        <w:spacing w:before="0" w:beforeAutospacing="0" w:after="0" w:afterAutospacing="0"/>
        <w:ind w:firstLine="709"/>
        <w:jc w:val="both"/>
        <w:rPr>
          <w:rFonts w:ascii="Arial" w:hAnsi="Arial" w:cs="Arial"/>
        </w:rPr>
      </w:pPr>
      <w:proofErr w:type="gramStart"/>
      <w:r w:rsidRPr="003A4A24">
        <w:rPr>
          <w:rFonts w:ascii="Arial" w:hAnsi="Arial" w:cs="Arial"/>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3 рабочих дней с даты регистрации соответствующего заявления.</w:t>
      </w:r>
      <w:proofErr w:type="gramEnd"/>
    </w:p>
    <w:p w:rsidR="00E05740" w:rsidRPr="003A4A24" w:rsidRDefault="00E05740" w:rsidP="00E05740">
      <w:pPr>
        <w:pStyle w:val="formattext"/>
        <w:tabs>
          <w:tab w:val="left" w:pos="851"/>
        </w:tabs>
        <w:spacing w:before="0" w:beforeAutospacing="0" w:after="0" w:afterAutospacing="0"/>
        <w:ind w:firstLine="709"/>
        <w:jc w:val="both"/>
        <w:rPr>
          <w:rFonts w:ascii="Arial" w:hAnsi="Arial" w:cs="Arial"/>
        </w:rPr>
      </w:pPr>
      <w:r w:rsidRPr="003A4A24">
        <w:rPr>
          <w:rFonts w:ascii="Arial" w:hAnsi="Arial" w:cs="Arial"/>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направляет заявителю уведомление об отсутствии таких опечаток и (или) ошибок в срок, не превышающий 3 рабочих дней с момента регистрации соответствующего заявления.</w:t>
      </w:r>
    </w:p>
    <w:p w:rsidR="00E05740" w:rsidRPr="003A4A24" w:rsidRDefault="00E05740" w:rsidP="00E05740">
      <w:pPr>
        <w:pStyle w:val="formattext"/>
        <w:tabs>
          <w:tab w:val="left" w:pos="709"/>
          <w:tab w:val="left" w:pos="851"/>
        </w:tabs>
        <w:spacing w:before="0" w:beforeAutospacing="0" w:after="0" w:afterAutospacing="0"/>
        <w:ind w:firstLine="709"/>
        <w:jc w:val="both"/>
        <w:rPr>
          <w:rFonts w:ascii="Arial" w:hAnsi="Arial" w:cs="Arial"/>
          <w:bCs/>
        </w:rPr>
      </w:pPr>
      <w:r w:rsidRPr="003A4A24">
        <w:rPr>
          <w:rFonts w:ascii="Arial" w:hAnsi="Arial" w:cs="Arial"/>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уведомления об отсутствии таких опечаток и (или) ошибок.</w:t>
      </w:r>
    </w:p>
    <w:p w:rsidR="00E05740" w:rsidRPr="003A4A24" w:rsidRDefault="00E05740" w:rsidP="00D73244">
      <w:pPr>
        <w:widowControl/>
        <w:autoSpaceDE/>
        <w:autoSpaceDN/>
        <w:adjustRightInd/>
        <w:ind w:firstLine="709"/>
        <w:jc w:val="both"/>
        <w:rPr>
          <w:b/>
          <w:sz w:val="24"/>
          <w:szCs w:val="24"/>
        </w:rPr>
      </w:pPr>
    </w:p>
    <w:p w:rsidR="000E18D6" w:rsidRPr="003A4A24" w:rsidRDefault="000E18D6" w:rsidP="00AD77E2">
      <w:pPr>
        <w:ind w:firstLine="540"/>
        <w:jc w:val="both"/>
        <w:rPr>
          <w:b/>
          <w:sz w:val="24"/>
          <w:szCs w:val="24"/>
        </w:rPr>
      </w:pPr>
    </w:p>
    <w:p w:rsidR="002708C2" w:rsidRPr="003A4A24" w:rsidRDefault="000A7E3A" w:rsidP="000A7E3A">
      <w:pPr>
        <w:outlineLvl w:val="1"/>
        <w:rPr>
          <w:b/>
          <w:bCs/>
          <w:sz w:val="24"/>
          <w:szCs w:val="24"/>
        </w:rPr>
      </w:pPr>
      <w:r w:rsidRPr="003A4A24">
        <w:rPr>
          <w:b/>
          <w:bCs/>
          <w:sz w:val="24"/>
          <w:szCs w:val="24"/>
        </w:rPr>
        <w:t xml:space="preserve">                                  </w:t>
      </w:r>
      <w:r w:rsidR="00280ED1" w:rsidRPr="003A4A24">
        <w:rPr>
          <w:b/>
          <w:bCs/>
          <w:sz w:val="24"/>
          <w:szCs w:val="24"/>
        </w:rPr>
        <w:t xml:space="preserve">  4. ФОРМЫ </w:t>
      </w:r>
      <w:proofErr w:type="gramStart"/>
      <w:r w:rsidR="00280ED1" w:rsidRPr="003A4A24">
        <w:rPr>
          <w:b/>
          <w:bCs/>
          <w:sz w:val="24"/>
          <w:szCs w:val="24"/>
        </w:rPr>
        <w:t>КОНТРОЛЯ ЗА</w:t>
      </w:r>
      <w:proofErr w:type="gramEnd"/>
      <w:r w:rsidR="00280ED1" w:rsidRPr="003A4A24">
        <w:rPr>
          <w:b/>
          <w:bCs/>
          <w:sz w:val="24"/>
          <w:szCs w:val="24"/>
        </w:rPr>
        <w:t xml:space="preserve"> ИСПОЛНЕНИЕМ </w:t>
      </w:r>
    </w:p>
    <w:p w:rsidR="00280ED1" w:rsidRPr="003A4A24" w:rsidRDefault="00016CEA" w:rsidP="00280ED1">
      <w:pPr>
        <w:jc w:val="center"/>
        <w:outlineLvl w:val="1"/>
        <w:rPr>
          <w:b/>
          <w:bCs/>
          <w:sz w:val="24"/>
          <w:szCs w:val="24"/>
        </w:rPr>
      </w:pPr>
      <w:r w:rsidRPr="003A4A24">
        <w:rPr>
          <w:b/>
          <w:bCs/>
          <w:sz w:val="24"/>
          <w:szCs w:val="24"/>
        </w:rPr>
        <w:t xml:space="preserve">АДМИНИСТРАТИВНОГО </w:t>
      </w:r>
      <w:r w:rsidR="00280ED1" w:rsidRPr="003A4A24">
        <w:rPr>
          <w:b/>
          <w:bCs/>
          <w:sz w:val="24"/>
          <w:szCs w:val="24"/>
        </w:rPr>
        <w:t>РЕГЛАМЕНТА</w:t>
      </w:r>
    </w:p>
    <w:p w:rsidR="00280ED1" w:rsidRPr="003A4A24" w:rsidRDefault="00280ED1" w:rsidP="00280ED1">
      <w:pPr>
        <w:ind w:firstLine="540"/>
        <w:jc w:val="both"/>
        <w:rPr>
          <w:sz w:val="24"/>
          <w:szCs w:val="24"/>
        </w:rPr>
      </w:pPr>
    </w:p>
    <w:p w:rsidR="00280ED1" w:rsidRPr="003A4A24" w:rsidRDefault="00280ED1" w:rsidP="00280ED1">
      <w:pPr>
        <w:ind w:firstLine="540"/>
        <w:jc w:val="both"/>
        <w:rPr>
          <w:sz w:val="24"/>
          <w:szCs w:val="24"/>
        </w:rPr>
      </w:pPr>
      <w:r w:rsidRPr="003A4A24">
        <w:rPr>
          <w:sz w:val="24"/>
          <w:szCs w:val="24"/>
        </w:rPr>
        <w:t>4</w:t>
      </w:r>
      <w:r w:rsidR="00BA084F" w:rsidRPr="003A4A24">
        <w:rPr>
          <w:sz w:val="24"/>
          <w:szCs w:val="24"/>
        </w:rPr>
        <w:t>7</w:t>
      </w:r>
      <w:r w:rsidRPr="003A4A24">
        <w:rPr>
          <w:sz w:val="24"/>
          <w:szCs w:val="24"/>
        </w:rPr>
        <w:t xml:space="preserve">. </w:t>
      </w:r>
      <w:proofErr w:type="gramStart"/>
      <w:r w:rsidRPr="003A4A24">
        <w:rPr>
          <w:sz w:val="24"/>
          <w:szCs w:val="24"/>
        </w:rPr>
        <w:t>Контроль за</w:t>
      </w:r>
      <w:proofErr w:type="gramEnd"/>
      <w:r w:rsidRPr="003A4A24">
        <w:rPr>
          <w:sz w:val="24"/>
          <w:szCs w:val="24"/>
        </w:rPr>
        <w:t xml:space="preserve"> исполнением Регламента осуществляется в целях обеспечения своевременного и качественного предоставления Муниципальной услуги, принятия оперативных мер по своевременному выявлению и устранению причин нарушения </w:t>
      </w:r>
      <w:r w:rsidRPr="003A4A24">
        <w:rPr>
          <w:sz w:val="24"/>
          <w:szCs w:val="24"/>
        </w:rPr>
        <w:lastRenderedPageBreak/>
        <w:t>прав, свобод и законных интересов Заявителей.</w:t>
      </w:r>
    </w:p>
    <w:p w:rsidR="00280ED1" w:rsidRPr="003A4A24" w:rsidRDefault="00280ED1" w:rsidP="00280ED1">
      <w:pPr>
        <w:ind w:firstLine="540"/>
        <w:jc w:val="both"/>
        <w:rPr>
          <w:sz w:val="24"/>
          <w:szCs w:val="24"/>
        </w:rPr>
      </w:pPr>
      <w:r w:rsidRPr="003A4A24">
        <w:rPr>
          <w:sz w:val="24"/>
          <w:szCs w:val="24"/>
        </w:rPr>
        <w:t>4</w:t>
      </w:r>
      <w:r w:rsidR="00BA084F" w:rsidRPr="003A4A24">
        <w:rPr>
          <w:sz w:val="24"/>
          <w:szCs w:val="24"/>
        </w:rPr>
        <w:t>8</w:t>
      </w:r>
      <w:r w:rsidRPr="003A4A24">
        <w:rPr>
          <w:sz w:val="24"/>
          <w:szCs w:val="24"/>
        </w:rPr>
        <w:t xml:space="preserve">. </w:t>
      </w:r>
      <w:proofErr w:type="gramStart"/>
      <w:r w:rsidRPr="003A4A24">
        <w:rPr>
          <w:sz w:val="24"/>
          <w:szCs w:val="24"/>
        </w:rPr>
        <w:t>Контроль за</w:t>
      </w:r>
      <w:proofErr w:type="gramEnd"/>
      <w:r w:rsidRPr="003A4A24">
        <w:rPr>
          <w:sz w:val="24"/>
          <w:szCs w:val="24"/>
        </w:rPr>
        <w:t xml:space="preserve"> исполнением Регламента включает в себя:</w:t>
      </w:r>
    </w:p>
    <w:p w:rsidR="00280ED1" w:rsidRPr="003A4A24" w:rsidRDefault="00280ED1" w:rsidP="00280ED1">
      <w:pPr>
        <w:ind w:firstLine="540"/>
        <w:jc w:val="both"/>
        <w:rPr>
          <w:sz w:val="24"/>
          <w:szCs w:val="24"/>
        </w:rPr>
      </w:pPr>
      <w:r w:rsidRPr="003A4A24">
        <w:rPr>
          <w:sz w:val="24"/>
          <w:szCs w:val="24"/>
        </w:rPr>
        <w:t xml:space="preserve">1) текущий </w:t>
      </w:r>
      <w:proofErr w:type="gramStart"/>
      <w:r w:rsidRPr="003A4A24">
        <w:rPr>
          <w:sz w:val="24"/>
          <w:szCs w:val="24"/>
        </w:rPr>
        <w:t>контроль за</w:t>
      </w:r>
      <w:proofErr w:type="gramEnd"/>
      <w:r w:rsidRPr="003A4A24">
        <w:rPr>
          <w:sz w:val="24"/>
          <w:szCs w:val="24"/>
        </w:rPr>
        <w:t xml:space="preserve"> соблюдением и исполнением специалистом  положений Регламента;</w:t>
      </w:r>
    </w:p>
    <w:p w:rsidR="00280ED1" w:rsidRPr="003A4A24" w:rsidRDefault="00280ED1" w:rsidP="00280ED1">
      <w:pPr>
        <w:ind w:firstLine="540"/>
        <w:jc w:val="both"/>
        <w:rPr>
          <w:sz w:val="24"/>
          <w:szCs w:val="24"/>
        </w:rPr>
      </w:pPr>
      <w:r w:rsidRPr="003A4A24">
        <w:rPr>
          <w:sz w:val="24"/>
          <w:szCs w:val="24"/>
        </w:rPr>
        <w:t>2) плановые и внеплановые проверки полноты и качества предоставления Муниципальной услуги.</w:t>
      </w:r>
    </w:p>
    <w:p w:rsidR="00280ED1" w:rsidRPr="003A4A24" w:rsidRDefault="00280ED1" w:rsidP="00280ED1">
      <w:pPr>
        <w:ind w:firstLine="540"/>
        <w:jc w:val="both"/>
        <w:rPr>
          <w:sz w:val="24"/>
          <w:szCs w:val="24"/>
        </w:rPr>
      </w:pPr>
      <w:r w:rsidRPr="003A4A24">
        <w:rPr>
          <w:sz w:val="24"/>
          <w:szCs w:val="24"/>
        </w:rPr>
        <w:t>4</w:t>
      </w:r>
      <w:r w:rsidR="00BA084F" w:rsidRPr="003A4A24">
        <w:rPr>
          <w:sz w:val="24"/>
          <w:szCs w:val="24"/>
        </w:rPr>
        <w:t>9</w:t>
      </w:r>
      <w:r w:rsidRPr="003A4A24">
        <w:rPr>
          <w:sz w:val="24"/>
          <w:szCs w:val="24"/>
        </w:rPr>
        <w:t xml:space="preserve"> </w:t>
      </w:r>
      <w:proofErr w:type="gramStart"/>
      <w:r w:rsidRPr="003A4A24">
        <w:rPr>
          <w:sz w:val="24"/>
          <w:szCs w:val="24"/>
        </w:rPr>
        <w:t>Контроль за</w:t>
      </w:r>
      <w:proofErr w:type="gramEnd"/>
      <w:r w:rsidRPr="003A4A24">
        <w:rPr>
          <w:sz w:val="24"/>
          <w:szCs w:val="24"/>
        </w:rPr>
        <w:t xml:space="preserve"> исполнением Регламента может осуществляться Главой </w:t>
      </w:r>
      <w:r w:rsidR="00F10C9C" w:rsidRPr="003A4A24">
        <w:rPr>
          <w:sz w:val="24"/>
          <w:szCs w:val="24"/>
        </w:rPr>
        <w:t>Воронинского</w:t>
      </w:r>
      <w:r w:rsidRPr="003A4A24">
        <w:rPr>
          <w:sz w:val="24"/>
          <w:szCs w:val="24"/>
        </w:rPr>
        <w:t xml:space="preserve"> сельского поселения.</w:t>
      </w:r>
    </w:p>
    <w:p w:rsidR="00280ED1" w:rsidRPr="003A4A24" w:rsidRDefault="00BA084F" w:rsidP="00280ED1">
      <w:pPr>
        <w:ind w:firstLine="540"/>
        <w:jc w:val="both"/>
        <w:rPr>
          <w:sz w:val="24"/>
          <w:szCs w:val="24"/>
        </w:rPr>
      </w:pPr>
      <w:r w:rsidRPr="003A4A24">
        <w:rPr>
          <w:sz w:val="24"/>
          <w:szCs w:val="24"/>
        </w:rPr>
        <w:t>50</w:t>
      </w:r>
      <w:r w:rsidR="00280ED1" w:rsidRPr="003A4A24">
        <w:rPr>
          <w:sz w:val="24"/>
          <w:szCs w:val="24"/>
        </w:rPr>
        <w:t>.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280ED1" w:rsidRPr="003A4A24" w:rsidRDefault="00280ED1" w:rsidP="00280ED1">
      <w:pPr>
        <w:ind w:firstLine="540"/>
        <w:jc w:val="both"/>
        <w:rPr>
          <w:sz w:val="24"/>
          <w:szCs w:val="24"/>
        </w:rPr>
      </w:pPr>
    </w:p>
    <w:p w:rsidR="00483A8F" w:rsidRPr="003A4A24" w:rsidRDefault="00280ED1" w:rsidP="00483A8F">
      <w:pPr>
        <w:pStyle w:val="aligncenter"/>
        <w:spacing w:before="0" w:beforeAutospacing="0" w:after="0" w:afterAutospacing="0"/>
        <w:outlineLvl w:val="1"/>
        <w:rPr>
          <w:rFonts w:ascii="Arial" w:hAnsi="Arial" w:cs="Arial"/>
          <w:b/>
          <w:bCs/>
        </w:rPr>
      </w:pPr>
      <w:r w:rsidRPr="003A4A24">
        <w:rPr>
          <w:rFonts w:ascii="Arial" w:hAnsi="Arial" w:cs="Arial"/>
          <w:b/>
          <w:bCs/>
        </w:rPr>
        <w:t xml:space="preserve">5.  </w:t>
      </w:r>
      <w:r w:rsidR="00483A8F" w:rsidRPr="003A4A24">
        <w:rPr>
          <w:rFonts w:ascii="Arial" w:hAnsi="Arial" w:cs="Arial"/>
          <w:b/>
          <w:bCs/>
        </w:rPr>
        <w:t>ДОСУДЕБНОЕ (ВНЕСУДЕБНОЕ)  ОБЖАЛОВАНИЕ</w:t>
      </w:r>
      <w:r w:rsidR="009660AD" w:rsidRPr="003A4A24">
        <w:rPr>
          <w:rFonts w:ascii="Arial" w:hAnsi="Arial" w:cs="Arial"/>
          <w:b/>
          <w:bCs/>
        </w:rPr>
        <w:t xml:space="preserve"> </w:t>
      </w:r>
      <w:r w:rsidR="00483A8F" w:rsidRPr="003A4A24">
        <w:rPr>
          <w:rFonts w:ascii="Arial" w:hAnsi="Arial" w:cs="Arial"/>
          <w:b/>
          <w:bCs/>
        </w:rPr>
        <w:t>ЗАЯВИТЕЛЕМ РЕШЕНИЙ И</w:t>
      </w:r>
    </w:p>
    <w:p w:rsidR="00483A8F" w:rsidRPr="003A4A24" w:rsidRDefault="00483A8F" w:rsidP="00483A8F">
      <w:pPr>
        <w:jc w:val="center"/>
        <w:rPr>
          <w:b/>
          <w:bCs/>
          <w:sz w:val="24"/>
          <w:szCs w:val="24"/>
        </w:rPr>
      </w:pPr>
      <w:r w:rsidRPr="003A4A24">
        <w:rPr>
          <w:b/>
          <w:bCs/>
          <w:sz w:val="24"/>
          <w:szCs w:val="24"/>
        </w:rPr>
        <w:t>ДЕЙСТВИЙ (БЕЗДЕЙСТВИЯ) ОРГАНА, ПРЕДОСТАВЛЯЮЩЕГО</w:t>
      </w:r>
    </w:p>
    <w:p w:rsidR="00483A8F" w:rsidRPr="003A4A24" w:rsidRDefault="00483A8F" w:rsidP="00483A8F">
      <w:pPr>
        <w:jc w:val="center"/>
        <w:rPr>
          <w:b/>
          <w:bCs/>
          <w:sz w:val="24"/>
          <w:szCs w:val="24"/>
        </w:rPr>
      </w:pPr>
      <w:r w:rsidRPr="003A4A24">
        <w:rPr>
          <w:b/>
          <w:bCs/>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83A8F" w:rsidRPr="003A4A24" w:rsidRDefault="00483A8F" w:rsidP="00280ED1">
      <w:pPr>
        <w:jc w:val="center"/>
        <w:outlineLvl w:val="1"/>
        <w:rPr>
          <w:b/>
          <w:bCs/>
          <w:sz w:val="24"/>
          <w:szCs w:val="24"/>
        </w:rPr>
      </w:pPr>
    </w:p>
    <w:p w:rsidR="00C8789D" w:rsidRPr="003A4A24" w:rsidRDefault="00C8789D" w:rsidP="00C8789D">
      <w:pPr>
        <w:ind w:firstLine="540"/>
        <w:jc w:val="both"/>
        <w:rPr>
          <w:sz w:val="24"/>
          <w:szCs w:val="24"/>
        </w:rPr>
      </w:pPr>
      <w:r w:rsidRPr="003A4A24">
        <w:rPr>
          <w:bCs/>
          <w:sz w:val="24"/>
          <w:szCs w:val="24"/>
        </w:rPr>
        <w:t xml:space="preserve">51. </w:t>
      </w:r>
      <w:r w:rsidRPr="003A4A24">
        <w:rPr>
          <w:rStyle w:val="blk"/>
          <w:rFonts w:cs="Arial"/>
          <w:sz w:val="24"/>
          <w:szCs w:val="24"/>
        </w:rPr>
        <w:t xml:space="preserve">Заявитель может обратиться с </w:t>
      </w:r>
      <w:proofErr w:type="gramStart"/>
      <w:r w:rsidRPr="003A4A24">
        <w:rPr>
          <w:rStyle w:val="blk"/>
          <w:rFonts w:cs="Arial"/>
          <w:sz w:val="24"/>
          <w:szCs w:val="24"/>
        </w:rPr>
        <w:t>жалобой</w:t>
      </w:r>
      <w:proofErr w:type="gramEnd"/>
      <w:r w:rsidRPr="003A4A24">
        <w:rPr>
          <w:rStyle w:val="blk"/>
          <w:rFonts w:cs="Arial"/>
          <w:sz w:val="24"/>
          <w:szCs w:val="24"/>
        </w:rPr>
        <w:t xml:space="preserve"> в том числе в следующих случаях:</w:t>
      </w:r>
    </w:p>
    <w:p w:rsidR="00C8789D" w:rsidRPr="003A4A24" w:rsidRDefault="00C8789D" w:rsidP="00C8789D">
      <w:pPr>
        <w:ind w:firstLine="540"/>
        <w:jc w:val="both"/>
        <w:rPr>
          <w:rStyle w:val="blk"/>
          <w:rFonts w:cs="Arial"/>
          <w:sz w:val="24"/>
          <w:szCs w:val="24"/>
        </w:rPr>
      </w:pPr>
      <w:r w:rsidRPr="003A4A24">
        <w:rPr>
          <w:rStyle w:val="blk"/>
          <w:rFonts w:cs="Arial"/>
          <w:sz w:val="24"/>
          <w:szCs w:val="24"/>
        </w:rPr>
        <w:t xml:space="preserve">1) нарушение срока регистрации запроса о предоставлении муниципальной услуги, запроса, указанного в </w:t>
      </w:r>
      <w:hyperlink r:id="rId14" w:anchor="dst244" w:history="1">
        <w:r w:rsidRPr="003A4A24">
          <w:rPr>
            <w:rStyle w:val="a3"/>
            <w:sz w:val="24"/>
            <w:szCs w:val="24"/>
            <w:u w:val="none"/>
          </w:rPr>
          <w:t>статье 15.1</w:t>
        </w:r>
      </w:hyperlink>
      <w:r w:rsidRPr="003A4A24">
        <w:rPr>
          <w:rStyle w:val="blk"/>
          <w:rFonts w:cs="Arial"/>
          <w:sz w:val="24"/>
          <w:szCs w:val="24"/>
        </w:rPr>
        <w:t xml:space="preserve">  Федерального закона № 210-ФЗ;</w:t>
      </w:r>
    </w:p>
    <w:p w:rsidR="00C8789D" w:rsidRPr="003A4A24" w:rsidRDefault="00C8789D" w:rsidP="00C8789D">
      <w:pPr>
        <w:ind w:firstLine="540"/>
        <w:jc w:val="both"/>
        <w:rPr>
          <w:rStyle w:val="blk"/>
          <w:rFonts w:cs="Arial"/>
          <w:sz w:val="24"/>
          <w:szCs w:val="24"/>
        </w:rPr>
      </w:pPr>
      <w:r w:rsidRPr="003A4A24">
        <w:rPr>
          <w:rStyle w:val="blk"/>
          <w:rFonts w:cs="Arial"/>
          <w:sz w:val="24"/>
          <w:szCs w:val="24"/>
        </w:rPr>
        <w:t>2) нарушение срока предоставления муниципальной услуги;</w:t>
      </w:r>
    </w:p>
    <w:p w:rsidR="00C8789D" w:rsidRPr="003A4A24" w:rsidRDefault="00C8789D" w:rsidP="00C8789D">
      <w:pPr>
        <w:ind w:firstLine="540"/>
        <w:jc w:val="both"/>
        <w:rPr>
          <w:sz w:val="24"/>
          <w:szCs w:val="24"/>
        </w:rPr>
      </w:pPr>
      <w:r w:rsidRPr="003A4A24">
        <w:rPr>
          <w:rStyle w:val="blk"/>
          <w:rFonts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C8789D" w:rsidRPr="003A4A24" w:rsidRDefault="00C8789D" w:rsidP="00C8789D">
      <w:pPr>
        <w:ind w:firstLine="540"/>
        <w:jc w:val="both"/>
        <w:rPr>
          <w:sz w:val="24"/>
          <w:szCs w:val="24"/>
        </w:rPr>
      </w:pPr>
      <w:r w:rsidRPr="003A4A24">
        <w:rPr>
          <w:rStyle w:val="blk"/>
          <w:rFonts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C8789D" w:rsidRPr="003A4A24" w:rsidRDefault="00C8789D" w:rsidP="00C8789D">
      <w:pPr>
        <w:ind w:firstLine="540"/>
        <w:jc w:val="both"/>
        <w:rPr>
          <w:rStyle w:val="blk"/>
          <w:rFonts w:cs="Arial"/>
          <w:sz w:val="24"/>
          <w:szCs w:val="24"/>
        </w:rPr>
      </w:pPr>
      <w:proofErr w:type="gramStart"/>
      <w:r w:rsidRPr="003A4A24">
        <w:rPr>
          <w:rStyle w:val="blk"/>
          <w:rFonts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C8789D" w:rsidRPr="003A4A24" w:rsidRDefault="00C8789D" w:rsidP="00C8789D">
      <w:pPr>
        <w:ind w:firstLine="540"/>
        <w:jc w:val="both"/>
        <w:rPr>
          <w:sz w:val="24"/>
          <w:szCs w:val="24"/>
        </w:rPr>
      </w:pPr>
      <w:r w:rsidRPr="003A4A24">
        <w:rPr>
          <w:rStyle w:val="blk"/>
          <w:rFonts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8789D" w:rsidRPr="003A4A24" w:rsidRDefault="00C8789D" w:rsidP="00C8789D">
      <w:pPr>
        <w:ind w:firstLine="540"/>
        <w:jc w:val="both"/>
        <w:rPr>
          <w:rStyle w:val="blk"/>
          <w:rFonts w:cs="Arial"/>
          <w:sz w:val="24"/>
          <w:szCs w:val="24"/>
        </w:rPr>
      </w:pPr>
      <w:proofErr w:type="gramStart"/>
      <w:r w:rsidRPr="003A4A24">
        <w:rPr>
          <w:rStyle w:val="blk"/>
          <w:rFonts w:cs="Arial"/>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3A4A24">
        <w:rPr>
          <w:rStyle w:val="blk"/>
          <w:rFonts w:cs="Arial"/>
          <w:sz w:val="24"/>
          <w:szCs w:val="24"/>
        </w:rPr>
        <w:lastRenderedPageBreak/>
        <w:t>исправлений;</w:t>
      </w:r>
      <w:proofErr w:type="gramEnd"/>
    </w:p>
    <w:p w:rsidR="00C8789D" w:rsidRPr="003A4A24" w:rsidRDefault="00C8789D" w:rsidP="00C8789D">
      <w:pPr>
        <w:ind w:firstLine="540"/>
        <w:jc w:val="both"/>
        <w:rPr>
          <w:sz w:val="24"/>
          <w:szCs w:val="24"/>
        </w:rPr>
      </w:pPr>
      <w:r w:rsidRPr="003A4A24">
        <w:rPr>
          <w:rStyle w:val="blk"/>
          <w:rFonts w:cs="Arial"/>
          <w:sz w:val="24"/>
          <w:szCs w:val="24"/>
        </w:rPr>
        <w:t>8) нарушение срока или порядка выдачи документов по результатам предоставления муниципальной услуги;</w:t>
      </w:r>
    </w:p>
    <w:p w:rsidR="00C8789D" w:rsidRPr="003A4A24" w:rsidRDefault="00C8789D" w:rsidP="00C8789D">
      <w:pPr>
        <w:ind w:firstLine="540"/>
        <w:jc w:val="both"/>
        <w:rPr>
          <w:rStyle w:val="blk"/>
          <w:rFonts w:cs="Arial"/>
          <w:sz w:val="24"/>
          <w:szCs w:val="24"/>
        </w:rPr>
      </w:pPr>
      <w:proofErr w:type="gramStart"/>
      <w:r w:rsidRPr="003A4A24">
        <w:rPr>
          <w:rStyle w:val="blk"/>
          <w:rFonts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End"/>
    </w:p>
    <w:p w:rsidR="00C8789D" w:rsidRPr="003A4A24" w:rsidRDefault="00C8789D" w:rsidP="00C8789D">
      <w:pPr>
        <w:ind w:firstLine="540"/>
        <w:jc w:val="both"/>
        <w:rPr>
          <w:sz w:val="24"/>
          <w:szCs w:val="24"/>
        </w:rPr>
      </w:pPr>
      <w:r w:rsidRPr="003A4A24">
        <w:rPr>
          <w:rStyle w:val="blk"/>
          <w:rFonts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anchor="dst290" w:history="1">
        <w:r w:rsidRPr="003A4A24">
          <w:rPr>
            <w:rStyle w:val="a3"/>
            <w:sz w:val="24"/>
            <w:szCs w:val="24"/>
            <w:u w:val="none"/>
          </w:rPr>
          <w:t>пунктом 4 части 1 статьи 7</w:t>
        </w:r>
      </w:hyperlink>
      <w:r w:rsidRPr="003A4A24">
        <w:rPr>
          <w:rStyle w:val="blk"/>
          <w:rFonts w:cs="Arial"/>
          <w:sz w:val="24"/>
          <w:szCs w:val="24"/>
        </w:rPr>
        <w:t xml:space="preserve">  Федерального закона № 210-ФЗ. </w:t>
      </w:r>
    </w:p>
    <w:p w:rsidR="00C8789D" w:rsidRPr="003A4A24" w:rsidRDefault="00C8789D" w:rsidP="00C8789D">
      <w:pPr>
        <w:ind w:firstLine="540"/>
        <w:jc w:val="both"/>
        <w:rPr>
          <w:bCs/>
          <w:sz w:val="24"/>
          <w:szCs w:val="24"/>
        </w:rPr>
      </w:pPr>
      <w:r w:rsidRPr="003A4A24">
        <w:rPr>
          <w:bCs/>
          <w:sz w:val="24"/>
          <w:szCs w:val="24"/>
        </w:rPr>
        <w:t>52.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8789D" w:rsidRPr="003A4A24" w:rsidRDefault="00C8789D" w:rsidP="00C8789D">
      <w:pPr>
        <w:ind w:firstLine="540"/>
        <w:jc w:val="both"/>
        <w:rPr>
          <w:bCs/>
          <w:sz w:val="24"/>
          <w:szCs w:val="24"/>
        </w:rPr>
      </w:pPr>
      <w:r w:rsidRPr="003A4A24">
        <w:rPr>
          <w:bCs/>
          <w:sz w:val="24"/>
          <w:szCs w:val="24"/>
        </w:rPr>
        <w:t xml:space="preserve">53. </w:t>
      </w:r>
      <w:proofErr w:type="gramStart"/>
      <w:r w:rsidRPr="003A4A24">
        <w:rPr>
          <w:bCs/>
          <w:sz w:val="24"/>
          <w:szCs w:val="24"/>
        </w:rPr>
        <w:t xml:space="preserve">Жалоба на решения и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r w:rsidRPr="003A4A24">
        <w:rPr>
          <w:sz w:val="24"/>
          <w:szCs w:val="24"/>
        </w:rPr>
        <w:t>либо регионального портала государственных и муниципальных услуг</w:t>
      </w:r>
      <w:r w:rsidRPr="003A4A24">
        <w:rPr>
          <w:bCs/>
          <w:sz w:val="24"/>
          <w:szCs w:val="24"/>
        </w:rPr>
        <w:t>, а также может быть принята</w:t>
      </w:r>
      <w:proofErr w:type="gramEnd"/>
      <w:r w:rsidRPr="003A4A24">
        <w:rPr>
          <w:bCs/>
          <w:sz w:val="24"/>
          <w:szCs w:val="24"/>
        </w:rPr>
        <w:t xml:space="preserve"> при личном приеме заявителя.</w:t>
      </w:r>
    </w:p>
    <w:p w:rsidR="00C8789D" w:rsidRPr="003A4A24" w:rsidRDefault="00C8789D" w:rsidP="00C8789D">
      <w:pPr>
        <w:ind w:firstLine="540"/>
        <w:rPr>
          <w:sz w:val="24"/>
          <w:szCs w:val="24"/>
        </w:rPr>
      </w:pPr>
      <w:r w:rsidRPr="003A4A24">
        <w:rPr>
          <w:bCs/>
          <w:sz w:val="24"/>
          <w:szCs w:val="24"/>
        </w:rPr>
        <w:t xml:space="preserve">54. </w:t>
      </w:r>
      <w:r w:rsidRPr="003A4A24">
        <w:rPr>
          <w:rStyle w:val="blk"/>
          <w:rFonts w:cs="Arial"/>
          <w:sz w:val="24"/>
          <w:szCs w:val="24"/>
        </w:rPr>
        <w:t xml:space="preserve"> Жалоба должна содержать:</w:t>
      </w:r>
    </w:p>
    <w:p w:rsidR="00C8789D" w:rsidRPr="003A4A24" w:rsidRDefault="00C8789D" w:rsidP="00C8789D">
      <w:pPr>
        <w:ind w:firstLine="540"/>
        <w:jc w:val="both"/>
        <w:rPr>
          <w:sz w:val="24"/>
          <w:szCs w:val="24"/>
        </w:rPr>
      </w:pPr>
      <w:proofErr w:type="gramStart"/>
      <w:r w:rsidRPr="003A4A24">
        <w:rPr>
          <w:rStyle w:val="blk"/>
          <w:rFonts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C8789D" w:rsidRPr="003A4A24" w:rsidRDefault="00C8789D" w:rsidP="00C8789D">
      <w:pPr>
        <w:ind w:firstLine="540"/>
        <w:jc w:val="both"/>
        <w:rPr>
          <w:sz w:val="24"/>
          <w:szCs w:val="24"/>
        </w:rPr>
      </w:pPr>
      <w:proofErr w:type="gramStart"/>
      <w:r w:rsidRPr="003A4A24">
        <w:rPr>
          <w:rStyle w:val="blk"/>
          <w:rFonts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789D" w:rsidRPr="003A4A24" w:rsidRDefault="00C8789D" w:rsidP="00C8789D">
      <w:pPr>
        <w:ind w:firstLine="540"/>
        <w:jc w:val="both"/>
        <w:rPr>
          <w:sz w:val="24"/>
          <w:szCs w:val="24"/>
        </w:rPr>
      </w:pPr>
      <w:r w:rsidRPr="003A4A24">
        <w:rPr>
          <w:rStyle w:val="blk"/>
          <w:rFonts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8789D" w:rsidRPr="003A4A24" w:rsidRDefault="00C8789D" w:rsidP="00C8789D">
      <w:pPr>
        <w:ind w:firstLine="540"/>
        <w:jc w:val="both"/>
        <w:rPr>
          <w:sz w:val="24"/>
          <w:szCs w:val="24"/>
        </w:rPr>
      </w:pPr>
      <w:r w:rsidRPr="003A4A24">
        <w:rPr>
          <w:rStyle w:val="blk"/>
          <w:rFonts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3A4A24">
        <w:rPr>
          <w:rStyle w:val="blk"/>
          <w:rFonts w:cs="Arial"/>
          <w:sz w:val="24"/>
          <w:szCs w:val="24"/>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8789D" w:rsidRPr="003A4A24" w:rsidRDefault="00C8789D" w:rsidP="00C8789D">
      <w:pPr>
        <w:ind w:firstLine="540"/>
        <w:jc w:val="both"/>
        <w:rPr>
          <w:bCs/>
          <w:sz w:val="24"/>
          <w:szCs w:val="24"/>
        </w:rPr>
      </w:pPr>
      <w:r w:rsidRPr="003A4A24">
        <w:rPr>
          <w:bCs/>
          <w:sz w:val="24"/>
          <w:szCs w:val="24"/>
        </w:rPr>
        <w:t xml:space="preserve">55. </w:t>
      </w:r>
      <w:proofErr w:type="gramStart"/>
      <w:r w:rsidRPr="003A4A24">
        <w:rPr>
          <w:bCs/>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A4A24">
        <w:rPr>
          <w:bCs/>
          <w:sz w:val="24"/>
          <w:szCs w:val="24"/>
        </w:rPr>
        <w:t xml:space="preserve"> исправлений - в течение пяти рабочих дней со дня ее регистрации.</w:t>
      </w:r>
    </w:p>
    <w:p w:rsidR="00C8789D" w:rsidRPr="003A4A24" w:rsidRDefault="00C8789D" w:rsidP="00C8789D">
      <w:pPr>
        <w:ind w:firstLine="540"/>
        <w:jc w:val="both"/>
        <w:rPr>
          <w:bCs/>
          <w:sz w:val="24"/>
          <w:szCs w:val="24"/>
        </w:rPr>
      </w:pPr>
      <w:r w:rsidRPr="003A4A24">
        <w:rPr>
          <w:bCs/>
          <w:sz w:val="24"/>
          <w:szCs w:val="24"/>
        </w:rPr>
        <w:t>56. По результатам рассмотрения жалобы орган, предоставляющий муниципальную услугу, принимает одно из следующих решений:</w:t>
      </w:r>
    </w:p>
    <w:p w:rsidR="00C8789D" w:rsidRPr="003A4A24" w:rsidRDefault="00C8789D" w:rsidP="00C8789D">
      <w:pPr>
        <w:ind w:firstLine="540"/>
        <w:jc w:val="both"/>
        <w:rPr>
          <w:bCs/>
          <w:sz w:val="24"/>
          <w:szCs w:val="24"/>
        </w:rPr>
      </w:pPr>
      <w:proofErr w:type="gramStart"/>
      <w:r w:rsidRPr="003A4A24">
        <w:rPr>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C8789D" w:rsidRPr="003A4A24" w:rsidRDefault="00C8789D" w:rsidP="00C8789D">
      <w:pPr>
        <w:ind w:firstLine="540"/>
        <w:jc w:val="both"/>
        <w:rPr>
          <w:bCs/>
          <w:sz w:val="24"/>
          <w:szCs w:val="24"/>
        </w:rPr>
      </w:pPr>
      <w:r w:rsidRPr="003A4A24">
        <w:rPr>
          <w:bCs/>
          <w:sz w:val="24"/>
          <w:szCs w:val="24"/>
        </w:rPr>
        <w:t>2) в удовлетворении жалобы отказывается.</w:t>
      </w:r>
    </w:p>
    <w:p w:rsidR="00C8789D" w:rsidRPr="003A4A24" w:rsidRDefault="00C8789D" w:rsidP="00C8789D">
      <w:pPr>
        <w:ind w:firstLine="540"/>
        <w:jc w:val="both"/>
        <w:rPr>
          <w:bCs/>
          <w:sz w:val="24"/>
          <w:szCs w:val="24"/>
        </w:rPr>
      </w:pPr>
      <w:r w:rsidRPr="003A4A24">
        <w:rPr>
          <w:bCs/>
          <w:sz w:val="24"/>
          <w:szCs w:val="24"/>
        </w:rPr>
        <w:t xml:space="preserve">57. Не позднее дня, следующего за днем принятия решения, указанного в </w:t>
      </w:r>
      <w:hyperlink r:id="rId16" w:history="1">
        <w:r w:rsidRPr="003A4A24">
          <w:rPr>
            <w:rStyle w:val="a3"/>
            <w:bCs/>
            <w:sz w:val="24"/>
            <w:szCs w:val="24"/>
            <w:u w:val="none"/>
          </w:rPr>
          <w:t>пункте 56</w:t>
        </w:r>
      </w:hyperlink>
      <w:r w:rsidRPr="003A4A24">
        <w:rPr>
          <w:bCs/>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789D" w:rsidRPr="003A4A24" w:rsidRDefault="00C8789D" w:rsidP="00C8789D">
      <w:pPr>
        <w:ind w:firstLine="540"/>
        <w:jc w:val="both"/>
        <w:rPr>
          <w:sz w:val="24"/>
          <w:szCs w:val="24"/>
        </w:rPr>
      </w:pPr>
      <w:r w:rsidRPr="003A4A24">
        <w:rPr>
          <w:sz w:val="24"/>
          <w:szCs w:val="24"/>
        </w:rPr>
        <w:t>58. В случае признания жалобы подлежащей удовлетворению в ответе заявителю, указанном в пункте 57 регламента, дается информация о действиях, осуществляемых органом, предоставляющим муниципальную услугу,</w:t>
      </w:r>
      <w:r w:rsidRPr="003A4A24">
        <w:rPr>
          <w:rStyle w:val="blk"/>
          <w:rFonts w:cs="Arial"/>
          <w:sz w:val="24"/>
          <w:szCs w:val="24"/>
        </w:rPr>
        <w:t xml:space="preserve"> многофункциональным центром либо  организацией, предусмотренной частью 1.1 статьи 16 Федерального закона № 210-ФЗ,</w:t>
      </w:r>
      <w:r w:rsidRPr="003A4A24">
        <w:rPr>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A4A24">
        <w:rPr>
          <w:sz w:val="24"/>
          <w:szCs w:val="24"/>
        </w:rPr>
        <w:t>неудобства</w:t>
      </w:r>
      <w:proofErr w:type="gramEnd"/>
      <w:r w:rsidRPr="003A4A24">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789D" w:rsidRPr="003A4A24" w:rsidRDefault="00C8789D" w:rsidP="00C8789D">
      <w:pPr>
        <w:ind w:firstLine="540"/>
        <w:jc w:val="both"/>
        <w:rPr>
          <w:sz w:val="24"/>
          <w:szCs w:val="24"/>
        </w:rPr>
      </w:pPr>
      <w:r w:rsidRPr="003A4A24">
        <w:rPr>
          <w:sz w:val="24"/>
          <w:szCs w:val="24"/>
        </w:rPr>
        <w:t xml:space="preserve">.59. В случае признания </w:t>
      </w:r>
      <w:proofErr w:type="gramStart"/>
      <w:r w:rsidRPr="003A4A24">
        <w:rPr>
          <w:sz w:val="24"/>
          <w:szCs w:val="24"/>
        </w:rPr>
        <w:t>жалобы</w:t>
      </w:r>
      <w:proofErr w:type="gramEnd"/>
      <w:r w:rsidRPr="003A4A24">
        <w:rPr>
          <w:sz w:val="24"/>
          <w:szCs w:val="24"/>
        </w:rPr>
        <w:t xml:space="preserve"> не подлежащей удовлетворению в ответе заявителю, указанном в пункте 57 регламента, даются аргументированные разъяснения о причинах принятого решения, а также информация о порядке обжалования принятого решения.</w:t>
      </w:r>
    </w:p>
    <w:p w:rsidR="00C8789D" w:rsidRPr="003A4A24" w:rsidRDefault="00C8789D" w:rsidP="00C8789D">
      <w:pPr>
        <w:ind w:firstLine="540"/>
        <w:jc w:val="both"/>
        <w:rPr>
          <w:bCs/>
          <w:sz w:val="24"/>
          <w:szCs w:val="24"/>
        </w:rPr>
      </w:pPr>
      <w:r w:rsidRPr="003A4A24">
        <w:rPr>
          <w:bCs/>
          <w:sz w:val="24"/>
          <w:szCs w:val="24"/>
        </w:rPr>
        <w:t xml:space="preserve">60. В случае установления в ходе или по результатам </w:t>
      </w:r>
      <w:proofErr w:type="gramStart"/>
      <w:r w:rsidRPr="003A4A24">
        <w:rPr>
          <w:bCs/>
          <w:sz w:val="24"/>
          <w:szCs w:val="24"/>
        </w:rPr>
        <w:t>рассмотрения жалобы признаков состава административного правонарушения</w:t>
      </w:r>
      <w:proofErr w:type="gramEnd"/>
      <w:r w:rsidRPr="003A4A24">
        <w:rPr>
          <w:bCs/>
          <w:sz w:val="24"/>
          <w:szCs w:val="24"/>
        </w:rPr>
        <w:t xml:space="preserve"> или преступления должностное лицо, наделенное полномочиями по рассмотрению жалоб в соответствии с </w:t>
      </w:r>
      <w:r w:rsidRPr="003A4A24">
        <w:rPr>
          <w:sz w:val="24"/>
          <w:szCs w:val="24"/>
        </w:rPr>
        <w:t xml:space="preserve">пунктом 52 </w:t>
      </w:r>
      <w:r w:rsidRPr="003A4A24">
        <w:rPr>
          <w:bCs/>
          <w:sz w:val="24"/>
          <w:szCs w:val="24"/>
        </w:rPr>
        <w:t>Административного регламента, незамедлительно направляет имеющиеся материалы в органы прокуратуры.</w:t>
      </w:r>
    </w:p>
    <w:p w:rsidR="00C8789D" w:rsidRPr="003A4A24" w:rsidRDefault="00C8789D" w:rsidP="00C8789D">
      <w:pPr>
        <w:ind w:firstLine="540"/>
        <w:jc w:val="both"/>
        <w:rPr>
          <w:bCs/>
          <w:sz w:val="24"/>
          <w:szCs w:val="24"/>
        </w:rPr>
      </w:pPr>
      <w:r w:rsidRPr="003A4A24">
        <w:rPr>
          <w:bCs/>
          <w:sz w:val="24"/>
          <w:szCs w:val="24"/>
        </w:rPr>
        <w:t xml:space="preserve">61. Порядок подачи жалобы и ее рассмотрения регулируется Федеральным </w:t>
      </w:r>
      <w:hyperlink r:id="rId17" w:history="1">
        <w:r w:rsidRPr="003A4A24">
          <w:rPr>
            <w:rStyle w:val="a3"/>
            <w:bCs/>
            <w:sz w:val="24"/>
            <w:szCs w:val="24"/>
            <w:u w:val="none"/>
          </w:rPr>
          <w:t>законом</w:t>
        </w:r>
      </w:hyperlink>
      <w:r w:rsidRPr="003A4A24">
        <w:rPr>
          <w:bCs/>
          <w:sz w:val="24"/>
          <w:szCs w:val="24"/>
        </w:rPr>
        <w:t xml:space="preserve"> от 27.07.2010 № 210-ФЗ «Об организации предоставления государственных и муниципальных услуг».</w:t>
      </w:r>
    </w:p>
    <w:p w:rsidR="00C8789D" w:rsidRPr="003A4A24" w:rsidRDefault="00C8789D" w:rsidP="008B22A4">
      <w:pPr>
        <w:ind w:firstLine="540"/>
        <w:jc w:val="both"/>
        <w:rPr>
          <w:bCs/>
          <w:sz w:val="24"/>
          <w:szCs w:val="24"/>
        </w:rPr>
      </w:pPr>
    </w:p>
    <w:p w:rsidR="000A7E3A" w:rsidRPr="003A4A24" w:rsidRDefault="000A7E3A" w:rsidP="008B22A4">
      <w:pPr>
        <w:ind w:firstLine="540"/>
        <w:jc w:val="both"/>
        <w:rPr>
          <w:bCs/>
          <w:sz w:val="24"/>
          <w:szCs w:val="24"/>
        </w:rPr>
      </w:pPr>
    </w:p>
    <w:p w:rsidR="000A7E3A" w:rsidRPr="003A4A24" w:rsidRDefault="000A7E3A" w:rsidP="008B22A4">
      <w:pPr>
        <w:ind w:firstLine="540"/>
        <w:jc w:val="both"/>
        <w:rPr>
          <w:bCs/>
          <w:sz w:val="24"/>
          <w:szCs w:val="24"/>
        </w:rPr>
      </w:pPr>
    </w:p>
    <w:p w:rsidR="000A7E3A" w:rsidRPr="003A4A24" w:rsidRDefault="000A7E3A" w:rsidP="008B22A4">
      <w:pPr>
        <w:ind w:firstLine="540"/>
        <w:jc w:val="both"/>
        <w:rPr>
          <w:bCs/>
          <w:sz w:val="24"/>
          <w:szCs w:val="24"/>
        </w:rPr>
      </w:pPr>
    </w:p>
    <w:p w:rsidR="000A7E3A" w:rsidRPr="003A4A24" w:rsidRDefault="000A7E3A" w:rsidP="008B22A4">
      <w:pPr>
        <w:ind w:firstLine="540"/>
        <w:jc w:val="both"/>
        <w:rPr>
          <w:bCs/>
          <w:sz w:val="24"/>
          <w:szCs w:val="24"/>
        </w:rPr>
      </w:pPr>
    </w:p>
    <w:p w:rsidR="000A7E3A" w:rsidRPr="003A4A24" w:rsidRDefault="000A7E3A" w:rsidP="008B22A4">
      <w:pPr>
        <w:ind w:firstLine="540"/>
        <w:jc w:val="both"/>
        <w:rPr>
          <w:bCs/>
          <w:sz w:val="24"/>
          <w:szCs w:val="24"/>
        </w:rPr>
      </w:pPr>
    </w:p>
    <w:p w:rsidR="000A7E3A" w:rsidRPr="003A4A24" w:rsidRDefault="000A7E3A" w:rsidP="008B22A4">
      <w:pPr>
        <w:ind w:firstLine="540"/>
        <w:jc w:val="both"/>
        <w:rPr>
          <w:bCs/>
          <w:sz w:val="24"/>
          <w:szCs w:val="24"/>
        </w:rPr>
      </w:pPr>
    </w:p>
    <w:p w:rsidR="000A7E3A" w:rsidRPr="003A4A24" w:rsidRDefault="000A7E3A" w:rsidP="008B22A4">
      <w:pPr>
        <w:ind w:firstLine="540"/>
        <w:jc w:val="both"/>
        <w:rPr>
          <w:bCs/>
          <w:sz w:val="24"/>
          <w:szCs w:val="24"/>
        </w:rPr>
      </w:pPr>
    </w:p>
    <w:p w:rsidR="000A7E3A" w:rsidRPr="003A4A24" w:rsidRDefault="000A7E3A" w:rsidP="008B22A4">
      <w:pPr>
        <w:ind w:firstLine="540"/>
        <w:jc w:val="both"/>
        <w:rPr>
          <w:bCs/>
          <w:sz w:val="24"/>
          <w:szCs w:val="24"/>
        </w:rPr>
      </w:pPr>
    </w:p>
    <w:p w:rsidR="008129A8" w:rsidRPr="003A4A24" w:rsidRDefault="008129A8" w:rsidP="008129A8">
      <w:pPr>
        <w:jc w:val="right"/>
        <w:outlineLvl w:val="1"/>
        <w:rPr>
          <w:sz w:val="24"/>
          <w:szCs w:val="24"/>
        </w:rPr>
      </w:pPr>
      <w:r w:rsidRPr="003A4A24">
        <w:rPr>
          <w:sz w:val="24"/>
          <w:szCs w:val="24"/>
        </w:rPr>
        <w:t>Приложение 1</w:t>
      </w:r>
    </w:p>
    <w:p w:rsidR="008129A8" w:rsidRPr="003A4A24" w:rsidRDefault="008129A8" w:rsidP="008129A8">
      <w:pPr>
        <w:jc w:val="right"/>
        <w:rPr>
          <w:sz w:val="24"/>
          <w:szCs w:val="24"/>
        </w:rPr>
      </w:pPr>
      <w:r w:rsidRPr="003A4A24">
        <w:rPr>
          <w:sz w:val="24"/>
          <w:szCs w:val="24"/>
        </w:rPr>
        <w:t>к Административному регламенту</w:t>
      </w:r>
    </w:p>
    <w:p w:rsidR="002708C2" w:rsidRPr="003A4A24" w:rsidRDefault="008129A8" w:rsidP="008129A8">
      <w:pPr>
        <w:jc w:val="right"/>
        <w:rPr>
          <w:sz w:val="24"/>
          <w:szCs w:val="24"/>
        </w:rPr>
      </w:pPr>
      <w:r w:rsidRPr="003A4A24">
        <w:rPr>
          <w:sz w:val="24"/>
          <w:szCs w:val="24"/>
        </w:rPr>
        <w:t xml:space="preserve">по предоставлению муниципальной услуги </w:t>
      </w:r>
    </w:p>
    <w:p w:rsidR="008129A8" w:rsidRPr="003A4A24" w:rsidRDefault="008129A8" w:rsidP="008129A8">
      <w:pPr>
        <w:jc w:val="right"/>
        <w:rPr>
          <w:sz w:val="24"/>
          <w:szCs w:val="24"/>
        </w:rPr>
      </w:pPr>
      <w:r w:rsidRPr="003A4A24">
        <w:rPr>
          <w:sz w:val="24"/>
          <w:szCs w:val="24"/>
        </w:rPr>
        <w:t>«Признание помещения жилым помещением,</w:t>
      </w:r>
    </w:p>
    <w:p w:rsidR="002708C2" w:rsidRPr="003A4A24" w:rsidRDefault="008129A8" w:rsidP="008129A8">
      <w:pPr>
        <w:jc w:val="right"/>
        <w:rPr>
          <w:sz w:val="24"/>
          <w:szCs w:val="24"/>
        </w:rPr>
      </w:pPr>
      <w:r w:rsidRPr="003A4A24">
        <w:rPr>
          <w:sz w:val="24"/>
          <w:szCs w:val="24"/>
        </w:rPr>
        <w:t xml:space="preserve"> жилого помещения </w:t>
      </w:r>
      <w:proofErr w:type="gramStart"/>
      <w:r w:rsidRPr="003A4A24">
        <w:rPr>
          <w:sz w:val="24"/>
          <w:szCs w:val="24"/>
        </w:rPr>
        <w:t>непригодными</w:t>
      </w:r>
      <w:proofErr w:type="gramEnd"/>
      <w:r w:rsidRPr="003A4A24">
        <w:rPr>
          <w:sz w:val="24"/>
          <w:szCs w:val="24"/>
        </w:rPr>
        <w:t xml:space="preserve"> для проживания и многоквартирного </w:t>
      </w:r>
    </w:p>
    <w:p w:rsidR="008129A8" w:rsidRPr="003A4A24" w:rsidRDefault="008129A8" w:rsidP="008129A8">
      <w:pPr>
        <w:jc w:val="right"/>
        <w:rPr>
          <w:sz w:val="24"/>
          <w:szCs w:val="24"/>
        </w:rPr>
      </w:pPr>
      <w:r w:rsidRPr="003A4A24">
        <w:rPr>
          <w:sz w:val="24"/>
          <w:szCs w:val="24"/>
        </w:rPr>
        <w:t>дома</w:t>
      </w:r>
      <w:r w:rsidR="002708C2" w:rsidRPr="003A4A24">
        <w:rPr>
          <w:sz w:val="24"/>
          <w:szCs w:val="24"/>
        </w:rPr>
        <w:t xml:space="preserve"> </w:t>
      </w:r>
      <w:r w:rsidRPr="003A4A24">
        <w:rPr>
          <w:sz w:val="24"/>
          <w:szCs w:val="24"/>
        </w:rPr>
        <w:t xml:space="preserve">аварийным и подлежащим сносу или реконструкции»  </w:t>
      </w:r>
    </w:p>
    <w:p w:rsidR="008129A8" w:rsidRPr="003A4A24" w:rsidRDefault="008129A8" w:rsidP="008129A8">
      <w:pPr>
        <w:jc w:val="right"/>
        <w:rPr>
          <w:sz w:val="24"/>
          <w:szCs w:val="24"/>
        </w:rPr>
      </w:pPr>
    </w:p>
    <w:p w:rsidR="008129A8" w:rsidRPr="003A4A24" w:rsidRDefault="008129A8" w:rsidP="008129A8">
      <w:pPr>
        <w:jc w:val="right"/>
        <w:rPr>
          <w:b/>
          <w:bCs/>
          <w:color w:val="000000"/>
          <w:sz w:val="24"/>
          <w:szCs w:val="24"/>
        </w:rPr>
      </w:pPr>
      <w:r w:rsidRPr="003A4A24">
        <w:rPr>
          <w:b/>
          <w:bCs/>
          <w:sz w:val="24"/>
          <w:szCs w:val="24"/>
        </w:rPr>
        <w:t xml:space="preserve">В межведомственную комиссию </w:t>
      </w:r>
      <w:r w:rsidRPr="003A4A24">
        <w:rPr>
          <w:b/>
          <w:bCs/>
          <w:color w:val="000000"/>
          <w:sz w:val="24"/>
          <w:szCs w:val="24"/>
        </w:rPr>
        <w:t>по оценке жилых помещений</w:t>
      </w:r>
    </w:p>
    <w:p w:rsidR="008129A8" w:rsidRPr="003A4A24" w:rsidRDefault="008129A8" w:rsidP="008129A8">
      <w:pPr>
        <w:jc w:val="right"/>
        <w:rPr>
          <w:b/>
          <w:bCs/>
          <w:sz w:val="24"/>
          <w:szCs w:val="24"/>
        </w:rPr>
      </w:pPr>
      <w:r w:rsidRPr="003A4A24">
        <w:rPr>
          <w:b/>
          <w:bCs/>
          <w:color w:val="000000"/>
          <w:sz w:val="24"/>
          <w:szCs w:val="24"/>
        </w:rPr>
        <w:t xml:space="preserve"> на территории </w:t>
      </w:r>
      <w:r w:rsidR="00F10C9C" w:rsidRPr="003A4A24">
        <w:rPr>
          <w:b/>
          <w:bCs/>
          <w:color w:val="000000"/>
          <w:sz w:val="24"/>
          <w:szCs w:val="24"/>
        </w:rPr>
        <w:t>Воронинского</w:t>
      </w:r>
      <w:r w:rsidRPr="003A4A24">
        <w:rPr>
          <w:b/>
          <w:bCs/>
          <w:color w:val="000000"/>
          <w:sz w:val="24"/>
          <w:szCs w:val="24"/>
        </w:rPr>
        <w:t xml:space="preserve"> сельского поселения</w:t>
      </w:r>
    </w:p>
    <w:p w:rsidR="008129A8" w:rsidRPr="003A4A24" w:rsidRDefault="008129A8" w:rsidP="008129A8">
      <w:pPr>
        <w:jc w:val="right"/>
        <w:rPr>
          <w:sz w:val="24"/>
          <w:szCs w:val="24"/>
        </w:rPr>
      </w:pPr>
      <w:r w:rsidRPr="003A4A24">
        <w:rPr>
          <w:sz w:val="24"/>
          <w:szCs w:val="24"/>
        </w:rPr>
        <w:t>от _____________________________________________________</w:t>
      </w:r>
    </w:p>
    <w:p w:rsidR="008129A8" w:rsidRPr="003A4A24" w:rsidRDefault="008129A8" w:rsidP="008129A8">
      <w:pPr>
        <w:jc w:val="right"/>
        <w:rPr>
          <w:sz w:val="24"/>
          <w:szCs w:val="24"/>
        </w:rPr>
      </w:pPr>
      <w:r w:rsidRPr="003A4A24">
        <w:rPr>
          <w:sz w:val="24"/>
          <w:szCs w:val="24"/>
        </w:rPr>
        <w:t>указать статус заявителя - собст</w:t>
      </w:r>
      <w:r w:rsidR="00D03A09" w:rsidRPr="003A4A24">
        <w:rPr>
          <w:sz w:val="24"/>
          <w:szCs w:val="24"/>
        </w:rPr>
        <w:t>венник  помещения, наниматель</w:t>
      </w:r>
    </w:p>
    <w:p w:rsidR="008129A8" w:rsidRPr="003A4A24" w:rsidRDefault="008129A8" w:rsidP="008129A8">
      <w:pPr>
        <w:jc w:val="right"/>
        <w:rPr>
          <w:sz w:val="24"/>
          <w:szCs w:val="24"/>
        </w:rPr>
      </w:pPr>
      <w:r w:rsidRPr="003A4A24">
        <w:rPr>
          <w:sz w:val="24"/>
          <w:szCs w:val="24"/>
        </w:rPr>
        <w:t>_____________________________________________________</w:t>
      </w:r>
    </w:p>
    <w:p w:rsidR="008129A8" w:rsidRPr="003A4A24" w:rsidRDefault="008129A8" w:rsidP="008129A8">
      <w:pPr>
        <w:jc w:val="right"/>
        <w:rPr>
          <w:sz w:val="24"/>
          <w:szCs w:val="24"/>
        </w:rPr>
      </w:pPr>
      <w:r w:rsidRPr="003A4A24">
        <w:rPr>
          <w:sz w:val="24"/>
          <w:szCs w:val="24"/>
        </w:rPr>
        <w:t xml:space="preserve">фамилия, имя, отчество </w:t>
      </w:r>
      <w:r w:rsidR="00D03A09" w:rsidRPr="003A4A24">
        <w:rPr>
          <w:sz w:val="24"/>
          <w:szCs w:val="24"/>
        </w:rPr>
        <w:t>(последнее при наличии) гражданина</w:t>
      </w:r>
    </w:p>
    <w:p w:rsidR="008129A8" w:rsidRPr="003A4A24" w:rsidRDefault="008129A8" w:rsidP="008129A8">
      <w:pPr>
        <w:jc w:val="right"/>
        <w:rPr>
          <w:sz w:val="24"/>
          <w:szCs w:val="24"/>
        </w:rPr>
      </w:pPr>
      <w:r w:rsidRPr="003A4A24">
        <w:rPr>
          <w:sz w:val="24"/>
          <w:szCs w:val="24"/>
        </w:rPr>
        <w:t>_____________________________________________________</w:t>
      </w:r>
    </w:p>
    <w:p w:rsidR="008129A8" w:rsidRPr="003A4A24" w:rsidRDefault="00D03A09" w:rsidP="008129A8">
      <w:pPr>
        <w:jc w:val="right"/>
        <w:rPr>
          <w:sz w:val="24"/>
          <w:szCs w:val="24"/>
        </w:rPr>
      </w:pPr>
      <w:r w:rsidRPr="003A4A24">
        <w:rPr>
          <w:sz w:val="24"/>
          <w:szCs w:val="24"/>
        </w:rPr>
        <w:t>паспортные данные</w:t>
      </w:r>
    </w:p>
    <w:p w:rsidR="008129A8" w:rsidRPr="003A4A24" w:rsidRDefault="008129A8" w:rsidP="008129A8">
      <w:pPr>
        <w:jc w:val="right"/>
        <w:rPr>
          <w:sz w:val="24"/>
          <w:szCs w:val="24"/>
        </w:rPr>
      </w:pPr>
      <w:r w:rsidRPr="003A4A24">
        <w:rPr>
          <w:sz w:val="24"/>
          <w:szCs w:val="24"/>
        </w:rPr>
        <w:t>_____________________________________________________</w:t>
      </w:r>
    </w:p>
    <w:p w:rsidR="008129A8" w:rsidRPr="003A4A24" w:rsidRDefault="00D03A09" w:rsidP="008129A8">
      <w:pPr>
        <w:jc w:val="right"/>
        <w:rPr>
          <w:sz w:val="24"/>
          <w:szCs w:val="24"/>
        </w:rPr>
      </w:pPr>
      <w:r w:rsidRPr="003A4A24">
        <w:rPr>
          <w:sz w:val="24"/>
          <w:szCs w:val="24"/>
        </w:rPr>
        <w:t>адрес проживания и регистрации</w:t>
      </w:r>
    </w:p>
    <w:p w:rsidR="008129A8" w:rsidRPr="003A4A24" w:rsidRDefault="008129A8" w:rsidP="008129A8">
      <w:pPr>
        <w:jc w:val="right"/>
        <w:rPr>
          <w:sz w:val="24"/>
          <w:szCs w:val="24"/>
        </w:rPr>
      </w:pPr>
      <w:r w:rsidRPr="003A4A24">
        <w:rPr>
          <w:sz w:val="24"/>
          <w:szCs w:val="24"/>
        </w:rPr>
        <w:t>_____________________________________________________</w:t>
      </w:r>
    </w:p>
    <w:p w:rsidR="008129A8" w:rsidRPr="003A4A24" w:rsidRDefault="00D03A09" w:rsidP="008129A8">
      <w:pPr>
        <w:jc w:val="right"/>
        <w:rPr>
          <w:sz w:val="24"/>
          <w:szCs w:val="24"/>
        </w:rPr>
      </w:pPr>
      <w:r w:rsidRPr="003A4A24">
        <w:rPr>
          <w:sz w:val="24"/>
          <w:szCs w:val="24"/>
        </w:rPr>
        <w:t>контактный телефон</w:t>
      </w:r>
    </w:p>
    <w:p w:rsidR="008129A8" w:rsidRPr="003A4A24" w:rsidRDefault="008129A8" w:rsidP="008129A8">
      <w:pPr>
        <w:jc w:val="both"/>
        <w:rPr>
          <w:sz w:val="24"/>
          <w:szCs w:val="24"/>
        </w:rPr>
      </w:pPr>
    </w:p>
    <w:p w:rsidR="008129A8" w:rsidRPr="003A4A24" w:rsidRDefault="008129A8" w:rsidP="008129A8">
      <w:pPr>
        <w:jc w:val="center"/>
        <w:rPr>
          <w:sz w:val="24"/>
          <w:szCs w:val="24"/>
        </w:rPr>
      </w:pPr>
      <w:r w:rsidRPr="003A4A24">
        <w:rPr>
          <w:b/>
          <w:bCs/>
          <w:sz w:val="24"/>
          <w:szCs w:val="24"/>
        </w:rPr>
        <w:t>ЗАЯВЛЕНИЕ</w:t>
      </w:r>
    </w:p>
    <w:p w:rsidR="008129A8" w:rsidRPr="003A4A24" w:rsidRDefault="008129A8" w:rsidP="008129A8">
      <w:pPr>
        <w:jc w:val="both"/>
        <w:rPr>
          <w:sz w:val="24"/>
          <w:szCs w:val="24"/>
        </w:rPr>
      </w:pPr>
    </w:p>
    <w:p w:rsidR="008129A8" w:rsidRPr="003A4A24" w:rsidRDefault="008129A8" w:rsidP="008129A8">
      <w:pPr>
        <w:jc w:val="both"/>
        <w:rPr>
          <w:sz w:val="24"/>
          <w:szCs w:val="24"/>
        </w:rPr>
      </w:pPr>
      <w:r w:rsidRPr="003A4A24">
        <w:rPr>
          <w:sz w:val="24"/>
          <w:szCs w:val="24"/>
        </w:rPr>
        <w:t xml:space="preserve">Прошу провести оценку соответствия помещения  по  адресу: </w:t>
      </w:r>
    </w:p>
    <w:p w:rsidR="008129A8" w:rsidRPr="003A4A24" w:rsidRDefault="008129A8" w:rsidP="008129A8">
      <w:pPr>
        <w:jc w:val="both"/>
        <w:rPr>
          <w:sz w:val="24"/>
          <w:szCs w:val="24"/>
        </w:rPr>
      </w:pPr>
      <w:r w:rsidRPr="003A4A24">
        <w:rPr>
          <w:sz w:val="24"/>
          <w:szCs w:val="24"/>
        </w:rPr>
        <w:t>____________________________________________</w:t>
      </w:r>
      <w:r w:rsidR="00C4269F" w:rsidRPr="003A4A24">
        <w:rPr>
          <w:sz w:val="24"/>
          <w:szCs w:val="24"/>
        </w:rPr>
        <w:t>____________________________</w:t>
      </w:r>
    </w:p>
    <w:p w:rsidR="008129A8" w:rsidRPr="003A4A24" w:rsidRDefault="008129A8" w:rsidP="008129A8">
      <w:pPr>
        <w:jc w:val="both"/>
        <w:rPr>
          <w:sz w:val="24"/>
          <w:szCs w:val="24"/>
        </w:rPr>
      </w:pPr>
      <w:proofErr w:type="gramStart"/>
      <w:r w:rsidRPr="003A4A24">
        <w:rPr>
          <w:sz w:val="24"/>
          <w:szCs w:val="24"/>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 января 2006 г. № 47.</w:t>
      </w:r>
      <w:proofErr w:type="gramEnd"/>
    </w:p>
    <w:p w:rsidR="008129A8" w:rsidRPr="003A4A24" w:rsidRDefault="008129A8" w:rsidP="008129A8">
      <w:pPr>
        <w:jc w:val="both"/>
        <w:rPr>
          <w:sz w:val="24"/>
          <w:szCs w:val="24"/>
        </w:rPr>
      </w:pPr>
      <w:r w:rsidRPr="003A4A24">
        <w:rPr>
          <w:sz w:val="24"/>
          <w:szCs w:val="24"/>
        </w:rPr>
        <w:t>К заявлению прилагаются:</w:t>
      </w:r>
    </w:p>
    <w:p w:rsidR="008129A8" w:rsidRPr="003A4A24" w:rsidRDefault="008129A8" w:rsidP="008129A8">
      <w:pPr>
        <w:jc w:val="both"/>
        <w:rPr>
          <w:sz w:val="24"/>
          <w:szCs w:val="24"/>
        </w:rPr>
      </w:pPr>
    </w:p>
    <w:p w:rsidR="008129A8" w:rsidRPr="003A4A24" w:rsidRDefault="008129A8" w:rsidP="008129A8">
      <w:pPr>
        <w:widowControl/>
        <w:jc w:val="both"/>
        <w:rPr>
          <w:sz w:val="24"/>
          <w:szCs w:val="24"/>
        </w:rPr>
      </w:pPr>
      <w:r w:rsidRPr="003A4A24">
        <w:rPr>
          <w:sz w:val="24"/>
          <w:szCs w:val="24"/>
        </w:rPr>
        <w:t xml:space="preserve">1. копии правоустанавливающих документов на жилое помещение, право на которое не зарегистрировано в Едином государственном реестре </w:t>
      </w:r>
      <w:r w:rsidR="005B0A97" w:rsidRPr="003A4A24">
        <w:rPr>
          <w:sz w:val="24"/>
          <w:szCs w:val="24"/>
        </w:rPr>
        <w:t>недвижимости</w:t>
      </w:r>
      <w:r w:rsidRPr="003A4A24">
        <w:rPr>
          <w:sz w:val="24"/>
          <w:szCs w:val="24"/>
        </w:rPr>
        <w:t>;</w:t>
      </w:r>
    </w:p>
    <w:p w:rsidR="008129A8" w:rsidRPr="003A4A24" w:rsidRDefault="008129A8" w:rsidP="008129A8">
      <w:pPr>
        <w:widowControl/>
        <w:jc w:val="both"/>
        <w:rPr>
          <w:sz w:val="24"/>
          <w:szCs w:val="24"/>
        </w:rPr>
      </w:pPr>
      <w:r w:rsidRPr="003A4A24">
        <w:rPr>
          <w:sz w:val="24"/>
          <w:szCs w:val="24"/>
        </w:rPr>
        <w:t>2. в отношении нежилого помещения для признания его в дальнейшем жилым помещением - проект реконструкции нежилого помещения;</w:t>
      </w:r>
    </w:p>
    <w:p w:rsidR="008129A8" w:rsidRPr="003A4A24" w:rsidRDefault="008129A8" w:rsidP="008129A8">
      <w:pPr>
        <w:widowControl/>
        <w:jc w:val="both"/>
        <w:rPr>
          <w:sz w:val="24"/>
          <w:szCs w:val="24"/>
        </w:rPr>
      </w:pPr>
      <w:r w:rsidRPr="003A4A24">
        <w:rPr>
          <w:sz w:val="24"/>
          <w:szCs w:val="24"/>
        </w:rPr>
        <w:t>3.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8129A8" w:rsidRPr="003A4A24" w:rsidRDefault="008129A8" w:rsidP="008129A8">
      <w:pPr>
        <w:widowControl/>
        <w:jc w:val="both"/>
        <w:rPr>
          <w:sz w:val="24"/>
          <w:szCs w:val="24"/>
        </w:rPr>
      </w:pPr>
      <w:r w:rsidRPr="003A4A24">
        <w:rPr>
          <w:sz w:val="24"/>
          <w:szCs w:val="24"/>
        </w:rPr>
        <w:t>4. заключение проектно-изыскательской организации по результатам обследования элементов ограждающих и несущих конструкций жилого помещения;</w:t>
      </w:r>
    </w:p>
    <w:p w:rsidR="008129A8" w:rsidRPr="003A4A24" w:rsidRDefault="008129A8" w:rsidP="008129A8">
      <w:pPr>
        <w:widowControl/>
        <w:jc w:val="both"/>
        <w:rPr>
          <w:sz w:val="24"/>
          <w:szCs w:val="24"/>
        </w:rPr>
      </w:pPr>
      <w:r w:rsidRPr="003A4A24">
        <w:rPr>
          <w:sz w:val="24"/>
          <w:szCs w:val="24"/>
        </w:rPr>
        <w:t>5. заявления, письма, жалобы на неудовлетворительные условия проживания (по усмотрению заявителя).</w:t>
      </w:r>
    </w:p>
    <w:p w:rsidR="008129A8" w:rsidRPr="003A4A24" w:rsidRDefault="008129A8" w:rsidP="008129A8">
      <w:pPr>
        <w:jc w:val="both"/>
        <w:rPr>
          <w:sz w:val="24"/>
          <w:szCs w:val="24"/>
        </w:rPr>
      </w:pPr>
      <w:r w:rsidRPr="003A4A24">
        <w:rPr>
          <w:sz w:val="24"/>
          <w:szCs w:val="24"/>
        </w:rPr>
        <w:lastRenderedPageBreak/>
        <w:t>6. Дополнительные документы __________________________________________________</w:t>
      </w:r>
    </w:p>
    <w:p w:rsidR="008129A8" w:rsidRPr="003A4A24" w:rsidRDefault="008129A8" w:rsidP="008129A8">
      <w:pPr>
        <w:jc w:val="both"/>
        <w:rPr>
          <w:sz w:val="24"/>
          <w:szCs w:val="24"/>
        </w:rPr>
      </w:pPr>
      <w:r w:rsidRPr="003A4A24">
        <w:rPr>
          <w:sz w:val="24"/>
          <w:szCs w:val="24"/>
        </w:rPr>
        <w:t>____________________________________________</w:t>
      </w:r>
      <w:r w:rsidR="00C4269F" w:rsidRPr="003A4A24">
        <w:rPr>
          <w:sz w:val="24"/>
          <w:szCs w:val="24"/>
        </w:rPr>
        <w:t>____________________________</w:t>
      </w:r>
    </w:p>
    <w:p w:rsidR="008129A8" w:rsidRPr="003A4A24" w:rsidRDefault="008129A8" w:rsidP="008129A8">
      <w:pPr>
        <w:jc w:val="both"/>
        <w:rPr>
          <w:sz w:val="24"/>
          <w:szCs w:val="24"/>
        </w:rPr>
      </w:pPr>
    </w:p>
    <w:p w:rsidR="008129A8" w:rsidRPr="003A4A24" w:rsidRDefault="008129A8" w:rsidP="008129A8">
      <w:pPr>
        <w:jc w:val="both"/>
        <w:rPr>
          <w:sz w:val="24"/>
          <w:szCs w:val="24"/>
        </w:rPr>
      </w:pPr>
    </w:p>
    <w:p w:rsidR="008129A8" w:rsidRPr="003A4A24" w:rsidRDefault="00C4269F" w:rsidP="008129A8">
      <w:pPr>
        <w:jc w:val="both"/>
        <w:rPr>
          <w:sz w:val="24"/>
          <w:szCs w:val="24"/>
        </w:rPr>
      </w:pPr>
      <w:r w:rsidRPr="003A4A24">
        <w:rPr>
          <w:sz w:val="24"/>
          <w:szCs w:val="24"/>
        </w:rPr>
        <w:t>___________________</w:t>
      </w:r>
      <w:r w:rsidR="008129A8" w:rsidRPr="003A4A24">
        <w:rPr>
          <w:sz w:val="24"/>
          <w:szCs w:val="24"/>
        </w:rPr>
        <w:t xml:space="preserve">                                                                    ___________________</w:t>
      </w:r>
    </w:p>
    <w:p w:rsidR="008129A8" w:rsidRPr="003A4A24" w:rsidRDefault="008129A8" w:rsidP="008129A8">
      <w:pPr>
        <w:jc w:val="both"/>
        <w:rPr>
          <w:sz w:val="24"/>
          <w:szCs w:val="24"/>
        </w:rPr>
      </w:pPr>
      <w:r w:rsidRPr="003A4A24">
        <w:rPr>
          <w:sz w:val="24"/>
          <w:szCs w:val="24"/>
        </w:rPr>
        <w:t>(дата)                                                                                                                 (подпись)</w:t>
      </w:r>
    </w:p>
    <w:p w:rsidR="008129A8" w:rsidRPr="003A4A24" w:rsidRDefault="008129A8" w:rsidP="008129A8">
      <w:pPr>
        <w:jc w:val="both"/>
        <w:rPr>
          <w:sz w:val="24"/>
          <w:szCs w:val="24"/>
        </w:rPr>
      </w:pPr>
    </w:p>
    <w:p w:rsidR="000A7E3A" w:rsidRPr="003A4A24" w:rsidRDefault="000A7E3A" w:rsidP="008129A8">
      <w:pPr>
        <w:jc w:val="right"/>
        <w:outlineLvl w:val="1"/>
        <w:rPr>
          <w:sz w:val="24"/>
          <w:szCs w:val="24"/>
        </w:rPr>
      </w:pPr>
    </w:p>
    <w:p w:rsidR="008129A8" w:rsidRPr="003A4A24" w:rsidRDefault="008129A8" w:rsidP="008129A8">
      <w:pPr>
        <w:jc w:val="right"/>
        <w:outlineLvl w:val="1"/>
        <w:rPr>
          <w:sz w:val="24"/>
          <w:szCs w:val="24"/>
        </w:rPr>
      </w:pPr>
      <w:r w:rsidRPr="003A4A24">
        <w:rPr>
          <w:sz w:val="24"/>
          <w:szCs w:val="24"/>
        </w:rPr>
        <w:t>Приложение 2</w:t>
      </w:r>
    </w:p>
    <w:p w:rsidR="008129A8" w:rsidRPr="003A4A24" w:rsidRDefault="008129A8" w:rsidP="008129A8">
      <w:pPr>
        <w:jc w:val="right"/>
        <w:rPr>
          <w:sz w:val="24"/>
          <w:szCs w:val="24"/>
        </w:rPr>
      </w:pPr>
      <w:r w:rsidRPr="003A4A24">
        <w:rPr>
          <w:sz w:val="24"/>
          <w:szCs w:val="24"/>
        </w:rPr>
        <w:t>к Административному регламенту</w:t>
      </w:r>
    </w:p>
    <w:p w:rsidR="002708C2" w:rsidRPr="003A4A24" w:rsidRDefault="008129A8" w:rsidP="008129A8">
      <w:pPr>
        <w:jc w:val="right"/>
        <w:rPr>
          <w:sz w:val="24"/>
          <w:szCs w:val="24"/>
        </w:rPr>
      </w:pPr>
      <w:r w:rsidRPr="003A4A24">
        <w:rPr>
          <w:sz w:val="24"/>
          <w:szCs w:val="24"/>
        </w:rPr>
        <w:t>по предоставлению муниципальной услуги</w:t>
      </w:r>
    </w:p>
    <w:p w:rsidR="008129A8" w:rsidRPr="003A4A24" w:rsidRDefault="008129A8" w:rsidP="008129A8">
      <w:pPr>
        <w:jc w:val="right"/>
        <w:rPr>
          <w:sz w:val="24"/>
          <w:szCs w:val="24"/>
        </w:rPr>
      </w:pPr>
      <w:r w:rsidRPr="003A4A24">
        <w:rPr>
          <w:sz w:val="24"/>
          <w:szCs w:val="24"/>
        </w:rPr>
        <w:t xml:space="preserve"> «Признание помещения жилым помещением, </w:t>
      </w:r>
    </w:p>
    <w:p w:rsidR="002708C2" w:rsidRPr="003A4A24" w:rsidRDefault="008129A8" w:rsidP="008129A8">
      <w:pPr>
        <w:jc w:val="right"/>
        <w:rPr>
          <w:sz w:val="24"/>
          <w:szCs w:val="24"/>
        </w:rPr>
      </w:pPr>
      <w:r w:rsidRPr="003A4A24">
        <w:rPr>
          <w:sz w:val="24"/>
          <w:szCs w:val="24"/>
        </w:rPr>
        <w:t xml:space="preserve">жилого помещения </w:t>
      </w:r>
      <w:proofErr w:type="gramStart"/>
      <w:r w:rsidRPr="003A4A24">
        <w:rPr>
          <w:sz w:val="24"/>
          <w:szCs w:val="24"/>
        </w:rPr>
        <w:t>непригодными</w:t>
      </w:r>
      <w:proofErr w:type="gramEnd"/>
      <w:r w:rsidRPr="003A4A24">
        <w:rPr>
          <w:sz w:val="24"/>
          <w:szCs w:val="24"/>
        </w:rPr>
        <w:t xml:space="preserve"> для проживания и многоквартирного</w:t>
      </w:r>
    </w:p>
    <w:p w:rsidR="008129A8" w:rsidRPr="003A4A24" w:rsidRDefault="008129A8" w:rsidP="008129A8">
      <w:pPr>
        <w:jc w:val="right"/>
        <w:rPr>
          <w:sz w:val="24"/>
          <w:szCs w:val="24"/>
        </w:rPr>
      </w:pPr>
      <w:r w:rsidRPr="003A4A24">
        <w:rPr>
          <w:sz w:val="24"/>
          <w:szCs w:val="24"/>
        </w:rPr>
        <w:t xml:space="preserve"> дома аварийным и подлежащим сносу или реконструкции»  </w:t>
      </w:r>
    </w:p>
    <w:p w:rsidR="008129A8" w:rsidRPr="003A4A24" w:rsidRDefault="008129A8" w:rsidP="008129A8">
      <w:pPr>
        <w:jc w:val="right"/>
        <w:rPr>
          <w:sz w:val="24"/>
          <w:szCs w:val="24"/>
        </w:rPr>
      </w:pPr>
    </w:p>
    <w:p w:rsidR="008129A8" w:rsidRPr="003A4A24" w:rsidRDefault="005363F5" w:rsidP="005363F5">
      <w:pPr>
        <w:jc w:val="center"/>
        <w:rPr>
          <w:b/>
          <w:sz w:val="24"/>
          <w:szCs w:val="24"/>
        </w:rPr>
      </w:pPr>
      <w:r w:rsidRPr="003A4A24">
        <w:rPr>
          <w:b/>
          <w:sz w:val="24"/>
          <w:szCs w:val="24"/>
        </w:rPr>
        <w:t>ОТМЕНЕНО</w:t>
      </w:r>
    </w:p>
    <w:p w:rsidR="005363F5" w:rsidRPr="003A4A24" w:rsidRDefault="005363F5" w:rsidP="008129A8">
      <w:pPr>
        <w:jc w:val="right"/>
        <w:outlineLvl w:val="1"/>
        <w:rPr>
          <w:b/>
          <w:bCs/>
          <w:sz w:val="24"/>
          <w:szCs w:val="24"/>
        </w:rPr>
      </w:pPr>
    </w:p>
    <w:p w:rsidR="008129A8" w:rsidRPr="003A4A24" w:rsidRDefault="008129A8" w:rsidP="008129A8">
      <w:pPr>
        <w:jc w:val="right"/>
        <w:outlineLvl w:val="1"/>
        <w:rPr>
          <w:sz w:val="24"/>
          <w:szCs w:val="24"/>
        </w:rPr>
      </w:pPr>
      <w:r w:rsidRPr="003A4A24">
        <w:rPr>
          <w:sz w:val="24"/>
          <w:szCs w:val="24"/>
        </w:rPr>
        <w:t>Приложение 3</w:t>
      </w:r>
    </w:p>
    <w:p w:rsidR="008129A8" w:rsidRPr="003A4A24" w:rsidRDefault="008129A8" w:rsidP="008129A8">
      <w:pPr>
        <w:jc w:val="right"/>
        <w:rPr>
          <w:sz w:val="24"/>
          <w:szCs w:val="24"/>
        </w:rPr>
      </w:pPr>
      <w:r w:rsidRPr="003A4A24">
        <w:rPr>
          <w:sz w:val="24"/>
          <w:szCs w:val="24"/>
        </w:rPr>
        <w:t>к Административному регламенту</w:t>
      </w:r>
    </w:p>
    <w:p w:rsidR="002708C2" w:rsidRPr="003A4A24" w:rsidRDefault="008129A8" w:rsidP="008129A8">
      <w:pPr>
        <w:jc w:val="right"/>
        <w:rPr>
          <w:sz w:val="24"/>
          <w:szCs w:val="24"/>
        </w:rPr>
      </w:pPr>
      <w:r w:rsidRPr="003A4A24">
        <w:rPr>
          <w:sz w:val="24"/>
          <w:szCs w:val="24"/>
        </w:rPr>
        <w:t xml:space="preserve">по предоставлению муниципальной услуги </w:t>
      </w:r>
    </w:p>
    <w:p w:rsidR="008129A8" w:rsidRPr="003A4A24" w:rsidRDefault="008129A8" w:rsidP="008129A8">
      <w:pPr>
        <w:jc w:val="right"/>
        <w:rPr>
          <w:sz w:val="24"/>
          <w:szCs w:val="24"/>
        </w:rPr>
      </w:pPr>
      <w:r w:rsidRPr="003A4A24">
        <w:rPr>
          <w:sz w:val="24"/>
          <w:szCs w:val="24"/>
        </w:rPr>
        <w:t xml:space="preserve">«Признание помещения жилым помещением, </w:t>
      </w:r>
    </w:p>
    <w:p w:rsidR="002708C2" w:rsidRPr="003A4A24" w:rsidRDefault="008129A8" w:rsidP="008129A8">
      <w:pPr>
        <w:jc w:val="right"/>
        <w:rPr>
          <w:sz w:val="24"/>
          <w:szCs w:val="24"/>
        </w:rPr>
      </w:pPr>
      <w:r w:rsidRPr="003A4A24">
        <w:rPr>
          <w:sz w:val="24"/>
          <w:szCs w:val="24"/>
        </w:rPr>
        <w:t xml:space="preserve">жилого помещения </w:t>
      </w:r>
      <w:proofErr w:type="gramStart"/>
      <w:r w:rsidRPr="003A4A24">
        <w:rPr>
          <w:sz w:val="24"/>
          <w:szCs w:val="24"/>
        </w:rPr>
        <w:t>непригодными</w:t>
      </w:r>
      <w:proofErr w:type="gramEnd"/>
      <w:r w:rsidRPr="003A4A24">
        <w:rPr>
          <w:sz w:val="24"/>
          <w:szCs w:val="24"/>
        </w:rPr>
        <w:t xml:space="preserve"> для проживания и многоквартирного </w:t>
      </w:r>
    </w:p>
    <w:p w:rsidR="008129A8" w:rsidRPr="003A4A24" w:rsidRDefault="008129A8" w:rsidP="008129A8">
      <w:pPr>
        <w:jc w:val="right"/>
        <w:rPr>
          <w:sz w:val="24"/>
          <w:szCs w:val="24"/>
        </w:rPr>
      </w:pPr>
      <w:r w:rsidRPr="003A4A24">
        <w:rPr>
          <w:sz w:val="24"/>
          <w:szCs w:val="24"/>
        </w:rPr>
        <w:t xml:space="preserve">дома аварийным и подлежащим сносу или реконструкции»  </w:t>
      </w:r>
    </w:p>
    <w:p w:rsidR="008129A8" w:rsidRPr="003A4A24" w:rsidRDefault="008129A8" w:rsidP="008129A8">
      <w:pPr>
        <w:jc w:val="both"/>
        <w:rPr>
          <w:sz w:val="24"/>
          <w:szCs w:val="24"/>
        </w:rPr>
      </w:pPr>
    </w:p>
    <w:p w:rsidR="008129A8" w:rsidRPr="003A4A24" w:rsidRDefault="005363F5" w:rsidP="005363F5">
      <w:pPr>
        <w:jc w:val="center"/>
        <w:rPr>
          <w:b/>
          <w:sz w:val="24"/>
          <w:szCs w:val="24"/>
        </w:rPr>
      </w:pPr>
      <w:r w:rsidRPr="003A4A24">
        <w:rPr>
          <w:b/>
          <w:sz w:val="24"/>
          <w:szCs w:val="24"/>
        </w:rPr>
        <w:t>ОТМЕНЕНО</w:t>
      </w: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F97E1C" w:rsidRPr="003A4A24" w:rsidRDefault="00F97E1C" w:rsidP="005363F5">
      <w:pPr>
        <w:jc w:val="center"/>
        <w:rPr>
          <w:sz w:val="24"/>
          <w:szCs w:val="24"/>
        </w:rPr>
      </w:pPr>
    </w:p>
    <w:p w:rsidR="005363F5" w:rsidRPr="003A4A24" w:rsidRDefault="005363F5" w:rsidP="005363F5">
      <w:pPr>
        <w:jc w:val="center"/>
        <w:rPr>
          <w:sz w:val="24"/>
          <w:szCs w:val="24"/>
        </w:rPr>
      </w:pPr>
    </w:p>
    <w:p w:rsidR="005363F5" w:rsidRPr="003A4A24" w:rsidRDefault="005363F5" w:rsidP="005363F5">
      <w:pPr>
        <w:jc w:val="center"/>
        <w:rPr>
          <w:sz w:val="24"/>
          <w:szCs w:val="24"/>
        </w:rPr>
      </w:pPr>
    </w:p>
    <w:p w:rsidR="008129A8" w:rsidRPr="003A4A24" w:rsidRDefault="008129A8" w:rsidP="008129A8">
      <w:pPr>
        <w:jc w:val="right"/>
        <w:outlineLvl w:val="1"/>
        <w:rPr>
          <w:sz w:val="24"/>
          <w:szCs w:val="24"/>
        </w:rPr>
      </w:pPr>
      <w:r w:rsidRPr="003A4A24">
        <w:rPr>
          <w:sz w:val="24"/>
          <w:szCs w:val="24"/>
        </w:rPr>
        <w:t>Приложение 4</w:t>
      </w:r>
    </w:p>
    <w:p w:rsidR="008129A8" w:rsidRPr="003A4A24" w:rsidRDefault="008129A8" w:rsidP="008129A8">
      <w:pPr>
        <w:jc w:val="right"/>
        <w:rPr>
          <w:sz w:val="24"/>
          <w:szCs w:val="24"/>
        </w:rPr>
      </w:pPr>
      <w:r w:rsidRPr="003A4A24">
        <w:rPr>
          <w:sz w:val="24"/>
          <w:szCs w:val="24"/>
        </w:rPr>
        <w:t>к Административному регламенту</w:t>
      </w:r>
    </w:p>
    <w:p w:rsidR="002708C2" w:rsidRPr="003A4A24" w:rsidRDefault="008129A8" w:rsidP="008129A8">
      <w:pPr>
        <w:jc w:val="right"/>
        <w:rPr>
          <w:sz w:val="24"/>
          <w:szCs w:val="24"/>
        </w:rPr>
      </w:pPr>
      <w:r w:rsidRPr="003A4A24">
        <w:rPr>
          <w:sz w:val="24"/>
          <w:szCs w:val="24"/>
        </w:rPr>
        <w:t>по предоставлению муниципальной услуги</w:t>
      </w:r>
    </w:p>
    <w:p w:rsidR="008129A8" w:rsidRPr="003A4A24" w:rsidRDefault="008129A8" w:rsidP="008129A8">
      <w:pPr>
        <w:jc w:val="right"/>
        <w:rPr>
          <w:sz w:val="24"/>
          <w:szCs w:val="24"/>
        </w:rPr>
      </w:pPr>
      <w:r w:rsidRPr="003A4A24">
        <w:rPr>
          <w:sz w:val="24"/>
          <w:szCs w:val="24"/>
        </w:rPr>
        <w:t xml:space="preserve"> «Признание помещения жилым помещением, </w:t>
      </w:r>
    </w:p>
    <w:p w:rsidR="008129A8" w:rsidRPr="003A4A24" w:rsidRDefault="008129A8" w:rsidP="008129A8">
      <w:pPr>
        <w:jc w:val="right"/>
        <w:rPr>
          <w:sz w:val="24"/>
          <w:szCs w:val="24"/>
        </w:rPr>
      </w:pPr>
      <w:r w:rsidRPr="003A4A24">
        <w:rPr>
          <w:sz w:val="24"/>
          <w:szCs w:val="24"/>
        </w:rPr>
        <w:t xml:space="preserve">жилого помещения </w:t>
      </w:r>
      <w:proofErr w:type="gramStart"/>
      <w:r w:rsidRPr="003A4A24">
        <w:rPr>
          <w:sz w:val="24"/>
          <w:szCs w:val="24"/>
        </w:rPr>
        <w:t>непригодными</w:t>
      </w:r>
      <w:proofErr w:type="gramEnd"/>
      <w:r w:rsidRPr="003A4A24">
        <w:rPr>
          <w:sz w:val="24"/>
          <w:szCs w:val="24"/>
        </w:rPr>
        <w:t xml:space="preserve"> для проживания и многоквартирного</w:t>
      </w:r>
    </w:p>
    <w:p w:rsidR="008129A8" w:rsidRPr="003A4A24" w:rsidRDefault="008129A8" w:rsidP="008129A8">
      <w:pPr>
        <w:jc w:val="right"/>
        <w:rPr>
          <w:sz w:val="24"/>
          <w:szCs w:val="24"/>
        </w:rPr>
      </w:pPr>
      <w:r w:rsidRPr="003A4A24">
        <w:rPr>
          <w:sz w:val="24"/>
          <w:szCs w:val="24"/>
        </w:rPr>
        <w:t xml:space="preserve"> дома аварийным и подлежащим сносу или реконструкции»  </w:t>
      </w:r>
    </w:p>
    <w:p w:rsidR="0095552E" w:rsidRPr="003A4A24" w:rsidRDefault="0095552E" w:rsidP="008129A8">
      <w:pPr>
        <w:jc w:val="center"/>
        <w:rPr>
          <w:b/>
          <w:bCs/>
          <w:sz w:val="24"/>
          <w:szCs w:val="24"/>
        </w:rPr>
      </w:pPr>
    </w:p>
    <w:p w:rsidR="008129A8" w:rsidRPr="003A4A24" w:rsidRDefault="008129A8" w:rsidP="008129A8">
      <w:pPr>
        <w:jc w:val="center"/>
        <w:rPr>
          <w:b/>
          <w:bCs/>
          <w:sz w:val="24"/>
          <w:szCs w:val="24"/>
        </w:rPr>
      </w:pPr>
      <w:r w:rsidRPr="003A4A24">
        <w:rPr>
          <w:b/>
          <w:bCs/>
          <w:sz w:val="24"/>
          <w:szCs w:val="24"/>
        </w:rPr>
        <w:t xml:space="preserve">Блок- схема предоставления муниципальной услуги «Признание помещения жилым помещением, жилого помещения </w:t>
      </w:r>
      <w:proofErr w:type="gramStart"/>
      <w:r w:rsidRPr="003A4A24">
        <w:rPr>
          <w:b/>
          <w:bCs/>
          <w:sz w:val="24"/>
          <w:szCs w:val="24"/>
        </w:rPr>
        <w:t>непригодными</w:t>
      </w:r>
      <w:proofErr w:type="gramEnd"/>
      <w:r w:rsidRPr="003A4A24">
        <w:rPr>
          <w:b/>
          <w:bCs/>
          <w:sz w:val="24"/>
          <w:szCs w:val="24"/>
        </w:rPr>
        <w:t xml:space="preserve"> для проживания и многоквартирного дома аварийным и подлежащим сносу или реконструкции»</w:t>
      </w:r>
    </w:p>
    <w:p w:rsidR="008129A8" w:rsidRPr="003A4A24" w:rsidRDefault="008129A8" w:rsidP="008129A8">
      <w:pPr>
        <w:ind w:firstLine="709"/>
        <w:jc w:val="center"/>
        <w:rPr>
          <w:sz w:val="24"/>
          <w:szCs w:val="24"/>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22"/>
        <w:gridCol w:w="3398"/>
        <w:gridCol w:w="240"/>
        <w:gridCol w:w="2978"/>
      </w:tblGrid>
      <w:tr w:rsidR="008129A8" w:rsidRPr="003A4A24" w:rsidTr="00085007">
        <w:tc>
          <w:tcPr>
            <w:tcW w:w="9806" w:type="dxa"/>
            <w:gridSpan w:val="5"/>
          </w:tcPr>
          <w:p w:rsidR="008129A8" w:rsidRPr="003A4A24" w:rsidRDefault="008129A8" w:rsidP="00085007">
            <w:pPr>
              <w:jc w:val="center"/>
              <w:rPr>
                <w:sz w:val="24"/>
                <w:szCs w:val="24"/>
              </w:rPr>
            </w:pPr>
            <w:r w:rsidRPr="003A4A24">
              <w:rPr>
                <w:sz w:val="24"/>
                <w:szCs w:val="24"/>
              </w:rPr>
              <w:t xml:space="preserve">Прием и регистрация заявления </w:t>
            </w:r>
          </w:p>
          <w:p w:rsidR="008129A8" w:rsidRPr="003A4A24" w:rsidRDefault="00D075D2" w:rsidP="00085007">
            <w:pPr>
              <w:jc w:val="center"/>
              <w:rPr>
                <w:sz w:val="24"/>
                <w:szCs w:val="24"/>
              </w:rPr>
            </w:pPr>
            <w:r w:rsidRPr="003A4A24">
              <w:rPr>
                <w:noProof/>
                <w:sz w:val="24"/>
                <w:szCs w:val="24"/>
              </w:rPr>
              <mc:AlternateContent>
                <mc:Choice Requires="wps">
                  <w:drawing>
                    <wp:anchor distT="0" distB="0" distL="114300" distR="114300" simplePos="0" relativeHeight="251653120" behindDoc="0" locked="0" layoutInCell="1" allowOverlap="1" wp14:anchorId="6A2F08E0" wp14:editId="2974620C">
                      <wp:simplePos x="0" y="0"/>
                      <wp:positionH relativeFrom="column">
                        <wp:posOffset>2891790</wp:posOffset>
                      </wp:positionH>
                      <wp:positionV relativeFrom="paragraph">
                        <wp:posOffset>167640</wp:posOffset>
                      </wp:positionV>
                      <wp:extent cx="0" cy="342900"/>
                      <wp:effectExtent l="57150" t="8255" r="57150" b="2032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13.2pt" to="227.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AY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">
                      <v:stroke endarrow="block"/>
                    </v:line>
                  </w:pict>
                </mc:Fallback>
              </mc:AlternateContent>
            </w:r>
            <w:r w:rsidR="008129A8" w:rsidRPr="003A4A24">
              <w:rPr>
                <w:sz w:val="24"/>
                <w:szCs w:val="24"/>
              </w:rPr>
              <w:t>и прилагаемых к нему обосновывающих документов заявителя</w:t>
            </w:r>
          </w:p>
        </w:tc>
      </w:tr>
      <w:tr w:rsidR="008129A8" w:rsidRPr="003A4A24" w:rsidTr="00085007">
        <w:trPr>
          <w:trHeight w:val="517"/>
        </w:trPr>
        <w:tc>
          <w:tcPr>
            <w:tcW w:w="9806" w:type="dxa"/>
            <w:gridSpan w:val="5"/>
            <w:tcBorders>
              <w:left w:val="nil"/>
              <w:right w:val="nil"/>
            </w:tcBorders>
          </w:tcPr>
          <w:p w:rsidR="008129A8" w:rsidRPr="003A4A24" w:rsidRDefault="008129A8" w:rsidP="00085007">
            <w:pPr>
              <w:jc w:val="center"/>
              <w:rPr>
                <w:sz w:val="24"/>
                <w:szCs w:val="24"/>
              </w:rPr>
            </w:pPr>
          </w:p>
        </w:tc>
      </w:tr>
      <w:tr w:rsidR="008129A8" w:rsidRPr="003A4A24" w:rsidTr="00085007">
        <w:tc>
          <w:tcPr>
            <w:tcW w:w="9806" w:type="dxa"/>
            <w:gridSpan w:val="5"/>
          </w:tcPr>
          <w:p w:rsidR="008129A8" w:rsidRPr="003A4A24" w:rsidRDefault="008129A8" w:rsidP="00085007">
            <w:pPr>
              <w:jc w:val="center"/>
              <w:rPr>
                <w:sz w:val="24"/>
                <w:szCs w:val="24"/>
              </w:rPr>
            </w:pPr>
            <w:r w:rsidRPr="003A4A24">
              <w:rPr>
                <w:sz w:val="24"/>
                <w:szCs w:val="24"/>
              </w:rPr>
              <w:t xml:space="preserve">Рассмотрение заявления и прилагаемых к нему документов ответственным лицом </w:t>
            </w:r>
          </w:p>
          <w:p w:rsidR="008129A8" w:rsidRPr="003A4A24" w:rsidRDefault="008129A8" w:rsidP="00085007">
            <w:pPr>
              <w:jc w:val="center"/>
              <w:rPr>
                <w:sz w:val="24"/>
                <w:szCs w:val="24"/>
              </w:rPr>
            </w:pPr>
            <w:r w:rsidRPr="003A4A24">
              <w:rPr>
                <w:sz w:val="24"/>
                <w:szCs w:val="24"/>
              </w:rPr>
              <w:t xml:space="preserve">(секретарем межведомственной комиссии). </w:t>
            </w:r>
          </w:p>
          <w:p w:rsidR="008129A8" w:rsidRPr="003A4A24" w:rsidRDefault="008129A8" w:rsidP="00085007">
            <w:pPr>
              <w:jc w:val="center"/>
              <w:rPr>
                <w:sz w:val="24"/>
                <w:szCs w:val="24"/>
              </w:rPr>
            </w:pPr>
            <w:r w:rsidRPr="003A4A24">
              <w:rPr>
                <w:sz w:val="24"/>
                <w:szCs w:val="24"/>
              </w:rPr>
              <w:t>По результатам рассмотрения принимается одно из следующих решений:</w:t>
            </w:r>
          </w:p>
        </w:tc>
      </w:tr>
      <w:tr w:rsidR="008129A8" w:rsidRPr="003A4A24" w:rsidTr="00085007">
        <w:trPr>
          <w:trHeight w:val="587"/>
        </w:trPr>
        <w:tc>
          <w:tcPr>
            <w:tcW w:w="9806" w:type="dxa"/>
            <w:gridSpan w:val="5"/>
            <w:tcBorders>
              <w:left w:val="nil"/>
              <w:bottom w:val="nil"/>
              <w:right w:val="nil"/>
            </w:tcBorders>
          </w:tcPr>
          <w:p w:rsidR="008129A8" w:rsidRPr="003A4A24" w:rsidRDefault="00D075D2" w:rsidP="00085007">
            <w:pPr>
              <w:jc w:val="center"/>
              <w:rPr>
                <w:sz w:val="24"/>
                <w:szCs w:val="24"/>
              </w:rPr>
            </w:pPr>
            <w:r w:rsidRPr="003A4A24">
              <w:rPr>
                <w:noProof/>
                <w:sz w:val="24"/>
                <w:szCs w:val="24"/>
              </w:rPr>
              <mc:AlternateContent>
                <mc:Choice Requires="wps">
                  <w:drawing>
                    <wp:anchor distT="0" distB="0" distL="114300" distR="114300" simplePos="0" relativeHeight="251656192" behindDoc="0" locked="0" layoutInCell="1" allowOverlap="1" wp14:anchorId="70E2266C" wp14:editId="2EE8E2B0">
                      <wp:simplePos x="0" y="0"/>
                      <wp:positionH relativeFrom="column">
                        <wp:posOffset>2910840</wp:posOffset>
                      </wp:positionH>
                      <wp:positionV relativeFrom="paragraph">
                        <wp:posOffset>43180</wp:posOffset>
                      </wp:positionV>
                      <wp:extent cx="2135505" cy="333375"/>
                      <wp:effectExtent l="9525" t="8255" r="26670" b="5842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3.4pt" to="397.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REKwIAAE8EAAAOAAAAZHJzL2Uyb0RvYy54bWysVMGO2jAQvVfqP1i+QxIg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">
                      <v:stroke endarrow="block"/>
                    </v:line>
                  </w:pict>
                </mc:Fallback>
              </mc:AlternateContent>
            </w:r>
            <w:r w:rsidRPr="003A4A24">
              <w:rPr>
                <w:noProof/>
                <w:sz w:val="24"/>
                <w:szCs w:val="24"/>
              </w:rPr>
              <mc:AlternateContent>
                <mc:Choice Requires="wps">
                  <w:drawing>
                    <wp:anchor distT="0" distB="0" distL="114300" distR="114300" simplePos="0" relativeHeight="251655168" behindDoc="0" locked="0" layoutInCell="1" allowOverlap="1" wp14:anchorId="374D51AE" wp14:editId="2C434E96">
                      <wp:simplePos x="0" y="0"/>
                      <wp:positionH relativeFrom="column">
                        <wp:posOffset>914400</wp:posOffset>
                      </wp:positionH>
                      <wp:positionV relativeFrom="paragraph">
                        <wp:posOffset>52705</wp:posOffset>
                      </wp:positionV>
                      <wp:extent cx="1976120" cy="323850"/>
                      <wp:effectExtent l="22860" t="8255" r="10795" b="5842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612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15pt" to="227.6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tNQIAAFk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">
                      <v:stroke endarrow="block"/>
                    </v:line>
                  </w:pict>
                </mc:Fallback>
              </mc:AlternateContent>
            </w:r>
            <w:r w:rsidRPr="003A4A24">
              <w:rPr>
                <w:noProof/>
                <w:sz w:val="24"/>
                <w:szCs w:val="24"/>
              </w:rPr>
              <mc:AlternateContent>
                <mc:Choice Requires="wps">
                  <w:drawing>
                    <wp:anchor distT="0" distB="0" distL="114300" distR="114300" simplePos="0" relativeHeight="251654144" behindDoc="0" locked="0" layoutInCell="1" allowOverlap="1" wp14:anchorId="2D2AAA2F" wp14:editId="58CF90CF">
                      <wp:simplePos x="0" y="0"/>
                      <wp:positionH relativeFrom="column">
                        <wp:posOffset>2891790</wp:posOffset>
                      </wp:positionH>
                      <wp:positionV relativeFrom="paragraph">
                        <wp:posOffset>52705</wp:posOffset>
                      </wp:positionV>
                      <wp:extent cx="1905" cy="333375"/>
                      <wp:effectExtent l="57150" t="8255" r="55245" b="2032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4.15pt" to="227.8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">
                      <v:stroke endarrow="block"/>
                    </v:line>
                  </w:pict>
                </mc:Fallback>
              </mc:AlternateContent>
            </w:r>
          </w:p>
        </w:tc>
      </w:tr>
      <w:tr w:rsidR="008129A8" w:rsidRPr="003A4A24" w:rsidTr="000626C3">
        <w:trPr>
          <w:trHeight w:val="540"/>
        </w:trPr>
        <w:tc>
          <w:tcPr>
            <w:tcW w:w="2868" w:type="dxa"/>
            <w:tcBorders>
              <w:bottom w:val="single" w:sz="4" w:space="0" w:color="auto"/>
            </w:tcBorders>
          </w:tcPr>
          <w:p w:rsidR="008129A8" w:rsidRPr="003A4A24" w:rsidRDefault="008129A8" w:rsidP="00085007">
            <w:pPr>
              <w:ind w:right="-108"/>
              <w:jc w:val="center"/>
              <w:rPr>
                <w:sz w:val="24"/>
                <w:szCs w:val="24"/>
              </w:rPr>
            </w:pPr>
            <w:r w:rsidRPr="003A4A24">
              <w:rPr>
                <w:sz w:val="24"/>
                <w:szCs w:val="24"/>
              </w:rPr>
              <w:t>Работа межведомственной комиссии</w:t>
            </w:r>
          </w:p>
        </w:tc>
        <w:tc>
          <w:tcPr>
            <w:tcW w:w="322" w:type="dxa"/>
            <w:vMerge w:val="restart"/>
            <w:tcBorders>
              <w:top w:val="nil"/>
              <w:bottom w:val="nil"/>
            </w:tcBorders>
          </w:tcPr>
          <w:p w:rsidR="008129A8" w:rsidRPr="003A4A24" w:rsidRDefault="00D075D2" w:rsidP="00085007">
            <w:pPr>
              <w:jc w:val="center"/>
              <w:rPr>
                <w:sz w:val="24"/>
                <w:szCs w:val="24"/>
              </w:rPr>
            </w:pPr>
            <w:r w:rsidRPr="003A4A24">
              <w:rPr>
                <w:noProof/>
                <w:sz w:val="24"/>
                <w:szCs w:val="24"/>
              </w:rPr>
              <mc:AlternateContent>
                <mc:Choice Requires="wps">
                  <w:drawing>
                    <wp:anchor distT="0" distB="0" distL="114300" distR="114300" simplePos="0" relativeHeight="251662336" behindDoc="0" locked="0" layoutInCell="1" allowOverlap="1" wp14:anchorId="2DF336D5" wp14:editId="668B56DA">
                      <wp:simplePos x="0" y="0"/>
                      <wp:positionH relativeFrom="column">
                        <wp:posOffset>-54610</wp:posOffset>
                      </wp:positionH>
                      <wp:positionV relativeFrom="paragraph">
                        <wp:posOffset>340360</wp:posOffset>
                      </wp:positionV>
                      <wp:extent cx="152400" cy="914400"/>
                      <wp:effectExtent l="55880" t="27305" r="10795" b="1079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6.8pt" to="7.7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">
                      <v:stroke endarrow="block"/>
                    </v:line>
                  </w:pict>
                </mc:Fallback>
              </mc:AlternateContent>
            </w:r>
          </w:p>
        </w:tc>
        <w:tc>
          <w:tcPr>
            <w:tcW w:w="3398" w:type="dxa"/>
            <w:vMerge w:val="restart"/>
          </w:tcPr>
          <w:p w:rsidR="008129A8" w:rsidRPr="003A4A24" w:rsidRDefault="008129A8" w:rsidP="00085007">
            <w:pPr>
              <w:jc w:val="center"/>
              <w:rPr>
                <w:sz w:val="24"/>
                <w:szCs w:val="24"/>
              </w:rPr>
            </w:pPr>
            <w:r w:rsidRPr="003A4A24">
              <w:rPr>
                <w:sz w:val="24"/>
                <w:szCs w:val="24"/>
              </w:rPr>
              <w:t>Приостановление                предоставления                     муниципальной услуги для устранения причин             приостановления</w:t>
            </w:r>
          </w:p>
        </w:tc>
        <w:tc>
          <w:tcPr>
            <w:tcW w:w="240" w:type="dxa"/>
            <w:vMerge w:val="restart"/>
            <w:tcBorders>
              <w:top w:val="nil"/>
              <w:bottom w:val="nil"/>
            </w:tcBorders>
          </w:tcPr>
          <w:p w:rsidR="008129A8" w:rsidRPr="003A4A24" w:rsidRDefault="008129A8" w:rsidP="00085007">
            <w:pPr>
              <w:jc w:val="center"/>
              <w:rPr>
                <w:sz w:val="24"/>
                <w:szCs w:val="24"/>
              </w:rPr>
            </w:pPr>
          </w:p>
        </w:tc>
        <w:tc>
          <w:tcPr>
            <w:tcW w:w="2978" w:type="dxa"/>
            <w:tcBorders>
              <w:bottom w:val="single" w:sz="4" w:space="0" w:color="auto"/>
            </w:tcBorders>
          </w:tcPr>
          <w:p w:rsidR="008129A8" w:rsidRPr="003A4A24" w:rsidRDefault="008129A8" w:rsidP="00085007">
            <w:pPr>
              <w:jc w:val="center"/>
              <w:rPr>
                <w:sz w:val="24"/>
                <w:szCs w:val="24"/>
              </w:rPr>
            </w:pPr>
            <w:r w:rsidRPr="003A4A24">
              <w:rPr>
                <w:sz w:val="24"/>
                <w:szCs w:val="24"/>
              </w:rPr>
              <w:t xml:space="preserve">Отказ в предоставлении </w:t>
            </w:r>
          </w:p>
          <w:p w:rsidR="008129A8" w:rsidRPr="003A4A24" w:rsidRDefault="008129A8" w:rsidP="00085007">
            <w:pPr>
              <w:jc w:val="center"/>
              <w:rPr>
                <w:sz w:val="24"/>
                <w:szCs w:val="24"/>
              </w:rPr>
            </w:pPr>
            <w:r w:rsidRPr="003A4A24">
              <w:rPr>
                <w:sz w:val="24"/>
                <w:szCs w:val="24"/>
              </w:rPr>
              <w:t>муниципальной услуги</w:t>
            </w:r>
          </w:p>
        </w:tc>
      </w:tr>
      <w:tr w:rsidR="008129A8" w:rsidRPr="003A4A24" w:rsidTr="000626C3">
        <w:trPr>
          <w:trHeight w:val="550"/>
        </w:trPr>
        <w:tc>
          <w:tcPr>
            <w:tcW w:w="2868" w:type="dxa"/>
            <w:vMerge w:val="restart"/>
            <w:tcBorders>
              <w:left w:val="nil"/>
              <w:bottom w:val="nil"/>
              <w:right w:val="nil"/>
            </w:tcBorders>
          </w:tcPr>
          <w:p w:rsidR="008129A8" w:rsidRPr="003A4A24" w:rsidRDefault="00D075D2" w:rsidP="00085007">
            <w:pPr>
              <w:jc w:val="center"/>
              <w:rPr>
                <w:noProof/>
                <w:sz w:val="24"/>
                <w:szCs w:val="24"/>
              </w:rPr>
            </w:pPr>
            <w:r w:rsidRPr="003A4A24">
              <w:rPr>
                <w:noProof/>
                <w:sz w:val="24"/>
                <w:szCs w:val="24"/>
              </w:rPr>
              <mc:AlternateContent>
                <mc:Choice Requires="wps">
                  <w:drawing>
                    <wp:anchor distT="0" distB="0" distL="114300" distR="114300" simplePos="0" relativeHeight="251660288" behindDoc="0" locked="0" layoutInCell="1" allowOverlap="1" wp14:anchorId="0A8FE25C" wp14:editId="4CEB8BE2">
                      <wp:simplePos x="0" y="0"/>
                      <wp:positionH relativeFrom="column">
                        <wp:posOffset>984250</wp:posOffset>
                      </wp:positionH>
                      <wp:positionV relativeFrom="paragraph">
                        <wp:posOffset>33020</wp:posOffset>
                      </wp:positionV>
                      <wp:extent cx="0" cy="1149985"/>
                      <wp:effectExtent l="54610" t="10160" r="59690" b="2095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9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2.6pt" to="77.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">
                      <v:stroke endarrow="block"/>
                    </v:line>
                  </w:pict>
                </mc:Fallback>
              </mc:AlternateContent>
            </w:r>
          </w:p>
        </w:tc>
        <w:tc>
          <w:tcPr>
            <w:tcW w:w="0" w:type="auto"/>
            <w:vMerge/>
            <w:tcBorders>
              <w:top w:val="nil"/>
              <w:left w:val="nil"/>
              <w:bottom w:val="nil"/>
            </w:tcBorders>
            <w:vAlign w:val="center"/>
          </w:tcPr>
          <w:p w:rsidR="008129A8" w:rsidRPr="003A4A24" w:rsidRDefault="008129A8" w:rsidP="00085007">
            <w:pPr>
              <w:widowControl/>
              <w:autoSpaceDE/>
              <w:autoSpaceDN/>
              <w:adjustRightInd/>
              <w:rPr>
                <w:sz w:val="24"/>
                <w:szCs w:val="24"/>
              </w:rPr>
            </w:pPr>
          </w:p>
        </w:tc>
        <w:tc>
          <w:tcPr>
            <w:tcW w:w="0" w:type="auto"/>
            <w:vMerge/>
            <w:vAlign w:val="center"/>
          </w:tcPr>
          <w:p w:rsidR="008129A8" w:rsidRPr="003A4A24" w:rsidRDefault="008129A8" w:rsidP="00085007">
            <w:pPr>
              <w:widowControl/>
              <w:autoSpaceDE/>
              <w:autoSpaceDN/>
              <w:adjustRightInd/>
              <w:rPr>
                <w:sz w:val="24"/>
                <w:szCs w:val="24"/>
              </w:rPr>
            </w:pPr>
          </w:p>
        </w:tc>
        <w:tc>
          <w:tcPr>
            <w:tcW w:w="0" w:type="auto"/>
            <w:vMerge/>
            <w:tcBorders>
              <w:top w:val="nil"/>
              <w:bottom w:val="nil"/>
              <w:right w:val="nil"/>
            </w:tcBorders>
            <w:vAlign w:val="center"/>
          </w:tcPr>
          <w:p w:rsidR="008129A8" w:rsidRPr="003A4A24" w:rsidRDefault="008129A8" w:rsidP="00085007">
            <w:pPr>
              <w:widowControl/>
              <w:autoSpaceDE/>
              <w:autoSpaceDN/>
              <w:adjustRightInd/>
              <w:rPr>
                <w:sz w:val="24"/>
                <w:szCs w:val="24"/>
              </w:rPr>
            </w:pPr>
          </w:p>
        </w:tc>
        <w:tc>
          <w:tcPr>
            <w:tcW w:w="2978" w:type="dxa"/>
            <w:tcBorders>
              <w:left w:val="nil"/>
              <w:bottom w:val="nil"/>
              <w:right w:val="nil"/>
            </w:tcBorders>
          </w:tcPr>
          <w:p w:rsidR="008129A8" w:rsidRPr="003A4A24" w:rsidRDefault="008129A8" w:rsidP="00085007">
            <w:pPr>
              <w:jc w:val="center"/>
              <w:rPr>
                <w:sz w:val="24"/>
                <w:szCs w:val="24"/>
              </w:rPr>
            </w:pPr>
          </w:p>
        </w:tc>
      </w:tr>
      <w:tr w:rsidR="008129A8" w:rsidRPr="003A4A24" w:rsidTr="000626C3">
        <w:trPr>
          <w:trHeight w:val="487"/>
        </w:trPr>
        <w:tc>
          <w:tcPr>
            <w:tcW w:w="0" w:type="auto"/>
            <w:vMerge/>
            <w:tcBorders>
              <w:left w:val="nil"/>
              <w:bottom w:val="nil"/>
              <w:right w:val="nil"/>
            </w:tcBorders>
            <w:vAlign w:val="center"/>
          </w:tcPr>
          <w:p w:rsidR="008129A8" w:rsidRPr="003A4A24" w:rsidRDefault="008129A8" w:rsidP="00085007">
            <w:pPr>
              <w:widowControl/>
              <w:autoSpaceDE/>
              <w:autoSpaceDN/>
              <w:adjustRightInd/>
              <w:rPr>
                <w:noProof/>
                <w:sz w:val="24"/>
                <w:szCs w:val="24"/>
              </w:rPr>
            </w:pPr>
          </w:p>
        </w:tc>
        <w:tc>
          <w:tcPr>
            <w:tcW w:w="0" w:type="auto"/>
            <w:vMerge/>
            <w:tcBorders>
              <w:top w:val="nil"/>
              <w:left w:val="nil"/>
              <w:bottom w:val="nil"/>
            </w:tcBorders>
            <w:vAlign w:val="center"/>
          </w:tcPr>
          <w:p w:rsidR="008129A8" w:rsidRPr="003A4A24" w:rsidRDefault="008129A8" w:rsidP="00085007">
            <w:pPr>
              <w:widowControl/>
              <w:autoSpaceDE/>
              <w:autoSpaceDN/>
              <w:adjustRightInd/>
              <w:rPr>
                <w:sz w:val="24"/>
                <w:szCs w:val="24"/>
              </w:rPr>
            </w:pPr>
          </w:p>
        </w:tc>
        <w:tc>
          <w:tcPr>
            <w:tcW w:w="3398" w:type="dxa"/>
            <w:tcBorders>
              <w:left w:val="nil"/>
              <w:right w:val="nil"/>
            </w:tcBorders>
          </w:tcPr>
          <w:p w:rsidR="008129A8" w:rsidRPr="003A4A24" w:rsidRDefault="00D075D2" w:rsidP="00085007">
            <w:pPr>
              <w:jc w:val="center"/>
              <w:rPr>
                <w:sz w:val="24"/>
                <w:szCs w:val="24"/>
              </w:rPr>
            </w:pPr>
            <w:r w:rsidRPr="003A4A24">
              <w:rPr>
                <w:noProof/>
                <w:sz w:val="24"/>
                <w:szCs w:val="24"/>
              </w:rPr>
              <mc:AlternateContent>
                <mc:Choice Requires="wps">
                  <w:drawing>
                    <wp:anchor distT="0" distB="0" distL="114300" distR="114300" simplePos="0" relativeHeight="251661312" behindDoc="0" locked="0" layoutInCell="1" allowOverlap="1" wp14:anchorId="03623A3E" wp14:editId="6A610788">
                      <wp:simplePos x="0" y="0"/>
                      <wp:positionH relativeFrom="column">
                        <wp:posOffset>877570</wp:posOffset>
                      </wp:positionH>
                      <wp:positionV relativeFrom="paragraph">
                        <wp:posOffset>-10795</wp:posOffset>
                      </wp:positionV>
                      <wp:extent cx="7620" cy="335280"/>
                      <wp:effectExtent l="59055" t="5715" r="47625" b="2095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35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85pt" to="69.7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BuMwIAAFY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">
                      <v:stroke endarrow="block"/>
                    </v:line>
                  </w:pict>
                </mc:Fallback>
              </mc:AlternateContent>
            </w:r>
          </w:p>
        </w:tc>
        <w:tc>
          <w:tcPr>
            <w:tcW w:w="3218" w:type="dxa"/>
            <w:gridSpan w:val="2"/>
            <w:tcBorders>
              <w:top w:val="nil"/>
              <w:left w:val="nil"/>
              <w:bottom w:val="nil"/>
              <w:right w:val="nil"/>
            </w:tcBorders>
          </w:tcPr>
          <w:p w:rsidR="008129A8" w:rsidRPr="003A4A24" w:rsidRDefault="008129A8" w:rsidP="00085007">
            <w:pPr>
              <w:jc w:val="center"/>
              <w:rPr>
                <w:sz w:val="24"/>
                <w:szCs w:val="24"/>
              </w:rPr>
            </w:pPr>
          </w:p>
        </w:tc>
      </w:tr>
      <w:tr w:rsidR="008129A8" w:rsidRPr="003A4A24" w:rsidTr="000626C3">
        <w:tc>
          <w:tcPr>
            <w:tcW w:w="0" w:type="auto"/>
            <w:vMerge/>
            <w:tcBorders>
              <w:left w:val="nil"/>
              <w:bottom w:val="nil"/>
              <w:right w:val="nil"/>
            </w:tcBorders>
            <w:vAlign w:val="center"/>
          </w:tcPr>
          <w:p w:rsidR="008129A8" w:rsidRPr="003A4A24" w:rsidRDefault="008129A8" w:rsidP="00085007">
            <w:pPr>
              <w:widowControl/>
              <w:autoSpaceDE/>
              <w:autoSpaceDN/>
              <w:adjustRightInd/>
              <w:rPr>
                <w:noProof/>
                <w:sz w:val="24"/>
                <w:szCs w:val="24"/>
              </w:rPr>
            </w:pPr>
          </w:p>
        </w:tc>
        <w:tc>
          <w:tcPr>
            <w:tcW w:w="0" w:type="auto"/>
            <w:vMerge/>
            <w:tcBorders>
              <w:top w:val="nil"/>
              <w:left w:val="nil"/>
              <w:bottom w:val="nil"/>
            </w:tcBorders>
            <w:vAlign w:val="center"/>
          </w:tcPr>
          <w:p w:rsidR="008129A8" w:rsidRPr="003A4A24" w:rsidRDefault="008129A8" w:rsidP="00085007">
            <w:pPr>
              <w:widowControl/>
              <w:autoSpaceDE/>
              <w:autoSpaceDN/>
              <w:adjustRightInd/>
              <w:rPr>
                <w:sz w:val="24"/>
                <w:szCs w:val="24"/>
              </w:rPr>
            </w:pPr>
          </w:p>
        </w:tc>
        <w:tc>
          <w:tcPr>
            <w:tcW w:w="3398" w:type="dxa"/>
          </w:tcPr>
          <w:p w:rsidR="008129A8" w:rsidRPr="003A4A24" w:rsidRDefault="008129A8" w:rsidP="00085007">
            <w:pPr>
              <w:jc w:val="center"/>
              <w:rPr>
                <w:sz w:val="24"/>
                <w:szCs w:val="24"/>
              </w:rPr>
            </w:pPr>
            <w:r w:rsidRPr="003A4A24">
              <w:rPr>
                <w:sz w:val="24"/>
                <w:szCs w:val="24"/>
              </w:rPr>
              <w:t xml:space="preserve">Устранение причин </w:t>
            </w:r>
          </w:p>
          <w:p w:rsidR="008129A8" w:rsidRPr="003A4A24" w:rsidRDefault="008129A8" w:rsidP="00085007">
            <w:pPr>
              <w:jc w:val="center"/>
              <w:rPr>
                <w:sz w:val="24"/>
                <w:szCs w:val="24"/>
              </w:rPr>
            </w:pPr>
            <w:r w:rsidRPr="003A4A24">
              <w:rPr>
                <w:sz w:val="24"/>
                <w:szCs w:val="24"/>
              </w:rPr>
              <w:t>приостановления</w:t>
            </w:r>
          </w:p>
        </w:tc>
        <w:tc>
          <w:tcPr>
            <w:tcW w:w="3218" w:type="dxa"/>
            <w:gridSpan w:val="2"/>
            <w:tcBorders>
              <w:top w:val="nil"/>
              <w:bottom w:val="nil"/>
              <w:right w:val="nil"/>
            </w:tcBorders>
          </w:tcPr>
          <w:p w:rsidR="008129A8" w:rsidRPr="003A4A24" w:rsidRDefault="008129A8" w:rsidP="00085007">
            <w:pPr>
              <w:jc w:val="center"/>
              <w:rPr>
                <w:sz w:val="24"/>
                <w:szCs w:val="24"/>
              </w:rPr>
            </w:pPr>
          </w:p>
        </w:tc>
      </w:tr>
      <w:tr w:rsidR="008129A8" w:rsidRPr="003A4A24" w:rsidTr="00085007">
        <w:tc>
          <w:tcPr>
            <w:tcW w:w="3190" w:type="dxa"/>
            <w:gridSpan w:val="2"/>
            <w:tcBorders>
              <w:top w:val="nil"/>
              <w:left w:val="nil"/>
              <w:right w:val="nil"/>
            </w:tcBorders>
          </w:tcPr>
          <w:p w:rsidR="008129A8" w:rsidRPr="003A4A24" w:rsidRDefault="008129A8" w:rsidP="00085007">
            <w:pPr>
              <w:jc w:val="center"/>
              <w:rPr>
                <w:sz w:val="24"/>
                <w:szCs w:val="24"/>
              </w:rPr>
            </w:pPr>
          </w:p>
        </w:tc>
        <w:tc>
          <w:tcPr>
            <w:tcW w:w="3398" w:type="dxa"/>
            <w:tcBorders>
              <w:left w:val="nil"/>
              <w:right w:val="nil"/>
            </w:tcBorders>
          </w:tcPr>
          <w:p w:rsidR="008129A8" w:rsidRPr="003A4A24" w:rsidRDefault="008129A8" w:rsidP="00085007">
            <w:pPr>
              <w:jc w:val="center"/>
              <w:rPr>
                <w:sz w:val="24"/>
                <w:szCs w:val="24"/>
              </w:rPr>
            </w:pPr>
          </w:p>
        </w:tc>
        <w:tc>
          <w:tcPr>
            <w:tcW w:w="3218" w:type="dxa"/>
            <w:gridSpan w:val="2"/>
            <w:tcBorders>
              <w:top w:val="nil"/>
              <w:left w:val="nil"/>
              <w:bottom w:val="nil"/>
              <w:right w:val="nil"/>
            </w:tcBorders>
          </w:tcPr>
          <w:p w:rsidR="008129A8" w:rsidRPr="003A4A24" w:rsidRDefault="008129A8" w:rsidP="00085007">
            <w:pPr>
              <w:jc w:val="center"/>
              <w:rPr>
                <w:sz w:val="24"/>
                <w:szCs w:val="24"/>
              </w:rPr>
            </w:pPr>
          </w:p>
        </w:tc>
      </w:tr>
      <w:tr w:rsidR="008129A8" w:rsidRPr="003A4A24" w:rsidTr="00085007">
        <w:trPr>
          <w:trHeight w:val="1435"/>
        </w:trPr>
        <w:tc>
          <w:tcPr>
            <w:tcW w:w="6588" w:type="dxa"/>
            <w:gridSpan w:val="3"/>
          </w:tcPr>
          <w:p w:rsidR="008129A8" w:rsidRPr="003A4A24" w:rsidRDefault="008129A8" w:rsidP="00085007">
            <w:pPr>
              <w:jc w:val="center"/>
              <w:rPr>
                <w:sz w:val="24"/>
                <w:szCs w:val="24"/>
              </w:rPr>
            </w:pPr>
            <w:r w:rsidRPr="003A4A24">
              <w:rPr>
                <w:sz w:val="24"/>
                <w:szCs w:val="24"/>
              </w:rPr>
              <w:t>Составление комиссией заключения о признании жилого   помещения соответствующим (не соответствующим) и     пригодным (непригодным) для проживания  и признании многоквартирного дома аварийным и подлежащим сносу или реконструкции</w:t>
            </w:r>
          </w:p>
        </w:tc>
        <w:tc>
          <w:tcPr>
            <w:tcW w:w="3218" w:type="dxa"/>
            <w:gridSpan w:val="2"/>
            <w:tcBorders>
              <w:top w:val="nil"/>
              <w:bottom w:val="nil"/>
              <w:right w:val="nil"/>
            </w:tcBorders>
          </w:tcPr>
          <w:p w:rsidR="008129A8" w:rsidRPr="003A4A24" w:rsidRDefault="008129A8" w:rsidP="00085007">
            <w:pPr>
              <w:jc w:val="center"/>
              <w:rPr>
                <w:sz w:val="24"/>
                <w:szCs w:val="24"/>
              </w:rPr>
            </w:pPr>
          </w:p>
        </w:tc>
      </w:tr>
      <w:tr w:rsidR="008129A8" w:rsidRPr="003A4A24" w:rsidTr="00C8789D">
        <w:trPr>
          <w:trHeight w:val="312"/>
        </w:trPr>
        <w:tc>
          <w:tcPr>
            <w:tcW w:w="6588" w:type="dxa"/>
            <w:gridSpan w:val="3"/>
            <w:tcBorders>
              <w:left w:val="nil"/>
              <w:right w:val="nil"/>
            </w:tcBorders>
          </w:tcPr>
          <w:p w:rsidR="008129A8" w:rsidRPr="003A4A24" w:rsidRDefault="00D075D2" w:rsidP="00085007">
            <w:pPr>
              <w:jc w:val="center"/>
              <w:rPr>
                <w:sz w:val="24"/>
                <w:szCs w:val="24"/>
              </w:rPr>
            </w:pPr>
            <w:r w:rsidRPr="003A4A24">
              <w:rPr>
                <w:noProof/>
                <w:sz w:val="24"/>
                <w:szCs w:val="24"/>
              </w:rPr>
              <mc:AlternateContent>
                <mc:Choice Requires="wps">
                  <w:drawing>
                    <wp:anchor distT="0" distB="0" distL="114300" distR="114300" simplePos="0" relativeHeight="251657216" behindDoc="0" locked="0" layoutInCell="1" allowOverlap="1" wp14:anchorId="276AD04A" wp14:editId="47C55F3B">
                      <wp:simplePos x="0" y="0"/>
                      <wp:positionH relativeFrom="column">
                        <wp:posOffset>1828800</wp:posOffset>
                      </wp:positionH>
                      <wp:positionV relativeFrom="paragraph">
                        <wp:posOffset>3175</wp:posOffset>
                      </wp:positionV>
                      <wp:extent cx="1905" cy="284480"/>
                      <wp:effectExtent l="51435" t="10160" r="60960" b="1968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5pt" to="144.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">
                      <v:stroke endarrow="block"/>
                    </v:line>
                  </w:pict>
                </mc:Fallback>
              </mc:AlternateContent>
            </w:r>
          </w:p>
        </w:tc>
        <w:tc>
          <w:tcPr>
            <w:tcW w:w="3218" w:type="dxa"/>
            <w:gridSpan w:val="2"/>
            <w:tcBorders>
              <w:top w:val="nil"/>
              <w:left w:val="nil"/>
              <w:bottom w:val="nil"/>
              <w:right w:val="nil"/>
            </w:tcBorders>
          </w:tcPr>
          <w:p w:rsidR="008129A8" w:rsidRPr="003A4A24" w:rsidRDefault="008129A8" w:rsidP="00085007">
            <w:pPr>
              <w:jc w:val="center"/>
              <w:rPr>
                <w:sz w:val="24"/>
                <w:szCs w:val="24"/>
              </w:rPr>
            </w:pPr>
          </w:p>
        </w:tc>
      </w:tr>
      <w:tr w:rsidR="008129A8" w:rsidRPr="003A4A24" w:rsidTr="00085007">
        <w:tc>
          <w:tcPr>
            <w:tcW w:w="6588" w:type="dxa"/>
            <w:gridSpan w:val="3"/>
          </w:tcPr>
          <w:p w:rsidR="008129A8" w:rsidRPr="003A4A24" w:rsidRDefault="008129A8" w:rsidP="00085007">
            <w:pPr>
              <w:jc w:val="center"/>
              <w:rPr>
                <w:sz w:val="24"/>
                <w:szCs w:val="24"/>
              </w:rPr>
            </w:pPr>
            <w:r w:rsidRPr="003A4A24">
              <w:rPr>
                <w:sz w:val="24"/>
                <w:szCs w:val="24"/>
              </w:rPr>
              <w:t xml:space="preserve">Составление акта обследования помещения (в случае         принятия комиссией решения о необходимости </w:t>
            </w:r>
            <w:r w:rsidRPr="003A4A24">
              <w:rPr>
                <w:sz w:val="24"/>
                <w:szCs w:val="24"/>
              </w:rPr>
              <w:lastRenderedPageBreak/>
              <w:t>проведения обследования) и составление комиссией на основании        выводов и рекомендаций, указанных в акте, заключения</w:t>
            </w:r>
          </w:p>
        </w:tc>
        <w:tc>
          <w:tcPr>
            <w:tcW w:w="3218" w:type="dxa"/>
            <w:gridSpan w:val="2"/>
            <w:tcBorders>
              <w:top w:val="nil"/>
              <w:bottom w:val="nil"/>
              <w:right w:val="nil"/>
            </w:tcBorders>
          </w:tcPr>
          <w:p w:rsidR="008129A8" w:rsidRPr="003A4A24" w:rsidRDefault="008129A8" w:rsidP="00085007">
            <w:pPr>
              <w:jc w:val="center"/>
              <w:rPr>
                <w:sz w:val="24"/>
                <w:szCs w:val="24"/>
              </w:rPr>
            </w:pPr>
          </w:p>
        </w:tc>
      </w:tr>
      <w:tr w:rsidR="008129A8" w:rsidRPr="003A4A24" w:rsidTr="00C8789D">
        <w:trPr>
          <w:trHeight w:val="436"/>
        </w:trPr>
        <w:tc>
          <w:tcPr>
            <w:tcW w:w="6588" w:type="dxa"/>
            <w:gridSpan w:val="3"/>
            <w:tcBorders>
              <w:left w:val="nil"/>
              <w:right w:val="nil"/>
            </w:tcBorders>
          </w:tcPr>
          <w:p w:rsidR="008129A8" w:rsidRPr="003A4A24" w:rsidRDefault="00D075D2" w:rsidP="00085007">
            <w:pPr>
              <w:jc w:val="center"/>
              <w:rPr>
                <w:sz w:val="24"/>
                <w:szCs w:val="24"/>
              </w:rPr>
            </w:pPr>
            <w:r w:rsidRPr="003A4A24">
              <w:rPr>
                <w:noProof/>
                <w:sz w:val="24"/>
                <w:szCs w:val="24"/>
              </w:rPr>
              <w:lastRenderedPageBreak/>
              <mc:AlternateContent>
                <mc:Choice Requires="wps">
                  <w:drawing>
                    <wp:anchor distT="0" distB="0" distL="114300" distR="114300" simplePos="0" relativeHeight="251658240" behindDoc="0" locked="0" layoutInCell="1" allowOverlap="1" wp14:anchorId="79E324AF" wp14:editId="1A034E01">
                      <wp:simplePos x="0" y="0"/>
                      <wp:positionH relativeFrom="column">
                        <wp:posOffset>1821180</wp:posOffset>
                      </wp:positionH>
                      <wp:positionV relativeFrom="paragraph">
                        <wp:posOffset>-5715</wp:posOffset>
                      </wp:positionV>
                      <wp:extent cx="1905" cy="284480"/>
                      <wp:effectExtent l="53340" t="8255" r="59055" b="2159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45pt" to="143.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gyLQIAAE0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">
                      <v:stroke endarrow="block"/>
                    </v:line>
                  </w:pict>
                </mc:Fallback>
              </mc:AlternateContent>
            </w:r>
          </w:p>
        </w:tc>
        <w:tc>
          <w:tcPr>
            <w:tcW w:w="3218" w:type="dxa"/>
            <w:gridSpan w:val="2"/>
            <w:tcBorders>
              <w:top w:val="nil"/>
              <w:left w:val="nil"/>
              <w:bottom w:val="nil"/>
              <w:right w:val="nil"/>
            </w:tcBorders>
          </w:tcPr>
          <w:p w:rsidR="008129A8" w:rsidRPr="003A4A24" w:rsidRDefault="008129A8" w:rsidP="00085007">
            <w:pPr>
              <w:jc w:val="center"/>
              <w:rPr>
                <w:sz w:val="24"/>
                <w:szCs w:val="24"/>
              </w:rPr>
            </w:pPr>
          </w:p>
        </w:tc>
      </w:tr>
      <w:tr w:rsidR="008129A8" w:rsidRPr="003A4A24" w:rsidTr="00085007">
        <w:tc>
          <w:tcPr>
            <w:tcW w:w="6588" w:type="dxa"/>
            <w:gridSpan w:val="3"/>
          </w:tcPr>
          <w:p w:rsidR="008129A8" w:rsidRPr="003A4A24" w:rsidRDefault="008129A8" w:rsidP="00085007">
            <w:pPr>
              <w:jc w:val="center"/>
              <w:rPr>
                <w:sz w:val="24"/>
                <w:szCs w:val="24"/>
              </w:rPr>
            </w:pPr>
            <w:r w:rsidRPr="003A4A24">
              <w:rPr>
                <w:sz w:val="24"/>
                <w:szCs w:val="24"/>
              </w:rPr>
              <w:t>Подготовка проекта решения органа местного                      самоуправления и его подписание руководителем</w:t>
            </w:r>
          </w:p>
        </w:tc>
        <w:tc>
          <w:tcPr>
            <w:tcW w:w="3218" w:type="dxa"/>
            <w:gridSpan w:val="2"/>
            <w:tcBorders>
              <w:top w:val="nil"/>
              <w:bottom w:val="nil"/>
              <w:right w:val="nil"/>
            </w:tcBorders>
          </w:tcPr>
          <w:p w:rsidR="008129A8" w:rsidRPr="003A4A24" w:rsidRDefault="008129A8" w:rsidP="00085007">
            <w:pPr>
              <w:jc w:val="center"/>
              <w:rPr>
                <w:sz w:val="24"/>
                <w:szCs w:val="24"/>
              </w:rPr>
            </w:pPr>
          </w:p>
        </w:tc>
      </w:tr>
      <w:tr w:rsidR="008129A8" w:rsidRPr="003A4A24" w:rsidTr="00085007">
        <w:trPr>
          <w:trHeight w:val="394"/>
        </w:trPr>
        <w:tc>
          <w:tcPr>
            <w:tcW w:w="6588" w:type="dxa"/>
            <w:gridSpan w:val="3"/>
            <w:tcBorders>
              <w:left w:val="nil"/>
              <w:right w:val="nil"/>
            </w:tcBorders>
          </w:tcPr>
          <w:p w:rsidR="008129A8" w:rsidRPr="003A4A24" w:rsidRDefault="00D075D2" w:rsidP="00085007">
            <w:pPr>
              <w:jc w:val="center"/>
              <w:rPr>
                <w:sz w:val="24"/>
                <w:szCs w:val="24"/>
              </w:rPr>
            </w:pPr>
            <w:r w:rsidRPr="003A4A24">
              <w:rPr>
                <w:noProof/>
                <w:sz w:val="24"/>
                <w:szCs w:val="24"/>
              </w:rPr>
              <mc:AlternateContent>
                <mc:Choice Requires="wps">
                  <w:drawing>
                    <wp:anchor distT="0" distB="0" distL="114300" distR="114300" simplePos="0" relativeHeight="251659264" behindDoc="0" locked="0" layoutInCell="1" allowOverlap="1" wp14:anchorId="0BD43CBB" wp14:editId="682A8688">
                      <wp:simplePos x="0" y="0"/>
                      <wp:positionH relativeFrom="column">
                        <wp:posOffset>1828800</wp:posOffset>
                      </wp:positionH>
                      <wp:positionV relativeFrom="paragraph">
                        <wp:posOffset>-9525</wp:posOffset>
                      </wp:positionV>
                      <wp:extent cx="5715" cy="292735"/>
                      <wp:effectExtent l="60960" t="6350" r="47625" b="1524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92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5pt" to="14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">
                      <v:stroke endarrow="block"/>
                    </v:line>
                  </w:pict>
                </mc:Fallback>
              </mc:AlternateContent>
            </w:r>
          </w:p>
        </w:tc>
        <w:tc>
          <w:tcPr>
            <w:tcW w:w="3218" w:type="dxa"/>
            <w:gridSpan w:val="2"/>
            <w:tcBorders>
              <w:top w:val="nil"/>
              <w:left w:val="nil"/>
              <w:bottom w:val="nil"/>
              <w:right w:val="nil"/>
            </w:tcBorders>
          </w:tcPr>
          <w:p w:rsidR="008129A8" w:rsidRPr="003A4A24" w:rsidRDefault="008129A8" w:rsidP="00085007">
            <w:pPr>
              <w:jc w:val="center"/>
              <w:rPr>
                <w:sz w:val="24"/>
                <w:szCs w:val="24"/>
              </w:rPr>
            </w:pPr>
          </w:p>
        </w:tc>
      </w:tr>
      <w:tr w:rsidR="008129A8" w:rsidRPr="003A4A24" w:rsidTr="00085007">
        <w:tc>
          <w:tcPr>
            <w:tcW w:w="6588" w:type="dxa"/>
            <w:gridSpan w:val="3"/>
          </w:tcPr>
          <w:p w:rsidR="008129A8" w:rsidRPr="003A4A24" w:rsidRDefault="008129A8" w:rsidP="00085007">
            <w:pPr>
              <w:jc w:val="center"/>
              <w:rPr>
                <w:sz w:val="24"/>
                <w:szCs w:val="24"/>
              </w:rPr>
            </w:pPr>
            <w:r w:rsidRPr="003A4A24">
              <w:rPr>
                <w:sz w:val="24"/>
                <w:szCs w:val="24"/>
              </w:rPr>
              <w:t>Передача по одному экземпляру решения и заключения      заявителю  и собственнику</w:t>
            </w:r>
          </w:p>
        </w:tc>
        <w:tc>
          <w:tcPr>
            <w:tcW w:w="3218" w:type="dxa"/>
            <w:gridSpan w:val="2"/>
            <w:tcBorders>
              <w:top w:val="nil"/>
              <w:bottom w:val="nil"/>
              <w:right w:val="nil"/>
            </w:tcBorders>
          </w:tcPr>
          <w:p w:rsidR="008129A8" w:rsidRPr="003A4A24" w:rsidRDefault="008129A8" w:rsidP="00085007">
            <w:pPr>
              <w:jc w:val="center"/>
              <w:rPr>
                <w:sz w:val="24"/>
                <w:szCs w:val="24"/>
              </w:rPr>
            </w:pPr>
          </w:p>
        </w:tc>
      </w:tr>
    </w:tbl>
    <w:p w:rsidR="008129A8" w:rsidRPr="003A4A24" w:rsidRDefault="008129A8" w:rsidP="000354E8">
      <w:pPr>
        <w:rPr>
          <w:sz w:val="24"/>
          <w:szCs w:val="24"/>
        </w:rPr>
      </w:pPr>
    </w:p>
    <w:sectPr w:rsidR="008129A8" w:rsidRPr="003A4A24" w:rsidSect="000E27E7">
      <w:headerReference w:type="default" r:id="rId18"/>
      <w:pgSz w:w="12240" w:h="15840"/>
      <w:pgMar w:top="1134" w:right="851" w:bottom="1134" w:left="1701" w:header="567" w:footer="567" w:gutter="0"/>
      <w:cols w:space="720"/>
      <w:noEndnote/>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812" w:rsidRDefault="00EF3812" w:rsidP="00C8370B">
      <w:r>
        <w:separator/>
      </w:r>
    </w:p>
  </w:endnote>
  <w:endnote w:type="continuationSeparator" w:id="0">
    <w:p w:rsidR="00EF3812" w:rsidRDefault="00EF3812" w:rsidP="00C8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812" w:rsidRDefault="00EF3812" w:rsidP="00C8370B">
      <w:r>
        <w:separator/>
      </w:r>
    </w:p>
  </w:footnote>
  <w:footnote w:type="continuationSeparator" w:id="0">
    <w:p w:rsidR="00EF3812" w:rsidRDefault="00EF3812" w:rsidP="00C83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D2" w:rsidRDefault="00D075D2">
    <w:pPr>
      <w:pStyle w:val="af4"/>
      <w:jc w:val="center"/>
    </w:pPr>
    <w:r>
      <w:fldChar w:fldCharType="begin"/>
    </w:r>
    <w:r>
      <w:instrText>PAGE   \* MERGEFORMAT</w:instrText>
    </w:r>
    <w:r>
      <w:fldChar w:fldCharType="separate"/>
    </w:r>
    <w:r w:rsidR="003A4A24">
      <w:rPr>
        <w:noProof/>
      </w:rPr>
      <w:t>2</w:t>
    </w:r>
    <w:r>
      <w:fldChar w:fldCharType="end"/>
    </w:r>
  </w:p>
  <w:p w:rsidR="000354E8" w:rsidRDefault="000354E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66FE"/>
    <w:multiLevelType w:val="hybridMultilevel"/>
    <w:tmpl w:val="C812E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1451095"/>
    <w:multiLevelType w:val="hybridMultilevel"/>
    <w:tmpl w:val="930A867E"/>
    <w:lvl w:ilvl="0" w:tplc="930CD7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0ED2ECD"/>
    <w:multiLevelType w:val="multilevel"/>
    <w:tmpl w:val="37B2F4A6"/>
    <w:lvl w:ilvl="0">
      <w:start w:val="1"/>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3">
    <w:nsid w:val="374E5EF5"/>
    <w:multiLevelType w:val="hybridMultilevel"/>
    <w:tmpl w:val="806892BC"/>
    <w:lvl w:ilvl="0" w:tplc="04190011">
      <w:start w:val="1"/>
      <w:numFmt w:val="decimal"/>
      <w:lvlText w:val="%1)"/>
      <w:lvlJc w:val="left"/>
      <w:pPr>
        <w:ind w:left="786" w:hanging="360"/>
      </w:pPr>
      <w:rPr>
        <w:rFonts w:cs="Times New Roman" w:hint="default"/>
      </w:rPr>
    </w:lvl>
    <w:lvl w:ilvl="1" w:tplc="0419000D">
      <w:start w:val="1"/>
      <w:numFmt w:val="bullet"/>
      <w:lvlText w:val=""/>
      <w:lvlJc w:val="left"/>
      <w:pPr>
        <w:ind w:left="1440" w:hanging="360"/>
      </w:pPr>
      <w:rPr>
        <w:rFonts w:ascii="Wingdings" w:hAnsi="Wingdings"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7994957"/>
    <w:multiLevelType w:val="hybridMultilevel"/>
    <w:tmpl w:val="B9AC9D2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5C601628"/>
    <w:multiLevelType w:val="hybridMultilevel"/>
    <w:tmpl w:val="616E4B7A"/>
    <w:lvl w:ilvl="0" w:tplc="C0D8BB1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5D76473A"/>
    <w:multiLevelType w:val="hybridMultilevel"/>
    <w:tmpl w:val="98A8D956"/>
    <w:lvl w:ilvl="0" w:tplc="6A00017A">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80D04F5"/>
    <w:multiLevelType w:val="hybridMultilevel"/>
    <w:tmpl w:val="9CCEFA8E"/>
    <w:lvl w:ilvl="0" w:tplc="9EBAD596">
      <w:start w:val="1"/>
      <w:numFmt w:val="decimal"/>
      <w:lvlText w:val="%1)"/>
      <w:lvlJc w:val="left"/>
      <w:pPr>
        <w:ind w:left="1080" w:hanging="360"/>
      </w:pPr>
      <w:rPr>
        <w:rFonts w:ascii="Arial" w:hAnsi="Arial" w:cs="Aria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6D8C54A0"/>
    <w:multiLevelType w:val="hybridMultilevel"/>
    <w:tmpl w:val="B2340CA0"/>
    <w:lvl w:ilvl="0" w:tplc="6B8069DC">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79F62C56"/>
    <w:multiLevelType w:val="hybridMultilevel"/>
    <w:tmpl w:val="5022B542"/>
    <w:lvl w:ilvl="0" w:tplc="0419000F">
      <w:start w:val="3"/>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7"/>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9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EB"/>
    <w:rsid w:val="00005CE8"/>
    <w:rsid w:val="00014BF9"/>
    <w:rsid w:val="00016CEA"/>
    <w:rsid w:val="00017FED"/>
    <w:rsid w:val="000354E8"/>
    <w:rsid w:val="00040340"/>
    <w:rsid w:val="00041208"/>
    <w:rsid w:val="00044B87"/>
    <w:rsid w:val="00055A40"/>
    <w:rsid w:val="000626C3"/>
    <w:rsid w:val="000644B6"/>
    <w:rsid w:val="00075F83"/>
    <w:rsid w:val="000764FF"/>
    <w:rsid w:val="0008104F"/>
    <w:rsid w:val="000822F8"/>
    <w:rsid w:val="00085007"/>
    <w:rsid w:val="000A5576"/>
    <w:rsid w:val="000A7E3A"/>
    <w:rsid w:val="000C3A76"/>
    <w:rsid w:val="000E18D6"/>
    <w:rsid w:val="000E27E7"/>
    <w:rsid w:val="000E3A43"/>
    <w:rsid w:val="000E5351"/>
    <w:rsid w:val="000E53C2"/>
    <w:rsid w:val="000F5970"/>
    <w:rsid w:val="001048F5"/>
    <w:rsid w:val="0011458F"/>
    <w:rsid w:val="00114F6A"/>
    <w:rsid w:val="00115173"/>
    <w:rsid w:val="00125C5A"/>
    <w:rsid w:val="001273C8"/>
    <w:rsid w:val="0013338A"/>
    <w:rsid w:val="001339A9"/>
    <w:rsid w:val="00140C50"/>
    <w:rsid w:val="00156121"/>
    <w:rsid w:val="0015706C"/>
    <w:rsid w:val="00161418"/>
    <w:rsid w:val="00165CCA"/>
    <w:rsid w:val="0017157A"/>
    <w:rsid w:val="00181638"/>
    <w:rsid w:val="00194FEE"/>
    <w:rsid w:val="001A0957"/>
    <w:rsid w:val="001A7409"/>
    <w:rsid w:val="001B336C"/>
    <w:rsid w:val="001B54AD"/>
    <w:rsid w:val="001B5DC2"/>
    <w:rsid w:val="001B78C1"/>
    <w:rsid w:val="001D7F5B"/>
    <w:rsid w:val="001F1F9D"/>
    <w:rsid w:val="00203D60"/>
    <w:rsid w:val="002149F9"/>
    <w:rsid w:val="00215BDE"/>
    <w:rsid w:val="00236E38"/>
    <w:rsid w:val="00237928"/>
    <w:rsid w:val="00263020"/>
    <w:rsid w:val="00265945"/>
    <w:rsid w:val="002672DD"/>
    <w:rsid w:val="002708C2"/>
    <w:rsid w:val="00275FD6"/>
    <w:rsid w:val="00277B0D"/>
    <w:rsid w:val="00280ED1"/>
    <w:rsid w:val="00284EFA"/>
    <w:rsid w:val="002903C6"/>
    <w:rsid w:val="002B5B95"/>
    <w:rsid w:val="002D16BE"/>
    <w:rsid w:val="002D4C9C"/>
    <w:rsid w:val="002E2D64"/>
    <w:rsid w:val="002F2306"/>
    <w:rsid w:val="002F249A"/>
    <w:rsid w:val="002F2E99"/>
    <w:rsid w:val="003108DF"/>
    <w:rsid w:val="003121BE"/>
    <w:rsid w:val="003123B6"/>
    <w:rsid w:val="00317639"/>
    <w:rsid w:val="00321D51"/>
    <w:rsid w:val="00327BF0"/>
    <w:rsid w:val="003374D4"/>
    <w:rsid w:val="003708DC"/>
    <w:rsid w:val="00372C82"/>
    <w:rsid w:val="00395141"/>
    <w:rsid w:val="003A18F3"/>
    <w:rsid w:val="003A4A24"/>
    <w:rsid w:val="003B56F5"/>
    <w:rsid w:val="003C1277"/>
    <w:rsid w:val="003C4845"/>
    <w:rsid w:val="003C5D04"/>
    <w:rsid w:val="003D3BFD"/>
    <w:rsid w:val="003D4CBD"/>
    <w:rsid w:val="003E5D50"/>
    <w:rsid w:val="003F3627"/>
    <w:rsid w:val="003F6F27"/>
    <w:rsid w:val="00405B58"/>
    <w:rsid w:val="004117FA"/>
    <w:rsid w:val="00421574"/>
    <w:rsid w:val="00424E32"/>
    <w:rsid w:val="00436E89"/>
    <w:rsid w:val="00440EF7"/>
    <w:rsid w:val="00443B3D"/>
    <w:rsid w:val="004457FA"/>
    <w:rsid w:val="004460C4"/>
    <w:rsid w:val="00450760"/>
    <w:rsid w:val="00453F31"/>
    <w:rsid w:val="00473B3B"/>
    <w:rsid w:val="0047408D"/>
    <w:rsid w:val="00475069"/>
    <w:rsid w:val="004763AF"/>
    <w:rsid w:val="0048236F"/>
    <w:rsid w:val="00483A8F"/>
    <w:rsid w:val="00486016"/>
    <w:rsid w:val="004947E5"/>
    <w:rsid w:val="00496E71"/>
    <w:rsid w:val="004A33BF"/>
    <w:rsid w:val="004A53D0"/>
    <w:rsid w:val="004B19BB"/>
    <w:rsid w:val="004B29EB"/>
    <w:rsid w:val="004C3E11"/>
    <w:rsid w:val="004D4CA5"/>
    <w:rsid w:val="004D57C7"/>
    <w:rsid w:val="004D65EC"/>
    <w:rsid w:val="004E309D"/>
    <w:rsid w:val="004E3652"/>
    <w:rsid w:val="004F2B8F"/>
    <w:rsid w:val="00502495"/>
    <w:rsid w:val="00510261"/>
    <w:rsid w:val="00517BA6"/>
    <w:rsid w:val="005244CC"/>
    <w:rsid w:val="00530DD0"/>
    <w:rsid w:val="0053465C"/>
    <w:rsid w:val="005363F5"/>
    <w:rsid w:val="005374FD"/>
    <w:rsid w:val="00541354"/>
    <w:rsid w:val="00556731"/>
    <w:rsid w:val="00556837"/>
    <w:rsid w:val="00561705"/>
    <w:rsid w:val="005669F9"/>
    <w:rsid w:val="005702E7"/>
    <w:rsid w:val="00574C5B"/>
    <w:rsid w:val="00587BD8"/>
    <w:rsid w:val="005A2714"/>
    <w:rsid w:val="005A2EDD"/>
    <w:rsid w:val="005A6731"/>
    <w:rsid w:val="005B0A97"/>
    <w:rsid w:val="005B0DB0"/>
    <w:rsid w:val="005B6350"/>
    <w:rsid w:val="005B76F9"/>
    <w:rsid w:val="005D370F"/>
    <w:rsid w:val="005E1D4F"/>
    <w:rsid w:val="005E21E7"/>
    <w:rsid w:val="005E32D1"/>
    <w:rsid w:val="005E7A9B"/>
    <w:rsid w:val="005F0CF6"/>
    <w:rsid w:val="005F415C"/>
    <w:rsid w:val="005F630E"/>
    <w:rsid w:val="005F7DB9"/>
    <w:rsid w:val="0060336C"/>
    <w:rsid w:val="00616F54"/>
    <w:rsid w:val="00623CEA"/>
    <w:rsid w:val="00633E3F"/>
    <w:rsid w:val="00634ABC"/>
    <w:rsid w:val="00635E2D"/>
    <w:rsid w:val="006768BD"/>
    <w:rsid w:val="0067748D"/>
    <w:rsid w:val="0069037F"/>
    <w:rsid w:val="006915AF"/>
    <w:rsid w:val="006A3475"/>
    <w:rsid w:val="006A41D2"/>
    <w:rsid w:val="006A7E3D"/>
    <w:rsid w:val="006B1172"/>
    <w:rsid w:val="006C26C2"/>
    <w:rsid w:val="006C343D"/>
    <w:rsid w:val="006D7BC1"/>
    <w:rsid w:val="006D7E84"/>
    <w:rsid w:val="006E483B"/>
    <w:rsid w:val="006E5BF8"/>
    <w:rsid w:val="006F1590"/>
    <w:rsid w:val="00700751"/>
    <w:rsid w:val="0070451F"/>
    <w:rsid w:val="00711426"/>
    <w:rsid w:val="007141EE"/>
    <w:rsid w:val="007151B1"/>
    <w:rsid w:val="00717885"/>
    <w:rsid w:val="00720B87"/>
    <w:rsid w:val="007212E7"/>
    <w:rsid w:val="00727AEB"/>
    <w:rsid w:val="00732209"/>
    <w:rsid w:val="00734099"/>
    <w:rsid w:val="0073462B"/>
    <w:rsid w:val="00735E5B"/>
    <w:rsid w:val="0074205A"/>
    <w:rsid w:val="00743272"/>
    <w:rsid w:val="00751808"/>
    <w:rsid w:val="007731EC"/>
    <w:rsid w:val="007732B2"/>
    <w:rsid w:val="00773FBA"/>
    <w:rsid w:val="007808F2"/>
    <w:rsid w:val="00780948"/>
    <w:rsid w:val="00792C6A"/>
    <w:rsid w:val="007B63F3"/>
    <w:rsid w:val="007C7019"/>
    <w:rsid w:val="007D390C"/>
    <w:rsid w:val="007E24F0"/>
    <w:rsid w:val="007F0111"/>
    <w:rsid w:val="00802F7C"/>
    <w:rsid w:val="008064DF"/>
    <w:rsid w:val="008129A8"/>
    <w:rsid w:val="00821E05"/>
    <w:rsid w:val="00826B19"/>
    <w:rsid w:val="00854536"/>
    <w:rsid w:val="00856BCF"/>
    <w:rsid w:val="00865654"/>
    <w:rsid w:val="00866042"/>
    <w:rsid w:val="00872E72"/>
    <w:rsid w:val="00877B30"/>
    <w:rsid w:val="00880AAD"/>
    <w:rsid w:val="00882E8E"/>
    <w:rsid w:val="00886194"/>
    <w:rsid w:val="0089615D"/>
    <w:rsid w:val="008971A2"/>
    <w:rsid w:val="008B0B00"/>
    <w:rsid w:val="008B1DAF"/>
    <w:rsid w:val="008B22A4"/>
    <w:rsid w:val="008B4F60"/>
    <w:rsid w:val="008C03EA"/>
    <w:rsid w:val="008C2848"/>
    <w:rsid w:val="008C64AA"/>
    <w:rsid w:val="008D0074"/>
    <w:rsid w:val="008D5D05"/>
    <w:rsid w:val="008D7811"/>
    <w:rsid w:val="008E0C21"/>
    <w:rsid w:val="008E36AE"/>
    <w:rsid w:val="008F0BF7"/>
    <w:rsid w:val="008F27CB"/>
    <w:rsid w:val="0090128E"/>
    <w:rsid w:val="0091254B"/>
    <w:rsid w:val="009178B3"/>
    <w:rsid w:val="00927CFF"/>
    <w:rsid w:val="009329B3"/>
    <w:rsid w:val="00940458"/>
    <w:rsid w:val="00944E3E"/>
    <w:rsid w:val="009532FD"/>
    <w:rsid w:val="0095552E"/>
    <w:rsid w:val="009660AD"/>
    <w:rsid w:val="00970A2D"/>
    <w:rsid w:val="00973F9A"/>
    <w:rsid w:val="00980417"/>
    <w:rsid w:val="00981230"/>
    <w:rsid w:val="0098426B"/>
    <w:rsid w:val="00984824"/>
    <w:rsid w:val="009A1B46"/>
    <w:rsid w:val="009B1B2E"/>
    <w:rsid w:val="009C5927"/>
    <w:rsid w:val="009D3712"/>
    <w:rsid w:val="009D6519"/>
    <w:rsid w:val="00A024A5"/>
    <w:rsid w:val="00A034BD"/>
    <w:rsid w:val="00A05E75"/>
    <w:rsid w:val="00A17471"/>
    <w:rsid w:val="00A226E9"/>
    <w:rsid w:val="00A22F10"/>
    <w:rsid w:val="00A313ED"/>
    <w:rsid w:val="00A3548B"/>
    <w:rsid w:val="00A4656D"/>
    <w:rsid w:val="00A4699C"/>
    <w:rsid w:val="00A51310"/>
    <w:rsid w:val="00A51FD2"/>
    <w:rsid w:val="00A5235A"/>
    <w:rsid w:val="00A55AA5"/>
    <w:rsid w:val="00A61FC4"/>
    <w:rsid w:val="00A77A7B"/>
    <w:rsid w:val="00A84497"/>
    <w:rsid w:val="00A95815"/>
    <w:rsid w:val="00A9760D"/>
    <w:rsid w:val="00AB3714"/>
    <w:rsid w:val="00AC55B9"/>
    <w:rsid w:val="00AC5FB5"/>
    <w:rsid w:val="00AD103C"/>
    <w:rsid w:val="00AD1EFD"/>
    <w:rsid w:val="00AD2705"/>
    <w:rsid w:val="00AD77E2"/>
    <w:rsid w:val="00AE1021"/>
    <w:rsid w:val="00AF1A8B"/>
    <w:rsid w:val="00AF5493"/>
    <w:rsid w:val="00AF5BDD"/>
    <w:rsid w:val="00B40798"/>
    <w:rsid w:val="00B41896"/>
    <w:rsid w:val="00B548EE"/>
    <w:rsid w:val="00B60C9C"/>
    <w:rsid w:val="00B71B02"/>
    <w:rsid w:val="00B7216E"/>
    <w:rsid w:val="00B7540B"/>
    <w:rsid w:val="00B80528"/>
    <w:rsid w:val="00B9698A"/>
    <w:rsid w:val="00BA084F"/>
    <w:rsid w:val="00BA1C4D"/>
    <w:rsid w:val="00BC22A5"/>
    <w:rsid w:val="00BC300E"/>
    <w:rsid w:val="00BC4921"/>
    <w:rsid w:val="00BC5E25"/>
    <w:rsid w:val="00BD2FE0"/>
    <w:rsid w:val="00C03EF4"/>
    <w:rsid w:val="00C31E71"/>
    <w:rsid w:val="00C40E6F"/>
    <w:rsid w:val="00C42357"/>
    <w:rsid w:val="00C4269F"/>
    <w:rsid w:val="00C45EAF"/>
    <w:rsid w:val="00C5212D"/>
    <w:rsid w:val="00C524C8"/>
    <w:rsid w:val="00C55D40"/>
    <w:rsid w:val="00C608C3"/>
    <w:rsid w:val="00C60B36"/>
    <w:rsid w:val="00C75873"/>
    <w:rsid w:val="00C8163B"/>
    <w:rsid w:val="00C826CE"/>
    <w:rsid w:val="00C8370B"/>
    <w:rsid w:val="00C8789D"/>
    <w:rsid w:val="00CA4DB5"/>
    <w:rsid w:val="00CA6A17"/>
    <w:rsid w:val="00CB2D12"/>
    <w:rsid w:val="00CB57B0"/>
    <w:rsid w:val="00CB5ECA"/>
    <w:rsid w:val="00CC04DC"/>
    <w:rsid w:val="00CD2D63"/>
    <w:rsid w:val="00CE26D2"/>
    <w:rsid w:val="00D0361A"/>
    <w:rsid w:val="00D03A09"/>
    <w:rsid w:val="00D075D2"/>
    <w:rsid w:val="00D13FDA"/>
    <w:rsid w:val="00D15895"/>
    <w:rsid w:val="00D31647"/>
    <w:rsid w:val="00D41DE6"/>
    <w:rsid w:val="00D517C5"/>
    <w:rsid w:val="00D556E8"/>
    <w:rsid w:val="00D62E30"/>
    <w:rsid w:val="00D63297"/>
    <w:rsid w:val="00D65B77"/>
    <w:rsid w:val="00D7106A"/>
    <w:rsid w:val="00D73244"/>
    <w:rsid w:val="00D74262"/>
    <w:rsid w:val="00D836E6"/>
    <w:rsid w:val="00D83743"/>
    <w:rsid w:val="00D945CF"/>
    <w:rsid w:val="00D9575F"/>
    <w:rsid w:val="00D95A58"/>
    <w:rsid w:val="00DA09CC"/>
    <w:rsid w:val="00DA15E7"/>
    <w:rsid w:val="00DA5279"/>
    <w:rsid w:val="00DB3223"/>
    <w:rsid w:val="00DD3D9B"/>
    <w:rsid w:val="00DE1F1B"/>
    <w:rsid w:val="00DF34BA"/>
    <w:rsid w:val="00DF541A"/>
    <w:rsid w:val="00E012CD"/>
    <w:rsid w:val="00E04737"/>
    <w:rsid w:val="00E05740"/>
    <w:rsid w:val="00E114F4"/>
    <w:rsid w:val="00E174A8"/>
    <w:rsid w:val="00E17A65"/>
    <w:rsid w:val="00E21F89"/>
    <w:rsid w:val="00E328CA"/>
    <w:rsid w:val="00E3469D"/>
    <w:rsid w:val="00E35ED2"/>
    <w:rsid w:val="00E430CD"/>
    <w:rsid w:val="00E56D0C"/>
    <w:rsid w:val="00E67549"/>
    <w:rsid w:val="00E7622D"/>
    <w:rsid w:val="00E863FB"/>
    <w:rsid w:val="00E94B04"/>
    <w:rsid w:val="00EA4056"/>
    <w:rsid w:val="00EB535F"/>
    <w:rsid w:val="00EC6963"/>
    <w:rsid w:val="00ED67FB"/>
    <w:rsid w:val="00ED7851"/>
    <w:rsid w:val="00EE17DB"/>
    <w:rsid w:val="00EE3A29"/>
    <w:rsid w:val="00EF3812"/>
    <w:rsid w:val="00EF53E3"/>
    <w:rsid w:val="00F0691C"/>
    <w:rsid w:val="00F10335"/>
    <w:rsid w:val="00F10C9C"/>
    <w:rsid w:val="00F321F8"/>
    <w:rsid w:val="00F33786"/>
    <w:rsid w:val="00F356C6"/>
    <w:rsid w:val="00F3666D"/>
    <w:rsid w:val="00F40AAB"/>
    <w:rsid w:val="00F54549"/>
    <w:rsid w:val="00F657B0"/>
    <w:rsid w:val="00F7440D"/>
    <w:rsid w:val="00F75C80"/>
    <w:rsid w:val="00F762C2"/>
    <w:rsid w:val="00F8572D"/>
    <w:rsid w:val="00F91804"/>
    <w:rsid w:val="00F97E1C"/>
    <w:rsid w:val="00FA21B4"/>
    <w:rsid w:val="00FA4350"/>
    <w:rsid w:val="00FA5044"/>
    <w:rsid w:val="00FD4A24"/>
    <w:rsid w:val="00FE4901"/>
    <w:rsid w:val="00FF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B9"/>
    <w:pPr>
      <w:widowControl w:val="0"/>
      <w:autoSpaceDE w:val="0"/>
      <w:autoSpaceDN w:val="0"/>
      <w:adjustRightInd w:val="0"/>
    </w:pPr>
    <w:rPr>
      <w:rFonts w:ascii="Arial" w:hAnsi="Arial" w:cs="Arial"/>
      <w:sz w:val="18"/>
      <w:szCs w:val="18"/>
    </w:rPr>
  </w:style>
  <w:style w:type="paragraph" w:styleId="1">
    <w:name w:val="heading 1"/>
    <w:basedOn w:val="a"/>
    <w:next w:val="a"/>
    <w:link w:val="10"/>
    <w:uiPriority w:val="99"/>
    <w:qFormat/>
    <w:locked/>
    <w:rsid w:val="00510261"/>
    <w:pPr>
      <w:keepNext/>
      <w:spacing w:before="240" w:after="60"/>
      <w:outlineLvl w:val="0"/>
    </w:pPr>
    <w:rPr>
      <w:b/>
      <w:bCs/>
      <w:kern w:val="32"/>
      <w:sz w:val="32"/>
      <w:szCs w:val="32"/>
    </w:rPr>
  </w:style>
  <w:style w:type="paragraph" w:styleId="4">
    <w:name w:val="heading 4"/>
    <w:basedOn w:val="a"/>
    <w:next w:val="a"/>
    <w:link w:val="40"/>
    <w:uiPriority w:val="99"/>
    <w:qFormat/>
    <w:rsid w:val="00727AEB"/>
    <w:pPr>
      <w:keepNext/>
      <w:widowControl/>
      <w:autoSpaceDE/>
      <w:autoSpaceDN/>
      <w:adjustRightInd/>
      <w:jc w:val="center"/>
      <w:outlineLvl w:val="3"/>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7DB9"/>
    <w:rPr>
      <w:rFonts w:ascii="Cambria" w:hAnsi="Cambria" w:cs="Cambria"/>
      <w:b/>
      <w:bCs/>
      <w:kern w:val="32"/>
      <w:sz w:val="32"/>
      <w:szCs w:val="32"/>
    </w:rPr>
  </w:style>
  <w:style w:type="character" w:customStyle="1" w:styleId="40">
    <w:name w:val="Заголовок 4 Знак"/>
    <w:link w:val="4"/>
    <w:uiPriority w:val="99"/>
    <w:semiHidden/>
    <w:locked/>
    <w:rsid w:val="005F7DB9"/>
    <w:rPr>
      <w:rFonts w:ascii="Calibri" w:hAnsi="Calibri" w:cs="Calibri"/>
      <w:b/>
      <w:bCs/>
      <w:sz w:val="28"/>
      <w:szCs w:val="28"/>
    </w:rPr>
  </w:style>
  <w:style w:type="paragraph" w:customStyle="1" w:styleId="Heading">
    <w:name w:val="Heading"/>
    <w:uiPriority w:val="99"/>
    <w:rsid w:val="005F7DB9"/>
    <w:pPr>
      <w:widowControl w:val="0"/>
      <w:autoSpaceDE w:val="0"/>
      <w:autoSpaceDN w:val="0"/>
      <w:adjustRightInd w:val="0"/>
    </w:pPr>
    <w:rPr>
      <w:rFonts w:ascii="Arial" w:hAnsi="Arial" w:cs="Arial"/>
      <w:b/>
      <w:bCs/>
    </w:rPr>
  </w:style>
  <w:style w:type="paragraph" w:customStyle="1" w:styleId="Preformat">
    <w:name w:val="Preformat"/>
    <w:uiPriority w:val="99"/>
    <w:rsid w:val="005F7DB9"/>
    <w:pPr>
      <w:widowControl w:val="0"/>
      <w:autoSpaceDE w:val="0"/>
      <w:autoSpaceDN w:val="0"/>
      <w:adjustRightInd w:val="0"/>
    </w:pPr>
    <w:rPr>
      <w:rFonts w:ascii="Courier New" w:hAnsi="Courier New" w:cs="Courier New"/>
    </w:rPr>
  </w:style>
  <w:style w:type="character" w:styleId="a3">
    <w:name w:val="Hyperlink"/>
    <w:uiPriority w:val="99"/>
    <w:rsid w:val="005F7DB9"/>
    <w:rPr>
      <w:rFonts w:ascii="Arial" w:hAnsi="Arial" w:cs="Arial"/>
      <w:sz w:val="20"/>
      <w:szCs w:val="20"/>
      <w:u w:val="single"/>
    </w:rPr>
  </w:style>
  <w:style w:type="paragraph" w:customStyle="1" w:styleId="Context">
    <w:name w:val="Context"/>
    <w:uiPriority w:val="99"/>
    <w:rsid w:val="005F7DB9"/>
    <w:pPr>
      <w:widowControl w:val="0"/>
      <w:autoSpaceDE w:val="0"/>
      <w:autoSpaceDN w:val="0"/>
      <w:adjustRightInd w:val="0"/>
    </w:pPr>
    <w:rPr>
      <w:rFonts w:ascii="Arial" w:hAnsi="Arial" w:cs="Arial"/>
      <w:u w:val="single"/>
    </w:rPr>
  </w:style>
  <w:style w:type="table" w:styleId="a4">
    <w:name w:val="Table Grid"/>
    <w:basedOn w:val="a1"/>
    <w:uiPriority w:val="99"/>
    <w:rsid w:val="003F3627"/>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F3666D"/>
    <w:rPr>
      <w:rFonts w:ascii="Tahoma" w:hAnsi="Tahoma" w:cs="Tahoma"/>
      <w:sz w:val="16"/>
      <w:szCs w:val="16"/>
    </w:rPr>
  </w:style>
  <w:style w:type="character" w:customStyle="1" w:styleId="a6">
    <w:name w:val="Текст выноски Знак"/>
    <w:link w:val="a5"/>
    <w:uiPriority w:val="99"/>
    <w:semiHidden/>
    <w:locked/>
    <w:rsid w:val="005F7DB9"/>
    <w:rPr>
      <w:rFonts w:ascii="Tahoma" w:hAnsi="Tahoma" w:cs="Tahoma"/>
      <w:sz w:val="16"/>
      <w:szCs w:val="16"/>
    </w:rPr>
  </w:style>
  <w:style w:type="paragraph" w:customStyle="1" w:styleId="a7">
    <w:name w:val="Текст с отступом"/>
    <w:basedOn w:val="a"/>
    <w:uiPriority w:val="99"/>
    <w:rsid w:val="003708DC"/>
    <w:pPr>
      <w:autoSpaceDE/>
      <w:autoSpaceDN/>
      <w:adjustRightInd/>
      <w:ind w:firstLine="709"/>
      <w:jc w:val="both"/>
    </w:pPr>
    <w:rPr>
      <w:rFonts w:ascii="Arial Narrow" w:hAnsi="Arial Narrow" w:cs="Arial Narrow"/>
      <w:sz w:val="24"/>
      <w:szCs w:val="24"/>
    </w:rPr>
  </w:style>
  <w:style w:type="paragraph" w:customStyle="1" w:styleId="a8">
    <w:name w:val="Знак"/>
    <w:basedOn w:val="a"/>
    <w:uiPriority w:val="99"/>
    <w:rsid w:val="00856BCF"/>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856BCF"/>
    <w:pPr>
      <w:widowControl w:val="0"/>
      <w:autoSpaceDE w:val="0"/>
      <w:autoSpaceDN w:val="0"/>
      <w:adjustRightInd w:val="0"/>
      <w:ind w:firstLine="720"/>
    </w:pPr>
    <w:rPr>
      <w:rFonts w:ascii="Arial" w:hAnsi="Arial" w:cs="Arial"/>
    </w:rPr>
  </w:style>
  <w:style w:type="paragraph" w:customStyle="1" w:styleId="11">
    <w:name w:val="Стиль1"/>
    <w:uiPriority w:val="99"/>
    <w:rsid w:val="00856BCF"/>
    <w:pPr>
      <w:ind w:firstLine="720"/>
      <w:jc w:val="both"/>
    </w:pPr>
    <w:rPr>
      <w:rFonts w:ascii="Arial" w:hAnsi="Arial" w:cs="Arial"/>
    </w:rPr>
  </w:style>
  <w:style w:type="paragraph" w:customStyle="1" w:styleId="12">
    <w:name w:val="Знак1"/>
    <w:basedOn w:val="a"/>
    <w:uiPriority w:val="99"/>
    <w:rsid w:val="00263020"/>
    <w:pPr>
      <w:spacing w:before="100" w:beforeAutospacing="1" w:after="100" w:afterAutospacing="1"/>
    </w:pPr>
    <w:rPr>
      <w:rFonts w:ascii="Tahoma" w:hAnsi="Tahoma" w:cs="Tahoma"/>
      <w:sz w:val="20"/>
      <w:szCs w:val="20"/>
      <w:lang w:val="en-US" w:eastAsia="en-US"/>
    </w:rPr>
  </w:style>
  <w:style w:type="paragraph" w:styleId="a9">
    <w:name w:val="No Spacing"/>
    <w:uiPriority w:val="99"/>
    <w:qFormat/>
    <w:rsid w:val="00BC4921"/>
    <w:pPr>
      <w:widowControl w:val="0"/>
      <w:adjustRightInd w:val="0"/>
      <w:spacing w:line="360" w:lineRule="atLeast"/>
      <w:jc w:val="both"/>
      <w:textAlignment w:val="baseline"/>
    </w:pPr>
    <w:rPr>
      <w:rFonts w:ascii="Calibri" w:hAnsi="Calibri" w:cs="Calibri"/>
    </w:rPr>
  </w:style>
  <w:style w:type="paragraph" w:styleId="aa">
    <w:name w:val="Normal (Web)"/>
    <w:basedOn w:val="a"/>
    <w:uiPriority w:val="99"/>
    <w:rsid w:val="002903C6"/>
    <w:pPr>
      <w:widowControl/>
      <w:autoSpaceDE/>
      <w:autoSpaceDN/>
      <w:adjustRightInd/>
      <w:spacing w:before="100" w:beforeAutospacing="1" w:after="100" w:afterAutospacing="1"/>
    </w:pPr>
    <w:rPr>
      <w:rFonts w:ascii="Tahoma" w:hAnsi="Tahoma" w:cs="Tahoma"/>
      <w:color w:val="444488"/>
    </w:rPr>
  </w:style>
  <w:style w:type="paragraph" w:styleId="ab">
    <w:name w:val="Body Text"/>
    <w:basedOn w:val="a"/>
    <w:link w:val="ac"/>
    <w:uiPriority w:val="99"/>
    <w:rsid w:val="00510261"/>
    <w:pPr>
      <w:widowControl/>
      <w:autoSpaceDE/>
      <w:autoSpaceDN/>
      <w:adjustRightInd/>
    </w:pPr>
    <w:rPr>
      <w:b/>
      <w:bCs/>
      <w:sz w:val="24"/>
      <w:szCs w:val="24"/>
    </w:rPr>
  </w:style>
  <w:style w:type="character" w:customStyle="1" w:styleId="ac">
    <w:name w:val="Основной текст Знак"/>
    <w:link w:val="ab"/>
    <w:uiPriority w:val="99"/>
    <w:semiHidden/>
    <w:locked/>
    <w:rsid w:val="005F7DB9"/>
    <w:rPr>
      <w:rFonts w:ascii="Arial" w:hAnsi="Arial" w:cs="Arial"/>
      <w:sz w:val="18"/>
      <w:szCs w:val="18"/>
    </w:rPr>
  </w:style>
  <w:style w:type="paragraph" w:styleId="ad">
    <w:name w:val="Body Text Indent"/>
    <w:basedOn w:val="a"/>
    <w:link w:val="ae"/>
    <w:uiPriority w:val="99"/>
    <w:rsid w:val="00510261"/>
    <w:pPr>
      <w:widowControl/>
      <w:autoSpaceDE/>
      <w:autoSpaceDN/>
      <w:adjustRightInd/>
      <w:spacing w:before="240" w:after="240"/>
    </w:pPr>
    <w:rPr>
      <w:b/>
      <w:bCs/>
      <w:sz w:val="28"/>
      <w:szCs w:val="28"/>
    </w:rPr>
  </w:style>
  <w:style w:type="character" w:customStyle="1" w:styleId="ae">
    <w:name w:val="Основной текст с отступом Знак"/>
    <w:link w:val="ad"/>
    <w:uiPriority w:val="99"/>
    <w:semiHidden/>
    <w:locked/>
    <w:rsid w:val="005F7DB9"/>
    <w:rPr>
      <w:rFonts w:ascii="Arial" w:hAnsi="Arial" w:cs="Arial"/>
      <w:sz w:val="18"/>
      <w:szCs w:val="18"/>
    </w:rPr>
  </w:style>
  <w:style w:type="paragraph" w:customStyle="1" w:styleId="af">
    <w:name w:val="реквизитПодпись"/>
    <w:basedOn w:val="a"/>
    <w:rsid w:val="00510261"/>
    <w:pPr>
      <w:widowControl/>
      <w:tabs>
        <w:tab w:val="left" w:pos="6804"/>
      </w:tabs>
      <w:autoSpaceDE/>
      <w:autoSpaceDN/>
      <w:adjustRightInd/>
      <w:spacing w:before="360"/>
    </w:pPr>
    <w:rPr>
      <w:sz w:val="24"/>
      <w:szCs w:val="24"/>
    </w:rPr>
  </w:style>
  <w:style w:type="paragraph" w:customStyle="1" w:styleId="Style6">
    <w:name w:val="Style6"/>
    <w:basedOn w:val="a"/>
    <w:uiPriority w:val="99"/>
    <w:rsid w:val="00510261"/>
    <w:pPr>
      <w:spacing w:line="275" w:lineRule="exact"/>
      <w:ind w:firstLine="710"/>
      <w:jc w:val="both"/>
    </w:pPr>
    <w:rPr>
      <w:sz w:val="24"/>
      <w:szCs w:val="24"/>
    </w:rPr>
  </w:style>
  <w:style w:type="character" w:customStyle="1" w:styleId="FontStyle67">
    <w:name w:val="Font Style67"/>
    <w:uiPriority w:val="99"/>
    <w:rsid w:val="00510261"/>
    <w:rPr>
      <w:rFonts w:ascii="Times New Roman" w:hAnsi="Times New Roman" w:cs="Times New Roman"/>
      <w:color w:val="000000"/>
      <w:sz w:val="22"/>
      <w:szCs w:val="22"/>
    </w:rPr>
  </w:style>
  <w:style w:type="paragraph" w:customStyle="1" w:styleId="ConsPlusTitle">
    <w:name w:val="ConsPlusTitle"/>
    <w:uiPriority w:val="99"/>
    <w:rsid w:val="00510261"/>
    <w:pPr>
      <w:widowControl w:val="0"/>
      <w:suppressAutoHyphens/>
      <w:autoSpaceDE w:val="0"/>
    </w:pPr>
    <w:rPr>
      <w:rFonts w:ascii="Calibri" w:hAnsi="Calibri" w:cs="Calibri"/>
      <w:b/>
      <w:bCs/>
      <w:lang w:eastAsia="ar-SA"/>
    </w:rPr>
  </w:style>
  <w:style w:type="paragraph" w:customStyle="1" w:styleId="ConsTitle">
    <w:name w:val="ConsTitle"/>
    <w:uiPriority w:val="99"/>
    <w:rsid w:val="006C343D"/>
    <w:pPr>
      <w:widowControl w:val="0"/>
      <w:autoSpaceDE w:val="0"/>
      <w:autoSpaceDN w:val="0"/>
      <w:adjustRightInd w:val="0"/>
      <w:ind w:right="19772"/>
    </w:pPr>
    <w:rPr>
      <w:rFonts w:ascii="Arial" w:hAnsi="Arial" w:cs="Arial"/>
      <w:b/>
      <w:bCs/>
      <w:sz w:val="16"/>
      <w:szCs w:val="16"/>
    </w:rPr>
  </w:style>
  <w:style w:type="paragraph" w:styleId="af0">
    <w:name w:val="Title"/>
    <w:basedOn w:val="a"/>
    <w:link w:val="af1"/>
    <w:uiPriority w:val="99"/>
    <w:qFormat/>
    <w:locked/>
    <w:rsid w:val="006C343D"/>
    <w:pPr>
      <w:widowControl/>
      <w:autoSpaceDE/>
      <w:autoSpaceDN/>
      <w:adjustRightInd/>
      <w:jc w:val="center"/>
    </w:pPr>
    <w:rPr>
      <w:sz w:val="28"/>
      <w:szCs w:val="28"/>
    </w:rPr>
  </w:style>
  <w:style w:type="character" w:customStyle="1" w:styleId="af1">
    <w:name w:val="Название Знак"/>
    <w:link w:val="af0"/>
    <w:uiPriority w:val="99"/>
    <w:locked/>
    <w:rsid w:val="00E328CA"/>
    <w:rPr>
      <w:rFonts w:ascii="Arial" w:hAnsi="Arial" w:cs="Arial"/>
      <w:sz w:val="28"/>
      <w:szCs w:val="28"/>
      <w:lang w:val="ru-RU" w:eastAsia="ru-RU"/>
    </w:rPr>
  </w:style>
  <w:style w:type="paragraph" w:styleId="af2">
    <w:name w:val="List Paragraph"/>
    <w:basedOn w:val="a"/>
    <w:uiPriority w:val="99"/>
    <w:qFormat/>
    <w:rsid w:val="00E328CA"/>
    <w:pPr>
      <w:widowControl/>
      <w:autoSpaceDE/>
      <w:autoSpaceDN/>
      <w:adjustRightInd/>
      <w:spacing w:after="200" w:line="276" w:lineRule="auto"/>
      <w:ind w:left="720"/>
    </w:pPr>
    <w:rPr>
      <w:rFonts w:ascii="Calibri" w:hAnsi="Calibri" w:cs="Calibri"/>
      <w:sz w:val="22"/>
      <w:szCs w:val="22"/>
    </w:rPr>
  </w:style>
  <w:style w:type="paragraph" w:customStyle="1" w:styleId="af3">
    <w:name w:val="Знак Знак Знак Знак Знак Знак Знак"/>
    <w:basedOn w:val="a"/>
    <w:uiPriority w:val="99"/>
    <w:rsid w:val="00421574"/>
    <w:pPr>
      <w:widowControl/>
      <w:autoSpaceDE/>
      <w:autoSpaceDN/>
      <w:adjustRightInd/>
      <w:spacing w:before="100" w:beforeAutospacing="1" w:after="100" w:afterAutospacing="1"/>
      <w:jc w:val="both"/>
    </w:pPr>
    <w:rPr>
      <w:rFonts w:ascii="Tahoma" w:hAnsi="Tahoma" w:cs="Tahoma"/>
      <w:sz w:val="20"/>
      <w:szCs w:val="20"/>
      <w:lang w:val="en-US" w:eastAsia="en-US"/>
    </w:rPr>
  </w:style>
  <w:style w:type="character" w:customStyle="1" w:styleId="blk">
    <w:name w:val="blk"/>
    <w:rsid w:val="001D7F5B"/>
    <w:rPr>
      <w:rFonts w:cs="Times New Roman"/>
    </w:rPr>
  </w:style>
  <w:style w:type="paragraph" w:styleId="af4">
    <w:name w:val="header"/>
    <w:basedOn w:val="a"/>
    <w:link w:val="af5"/>
    <w:uiPriority w:val="99"/>
    <w:unhideWhenUsed/>
    <w:rsid w:val="00C8370B"/>
    <w:pPr>
      <w:tabs>
        <w:tab w:val="center" w:pos="4677"/>
        <w:tab w:val="right" w:pos="9355"/>
      </w:tabs>
    </w:pPr>
  </w:style>
  <w:style w:type="character" w:customStyle="1" w:styleId="af5">
    <w:name w:val="Верхний колонтитул Знак"/>
    <w:link w:val="af4"/>
    <w:uiPriority w:val="99"/>
    <w:locked/>
    <w:rsid w:val="00C8370B"/>
    <w:rPr>
      <w:rFonts w:ascii="Arial" w:hAnsi="Arial" w:cs="Arial"/>
      <w:sz w:val="18"/>
      <w:szCs w:val="18"/>
    </w:rPr>
  </w:style>
  <w:style w:type="paragraph" w:styleId="af6">
    <w:name w:val="footer"/>
    <w:basedOn w:val="a"/>
    <w:link w:val="af7"/>
    <w:uiPriority w:val="99"/>
    <w:unhideWhenUsed/>
    <w:rsid w:val="00C8370B"/>
    <w:pPr>
      <w:tabs>
        <w:tab w:val="center" w:pos="4677"/>
        <w:tab w:val="right" w:pos="9355"/>
      </w:tabs>
    </w:pPr>
  </w:style>
  <w:style w:type="character" w:customStyle="1" w:styleId="af7">
    <w:name w:val="Нижний колонтитул Знак"/>
    <w:link w:val="af6"/>
    <w:uiPriority w:val="99"/>
    <w:locked/>
    <w:rsid w:val="00C8370B"/>
    <w:rPr>
      <w:rFonts w:ascii="Arial" w:hAnsi="Arial" w:cs="Arial"/>
      <w:sz w:val="18"/>
      <w:szCs w:val="18"/>
    </w:rPr>
  </w:style>
  <w:style w:type="paragraph" w:customStyle="1" w:styleId="western">
    <w:name w:val="western"/>
    <w:basedOn w:val="a"/>
    <w:rsid w:val="00473B3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E0574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ligncenter">
    <w:name w:val="align_center"/>
    <w:basedOn w:val="a"/>
    <w:rsid w:val="00483A8F"/>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B9"/>
    <w:pPr>
      <w:widowControl w:val="0"/>
      <w:autoSpaceDE w:val="0"/>
      <w:autoSpaceDN w:val="0"/>
      <w:adjustRightInd w:val="0"/>
    </w:pPr>
    <w:rPr>
      <w:rFonts w:ascii="Arial" w:hAnsi="Arial" w:cs="Arial"/>
      <w:sz w:val="18"/>
      <w:szCs w:val="18"/>
    </w:rPr>
  </w:style>
  <w:style w:type="paragraph" w:styleId="1">
    <w:name w:val="heading 1"/>
    <w:basedOn w:val="a"/>
    <w:next w:val="a"/>
    <w:link w:val="10"/>
    <w:uiPriority w:val="99"/>
    <w:qFormat/>
    <w:locked/>
    <w:rsid w:val="00510261"/>
    <w:pPr>
      <w:keepNext/>
      <w:spacing w:before="240" w:after="60"/>
      <w:outlineLvl w:val="0"/>
    </w:pPr>
    <w:rPr>
      <w:b/>
      <w:bCs/>
      <w:kern w:val="32"/>
      <w:sz w:val="32"/>
      <w:szCs w:val="32"/>
    </w:rPr>
  </w:style>
  <w:style w:type="paragraph" w:styleId="4">
    <w:name w:val="heading 4"/>
    <w:basedOn w:val="a"/>
    <w:next w:val="a"/>
    <w:link w:val="40"/>
    <w:uiPriority w:val="99"/>
    <w:qFormat/>
    <w:rsid w:val="00727AEB"/>
    <w:pPr>
      <w:keepNext/>
      <w:widowControl/>
      <w:autoSpaceDE/>
      <w:autoSpaceDN/>
      <w:adjustRightInd/>
      <w:jc w:val="center"/>
      <w:outlineLvl w:val="3"/>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7DB9"/>
    <w:rPr>
      <w:rFonts w:ascii="Cambria" w:hAnsi="Cambria" w:cs="Cambria"/>
      <w:b/>
      <w:bCs/>
      <w:kern w:val="32"/>
      <w:sz w:val="32"/>
      <w:szCs w:val="32"/>
    </w:rPr>
  </w:style>
  <w:style w:type="character" w:customStyle="1" w:styleId="40">
    <w:name w:val="Заголовок 4 Знак"/>
    <w:link w:val="4"/>
    <w:uiPriority w:val="99"/>
    <w:semiHidden/>
    <w:locked/>
    <w:rsid w:val="005F7DB9"/>
    <w:rPr>
      <w:rFonts w:ascii="Calibri" w:hAnsi="Calibri" w:cs="Calibri"/>
      <w:b/>
      <w:bCs/>
      <w:sz w:val="28"/>
      <w:szCs w:val="28"/>
    </w:rPr>
  </w:style>
  <w:style w:type="paragraph" w:customStyle="1" w:styleId="Heading">
    <w:name w:val="Heading"/>
    <w:uiPriority w:val="99"/>
    <w:rsid w:val="005F7DB9"/>
    <w:pPr>
      <w:widowControl w:val="0"/>
      <w:autoSpaceDE w:val="0"/>
      <w:autoSpaceDN w:val="0"/>
      <w:adjustRightInd w:val="0"/>
    </w:pPr>
    <w:rPr>
      <w:rFonts w:ascii="Arial" w:hAnsi="Arial" w:cs="Arial"/>
      <w:b/>
      <w:bCs/>
    </w:rPr>
  </w:style>
  <w:style w:type="paragraph" w:customStyle="1" w:styleId="Preformat">
    <w:name w:val="Preformat"/>
    <w:uiPriority w:val="99"/>
    <w:rsid w:val="005F7DB9"/>
    <w:pPr>
      <w:widowControl w:val="0"/>
      <w:autoSpaceDE w:val="0"/>
      <w:autoSpaceDN w:val="0"/>
      <w:adjustRightInd w:val="0"/>
    </w:pPr>
    <w:rPr>
      <w:rFonts w:ascii="Courier New" w:hAnsi="Courier New" w:cs="Courier New"/>
    </w:rPr>
  </w:style>
  <w:style w:type="character" w:styleId="a3">
    <w:name w:val="Hyperlink"/>
    <w:uiPriority w:val="99"/>
    <w:rsid w:val="005F7DB9"/>
    <w:rPr>
      <w:rFonts w:ascii="Arial" w:hAnsi="Arial" w:cs="Arial"/>
      <w:sz w:val="20"/>
      <w:szCs w:val="20"/>
      <w:u w:val="single"/>
    </w:rPr>
  </w:style>
  <w:style w:type="paragraph" w:customStyle="1" w:styleId="Context">
    <w:name w:val="Context"/>
    <w:uiPriority w:val="99"/>
    <w:rsid w:val="005F7DB9"/>
    <w:pPr>
      <w:widowControl w:val="0"/>
      <w:autoSpaceDE w:val="0"/>
      <w:autoSpaceDN w:val="0"/>
      <w:adjustRightInd w:val="0"/>
    </w:pPr>
    <w:rPr>
      <w:rFonts w:ascii="Arial" w:hAnsi="Arial" w:cs="Arial"/>
      <w:u w:val="single"/>
    </w:rPr>
  </w:style>
  <w:style w:type="table" w:styleId="a4">
    <w:name w:val="Table Grid"/>
    <w:basedOn w:val="a1"/>
    <w:uiPriority w:val="99"/>
    <w:rsid w:val="003F3627"/>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F3666D"/>
    <w:rPr>
      <w:rFonts w:ascii="Tahoma" w:hAnsi="Tahoma" w:cs="Tahoma"/>
      <w:sz w:val="16"/>
      <w:szCs w:val="16"/>
    </w:rPr>
  </w:style>
  <w:style w:type="character" w:customStyle="1" w:styleId="a6">
    <w:name w:val="Текст выноски Знак"/>
    <w:link w:val="a5"/>
    <w:uiPriority w:val="99"/>
    <w:semiHidden/>
    <w:locked/>
    <w:rsid w:val="005F7DB9"/>
    <w:rPr>
      <w:rFonts w:ascii="Tahoma" w:hAnsi="Tahoma" w:cs="Tahoma"/>
      <w:sz w:val="16"/>
      <w:szCs w:val="16"/>
    </w:rPr>
  </w:style>
  <w:style w:type="paragraph" w:customStyle="1" w:styleId="a7">
    <w:name w:val="Текст с отступом"/>
    <w:basedOn w:val="a"/>
    <w:uiPriority w:val="99"/>
    <w:rsid w:val="003708DC"/>
    <w:pPr>
      <w:autoSpaceDE/>
      <w:autoSpaceDN/>
      <w:adjustRightInd/>
      <w:ind w:firstLine="709"/>
      <w:jc w:val="both"/>
    </w:pPr>
    <w:rPr>
      <w:rFonts w:ascii="Arial Narrow" w:hAnsi="Arial Narrow" w:cs="Arial Narrow"/>
      <w:sz w:val="24"/>
      <w:szCs w:val="24"/>
    </w:rPr>
  </w:style>
  <w:style w:type="paragraph" w:customStyle="1" w:styleId="a8">
    <w:name w:val="Знак"/>
    <w:basedOn w:val="a"/>
    <w:uiPriority w:val="99"/>
    <w:rsid w:val="00856BCF"/>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856BCF"/>
    <w:pPr>
      <w:widowControl w:val="0"/>
      <w:autoSpaceDE w:val="0"/>
      <w:autoSpaceDN w:val="0"/>
      <w:adjustRightInd w:val="0"/>
      <w:ind w:firstLine="720"/>
    </w:pPr>
    <w:rPr>
      <w:rFonts w:ascii="Arial" w:hAnsi="Arial" w:cs="Arial"/>
    </w:rPr>
  </w:style>
  <w:style w:type="paragraph" w:customStyle="1" w:styleId="11">
    <w:name w:val="Стиль1"/>
    <w:uiPriority w:val="99"/>
    <w:rsid w:val="00856BCF"/>
    <w:pPr>
      <w:ind w:firstLine="720"/>
      <w:jc w:val="both"/>
    </w:pPr>
    <w:rPr>
      <w:rFonts w:ascii="Arial" w:hAnsi="Arial" w:cs="Arial"/>
    </w:rPr>
  </w:style>
  <w:style w:type="paragraph" w:customStyle="1" w:styleId="12">
    <w:name w:val="Знак1"/>
    <w:basedOn w:val="a"/>
    <w:uiPriority w:val="99"/>
    <w:rsid w:val="00263020"/>
    <w:pPr>
      <w:spacing w:before="100" w:beforeAutospacing="1" w:after="100" w:afterAutospacing="1"/>
    </w:pPr>
    <w:rPr>
      <w:rFonts w:ascii="Tahoma" w:hAnsi="Tahoma" w:cs="Tahoma"/>
      <w:sz w:val="20"/>
      <w:szCs w:val="20"/>
      <w:lang w:val="en-US" w:eastAsia="en-US"/>
    </w:rPr>
  </w:style>
  <w:style w:type="paragraph" w:styleId="a9">
    <w:name w:val="No Spacing"/>
    <w:uiPriority w:val="99"/>
    <w:qFormat/>
    <w:rsid w:val="00BC4921"/>
    <w:pPr>
      <w:widowControl w:val="0"/>
      <w:adjustRightInd w:val="0"/>
      <w:spacing w:line="360" w:lineRule="atLeast"/>
      <w:jc w:val="both"/>
      <w:textAlignment w:val="baseline"/>
    </w:pPr>
    <w:rPr>
      <w:rFonts w:ascii="Calibri" w:hAnsi="Calibri" w:cs="Calibri"/>
    </w:rPr>
  </w:style>
  <w:style w:type="paragraph" w:styleId="aa">
    <w:name w:val="Normal (Web)"/>
    <w:basedOn w:val="a"/>
    <w:uiPriority w:val="99"/>
    <w:rsid w:val="002903C6"/>
    <w:pPr>
      <w:widowControl/>
      <w:autoSpaceDE/>
      <w:autoSpaceDN/>
      <w:adjustRightInd/>
      <w:spacing w:before="100" w:beforeAutospacing="1" w:after="100" w:afterAutospacing="1"/>
    </w:pPr>
    <w:rPr>
      <w:rFonts w:ascii="Tahoma" w:hAnsi="Tahoma" w:cs="Tahoma"/>
      <w:color w:val="444488"/>
    </w:rPr>
  </w:style>
  <w:style w:type="paragraph" w:styleId="ab">
    <w:name w:val="Body Text"/>
    <w:basedOn w:val="a"/>
    <w:link w:val="ac"/>
    <w:uiPriority w:val="99"/>
    <w:rsid w:val="00510261"/>
    <w:pPr>
      <w:widowControl/>
      <w:autoSpaceDE/>
      <w:autoSpaceDN/>
      <w:adjustRightInd/>
    </w:pPr>
    <w:rPr>
      <w:b/>
      <w:bCs/>
      <w:sz w:val="24"/>
      <w:szCs w:val="24"/>
    </w:rPr>
  </w:style>
  <w:style w:type="character" w:customStyle="1" w:styleId="ac">
    <w:name w:val="Основной текст Знак"/>
    <w:link w:val="ab"/>
    <w:uiPriority w:val="99"/>
    <w:semiHidden/>
    <w:locked/>
    <w:rsid w:val="005F7DB9"/>
    <w:rPr>
      <w:rFonts w:ascii="Arial" w:hAnsi="Arial" w:cs="Arial"/>
      <w:sz w:val="18"/>
      <w:szCs w:val="18"/>
    </w:rPr>
  </w:style>
  <w:style w:type="paragraph" w:styleId="ad">
    <w:name w:val="Body Text Indent"/>
    <w:basedOn w:val="a"/>
    <w:link w:val="ae"/>
    <w:uiPriority w:val="99"/>
    <w:rsid w:val="00510261"/>
    <w:pPr>
      <w:widowControl/>
      <w:autoSpaceDE/>
      <w:autoSpaceDN/>
      <w:adjustRightInd/>
      <w:spacing w:before="240" w:after="240"/>
    </w:pPr>
    <w:rPr>
      <w:b/>
      <w:bCs/>
      <w:sz w:val="28"/>
      <w:szCs w:val="28"/>
    </w:rPr>
  </w:style>
  <w:style w:type="character" w:customStyle="1" w:styleId="ae">
    <w:name w:val="Основной текст с отступом Знак"/>
    <w:link w:val="ad"/>
    <w:uiPriority w:val="99"/>
    <w:semiHidden/>
    <w:locked/>
    <w:rsid w:val="005F7DB9"/>
    <w:rPr>
      <w:rFonts w:ascii="Arial" w:hAnsi="Arial" w:cs="Arial"/>
      <w:sz w:val="18"/>
      <w:szCs w:val="18"/>
    </w:rPr>
  </w:style>
  <w:style w:type="paragraph" w:customStyle="1" w:styleId="af">
    <w:name w:val="реквизитПодпись"/>
    <w:basedOn w:val="a"/>
    <w:rsid w:val="00510261"/>
    <w:pPr>
      <w:widowControl/>
      <w:tabs>
        <w:tab w:val="left" w:pos="6804"/>
      </w:tabs>
      <w:autoSpaceDE/>
      <w:autoSpaceDN/>
      <w:adjustRightInd/>
      <w:spacing w:before="360"/>
    </w:pPr>
    <w:rPr>
      <w:sz w:val="24"/>
      <w:szCs w:val="24"/>
    </w:rPr>
  </w:style>
  <w:style w:type="paragraph" w:customStyle="1" w:styleId="Style6">
    <w:name w:val="Style6"/>
    <w:basedOn w:val="a"/>
    <w:uiPriority w:val="99"/>
    <w:rsid w:val="00510261"/>
    <w:pPr>
      <w:spacing w:line="275" w:lineRule="exact"/>
      <w:ind w:firstLine="710"/>
      <w:jc w:val="both"/>
    </w:pPr>
    <w:rPr>
      <w:sz w:val="24"/>
      <w:szCs w:val="24"/>
    </w:rPr>
  </w:style>
  <w:style w:type="character" w:customStyle="1" w:styleId="FontStyle67">
    <w:name w:val="Font Style67"/>
    <w:uiPriority w:val="99"/>
    <w:rsid w:val="00510261"/>
    <w:rPr>
      <w:rFonts w:ascii="Times New Roman" w:hAnsi="Times New Roman" w:cs="Times New Roman"/>
      <w:color w:val="000000"/>
      <w:sz w:val="22"/>
      <w:szCs w:val="22"/>
    </w:rPr>
  </w:style>
  <w:style w:type="paragraph" w:customStyle="1" w:styleId="ConsPlusTitle">
    <w:name w:val="ConsPlusTitle"/>
    <w:uiPriority w:val="99"/>
    <w:rsid w:val="00510261"/>
    <w:pPr>
      <w:widowControl w:val="0"/>
      <w:suppressAutoHyphens/>
      <w:autoSpaceDE w:val="0"/>
    </w:pPr>
    <w:rPr>
      <w:rFonts w:ascii="Calibri" w:hAnsi="Calibri" w:cs="Calibri"/>
      <w:b/>
      <w:bCs/>
      <w:lang w:eastAsia="ar-SA"/>
    </w:rPr>
  </w:style>
  <w:style w:type="paragraph" w:customStyle="1" w:styleId="ConsTitle">
    <w:name w:val="ConsTitle"/>
    <w:uiPriority w:val="99"/>
    <w:rsid w:val="006C343D"/>
    <w:pPr>
      <w:widowControl w:val="0"/>
      <w:autoSpaceDE w:val="0"/>
      <w:autoSpaceDN w:val="0"/>
      <w:adjustRightInd w:val="0"/>
      <w:ind w:right="19772"/>
    </w:pPr>
    <w:rPr>
      <w:rFonts w:ascii="Arial" w:hAnsi="Arial" w:cs="Arial"/>
      <w:b/>
      <w:bCs/>
      <w:sz w:val="16"/>
      <w:szCs w:val="16"/>
    </w:rPr>
  </w:style>
  <w:style w:type="paragraph" w:styleId="af0">
    <w:name w:val="Title"/>
    <w:basedOn w:val="a"/>
    <w:link w:val="af1"/>
    <w:uiPriority w:val="99"/>
    <w:qFormat/>
    <w:locked/>
    <w:rsid w:val="006C343D"/>
    <w:pPr>
      <w:widowControl/>
      <w:autoSpaceDE/>
      <w:autoSpaceDN/>
      <w:adjustRightInd/>
      <w:jc w:val="center"/>
    </w:pPr>
    <w:rPr>
      <w:sz w:val="28"/>
      <w:szCs w:val="28"/>
    </w:rPr>
  </w:style>
  <w:style w:type="character" w:customStyle="1" w:styleId="af1">
    <w:name w:val="Название Знак"/>
    <w:link w:val="af0"/>
    <w:uiPriority w:val="99"/>
    <w:locked/>
    <w:rsid w:val="00E328CA"/>
    <w:rPr>
      <w:rFonts w:ascii="Arial" w:hAnsi="Arial" w:cs="Arial"/>
      <w:sz w:val="28"/>
      <w:szCs w:val="28"/>
      <w:lang w:val="ru-RU" w:eastAsia="ru-RU"/>
    </w:rPr>
  </w:style>
  <w:style w:type="paragraph" w:styleId="af2">
    <w:name w:val="List Paragraph"/>
    <w:basedOn w:val="a"/>
    <w:uiPriority w:val="99"/>
    <w:qFormat/>
    <w:rsid w:val="00E328CA"/>
    <w:pPr>
      <w:widowControl/>
      <w:autoSpaceDE/>
      <w:autoSpaceDN/>
      <w:adjustRightInd/>
      <w:spacing w:after="200" w:line="276" w:lineRule="auto"/>
      <w:ind w:left="720"/>
    </w:pPr>
    <w:rPr>
      <w:rFonts w:ascii="Calibri" w:hAnsi="Calibri" w:cs="Calibri"/>
      <w:sz w:val="22"/>
      <w:szCs w:val="22"/>
    </w:rPr>
  </w:style>
  <w:style w:type="paragraph" w:customStyle="1" w:styleId="af3">
    <w:name w:val="Знак Знак Знак Знак Знак Знак Знак"/>
    <w:basedOn w:val="a"/>
    <w:uiPriority w:val="99"/>
    <w:rsid w:val="00421574"/>
    <w:pPr>
      <w:widowControl/>
      <w:autoSpaceDE/>
      <w:autoSpaceDN/>
      <w:adjustRightInd/>
      <w:spacing w:before="100" w:beforeAutospacing="1" w:after="100" w:afterAutospacing="1"/>
      <w:jc w:val="both"/>
    </w:pPr>
    <w:rPr>
      <w:rFonts w:ascii="Tahoma" w:hAnsi="Tahoma" w:cs="Tahoma"/>
      <w:sz w:val="20"/>
      <w:szCs w:val="20"/>
      <w:lang w:val="en-US" w:eastAsia="en-US"/>
    </w:rPr>
  </w:style>
  <w:style w:type="character" w:customStyle="1" w:styleId="blk">
    <w:name w:val="blk"/>
    <w:rsid w:val="001D7F5B"/>
    <w:rPr>
      <w:rFonts w:cs="Times New Roman"/>
    </w:rPr>
  </w:style>
  <w:style w:type="paragraph" w:styleId="af4">
    <w:name w:val="header"/>
    <w:basedOn w:val="a"/>
    <w:link w:val="af5"/>
    <w:uiPriority w:val="99"/>
    <w:unhideWhenUsed/>
    <w:rsid w:val="00C8370B"/>
    <w:pPr>
      <w:tabs>
        <w:tab w:val="center" w:pos="4677"/>
        <w:tab w:val="right" w:pos="9355"/>
      </w:tabs>
    </w:pPr>
  </w:style>
  <w:style w:type="character" w:customStyle="1" w:styleId="af5">
    <w:name w:val="Верхний колонтитул Знак"/>
    <w:link w:val="af4"/>
    <w:uiPriority w:val="99"/>
    <w:locked/>
    <w:rsid w:val="00C8370B"/>
    <w:rPr>
      <w:rFonts w:ascii="Arial" w:hAnsi="Arial" w:cs="Arial"/>
      <w:sz w:val="18"/>
      <w:szCs w:val="18"/>
    </w:rPr>
  </w:style>
  <w:style w:type="paragraph" w:styleId="af6">
    <w:name w:val="footer"/>
    <w:basedOn w:val="a"/>
    <w:link w:val="af7"/>
    <w:uiPriority w:val="99"/>
    <w:unhideWhenUsed/>
    <w:rsid w:val="00C8370B"/>
    <w:pPr>
      <w:tabs>
        <w:tab w:val="center" w:pos="4677"/>
        <w:tab w:val="right" w:pos="9355"/>
      </w:tabs>
    </w:pPr>
  </w:style>
  <w:style w:type="character" w:customStyle="1" w:styleId="af7">
    <w:name w:val="Нижний колонтитул Знак"/>
    <w:link w:val="af6"/>
    <w:uiPriority w:val="99"/>
    <w:locked/>
    <w:rsid w:val="00C8370B"/>
    <w:rPr>
      <w:rFonts w:ascii="Arial" w:hAnsi="Arial" w:cs="Arial"/>
      <w:sz w:val="18"/>
      <w:szCs w:val="18"/>
    </w:rPr>
  </w:style>
  <w:style w:type="paragraph" w:customStyle="1" w:styleId="western">
    <w:name w:val="western"/>
    <w:basedOn w:val="a"/>
    <w:rsid w:val="00473B3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E0574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ligncenter">
    <w:name w:val="align_center"/>
    <w:basedOn w:val="a"/>
    <w:rsid w:val="00483A8F"/>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352757">
      <w:bodyDiv w:val="1"/>
      <w:marLeft w:val="0"/>
      <w:marRight w:val="0"/>
      <w:marTop w:val="0"/>
      <w:marBottom w:val="0"/>
      <w:divBdr>
        <w:top w:val="none" w:sz="0" w:space="0" w:color="auto"/>
        <w:left w:val="none" w:sz="0" w:space="0" w:color="auto"/>
        <w:bottom w:val="none" w:sz="0" w:space="0" w:color="auto"/>
        <w:right w:val="none" w:sz="0" w:space="0" w:color="auto"/>
      </w:divBdr>
      <w:divsChild>
        <w:div w:id="185143252">
          <w:marLeft w:val="0"/>
          <w:marRight w:val="0"/>
          <w:marTop w:val="0"/>
          <w:marBottom w:val="0"/>
          <w:divBdr>
            <w:top w:val="none" w:sz="0" w:space="0" w:color="auto"/>
            <w:left w:val="none" w:sz="0" w:space="0" w:color="auto"/>
            <w:bottom w:val="none" w:sz="0" w:space="0" w:color="auto"/>
            <w:right w:val="none" w:sz="0" w:space="0" w:color="auto"/>
          </w:divBdr>
        </w:div>
        <w:div w:id="736780953">
          <w:marLeft w:val="0"/>
          <w:marRight w:val="0"/>
          <w:marTop w:val="0"/>
          <w:marBottom w:val="0"/>
          <w:divBdr>
            <w:top w:val="none" w:sz="0" w:space="0" w:color="auto"/>
            <w:left w:val="none" w:sz="0" w:space="0" w:color="auto"/>
            <w:bottom w:val="none" w:sz="0" w:space="0" w:color="auto"/>
            <w:right w:val="none" w:sz="0" w:space="0" w:color="auto"/>
          </w:divBdr>
        </w:div>
        <w:div w:id="835848662">
          <w:marLeft w:val="0"/>
          <w:marRight w:val="0"/>
          <w:marTop w:val="0"/>
          <w:marBottom w:val="0"/>
          <w:divBdr>
            <w:top w:val="none" w:sz="0" w:space="0" w:color="auto"/>
            <w:left w:val="none" w:sz="0" w:space="0" w:color="auto"/>
            <w:bottom w:val="none" w:sz="0" w:space="0" w:color="auto"/>
            <w:right w:val="none" w:sz="0" w:space="0" w:color="auto"/>
          </w:divBdr>
        </w:div>
        <w:div w:id="839387939">
          <w:marLeft w:val="0"/>
          <w:marRight w:val="0"/>
          <w:marTop w:val="0"/>
          <w:marBottom w:val="0"/>
          <w:divBdr>
            <w:top w:val="none" w:sz="0" w:space="0" w:color="auto"/>
            <w:left w:val="none" w:sz="0" w:space="0" w:color="auto"/>
            <w:bottom w:val="none" w:sz="0" w:space="0" w:color="auto"/>
            <w:right w:val="none" w:sz="0" w:space="0" w:color="auto"/>
          </w:divBdr>
        </w:div>
        <w:div w:id="1178277193">
          <w:marLeft w:val="0"/>
          <w:marRight w:val="0"/>
          <w:marTop w:val="0"/>
          <w:marBottom w:val="0"/>
          <w:divBdr>
            <w:top w:val="none" w:sz="0" w:space="0" w:color="auto"/>
            <w:left w:val="none" w:sz="0" w:space="0" w:color="auto"/>
            <w:bottom w:val="none" w:sz="0" w:space="0" w:color="auto"/>
            <w:right w:val="none" w:sz="0" w:space="0" w:color="auto"/>
          </w:divBdr>
        </w:div>
        <w:div w:id="1203248853">
          <w:marLeft w:val="0"/>
          <w:marRight w:val="0"/>
          <w:marTop w:val="0"/>
          <w:marBottom w:val="0"/>
          <w:divBdr>
            <w:top w:val="none" w:sz="0" w:space="0" w:color="auto"/>
            <w:left w:val="none" w:sz="0" w:space="0" w:color="auto"/>
            <w:bottom w:val="none" w:sz="0" w:space="0" w:color="auto"/>
            <w:right w:val="none" w:sz="0" w:space="0" w:color="auto"/>
          </w:divBdr>
        </w:div>
        <w:div w:id="1363508930">
          <w:marLeft w:val="0"/>
          <w:marRight w:val="0"/>
          <w:marTop w:val="0"/>
          <w:marBottom w:val="0"/>
          <w:divBdr>
            <w:top w:val="none" w:sz="0" w:space="0" w:color="auto"/>
            <w:left w:val="none" w:sz="0" w:space="0" w:color="auto"/>
            <w:bottom w:val="none" w:sz="0" w:space="0" w:color="auto"/>
            <w:right w:val="none" w:sz="0" w:space="0" w:color="auto"/>
          </w:divBdr>
        </w:div>
        <w:div w:id="1716737984">
          <w:marLeft w:val="0"/>
          <w:marRight w:val="0"/>
          <w:marTop w:val="0"/>
          <w:marBottom w:val="0"/>
          <w:divBdr>
            <w:top w:val="none" w:sz="0" w:space="0" w:color="auto"/>
            <w:left w:val="none" w:sz="0" w:space="0" w:color="auto"/>
            <w:bottom w:val="none" w:sz="0" w:space="0" w:color="auto"/>
            <w:right w:val="none" w:sz="0" w:space="0" w:color="auto"/>
          </w:divBdr>
        </w:div>
        <w:div w:id="1881429633">
          <w:marLeft w:val="0"/>
          <w:marRight w:val="0"/>
          <w:marTop w:val="0"/>
          <w:marBottom w:val="0"/>
          <w:divBdr>
            <w:top w:val="none" w:sz="0" w:space="0" w:color="auto"/>
            <w:left w:val="none" w:sz="0" w:space="0" w:color="auto"/>
            <w:bottom w:val="none" w:sz="0" w:space="0" w:color="auto"/>
            <w:right w:val="none" w:sz="0" w:space="0" w:color="auto"/>
          </w:divBdr>
        </w:div>
        <w:div w:id="1922329393">
          <w:marLeft w:val="0"/>
          <w:marRight w:val="0"/>
          <w:marTop w:val="0"/>
          <w:marBottom w:val="0"/>
          <w:divBdr>
            <w:top w:val="none" w:sz="0" w:space="0" w:color="auto"/>
            <w:left w:val="none" w:sz="0" w:space="0" w:color="auto"/>
            <w:bottom w:val="none" w:sz="0" w:space="0" w:color="auto"/>
            <w:right w:val="none" w:sz="0" w:space="0" w:color="auto"/>
          </w:divBdr>
        </w:div>
      </w:divsChild>
    </w:div>
    <w:div w:id="1341085214">
      <w:bodyDiv w:val="1"/>
      <w:marLeft w:val="0"/>
      <w:marRight w:val="0"/>
      <w:marTop w:val="0"/>
      <w:marBottom w:val="0"/>
      <w:divBdr>
        <w:top w:val="none" w:sz="0" w:space="0" w:color="auto"/>
        <w:left w:val="none" w:sz="0" w:space="0" w:color="auto"/>
        <w:bottom w:val="none" w:sz="0" w:space="0" w:color="auto"/>
        <w:right w:val="none" w:sz="0" w:space="0" w:color="auto"/>
      </w:divBdr>
      <w:divsChild>
        <w:div w:id="362633815">
          <w:marLeft w:val="0"/>
          <w:marRight w:val="0"/>
          <w:marTop w:val="0"/>
          <w:marBottom w:val="0"/>
          <w:divBdr>
            <w:top w:val="none" w:sz="0" w:space="0" w:color="auto"/>
            <w:left w:val="none" w:sz="0" w:space="0" w:color="auto"/>
            <w:bottom w:val="none" w:sz="0" w:space="0" w:color="auto"/>
            <w:right w:val="none" w:sz="0" w:space="0" w:color="auto"/>
          </w:divBdr>
        </w:div>
        <w:div w:id="578444835">
          <w:marLeft w:val="0"/>
          <w:marRight w:val="0"/>
          <w:marTop w:val="0"/>
          <w:marBottom w:val="0"/>
          <w:divBdr>
            <w:top w:val="none" w:sz="0" w:space="0" w:color="auto"/>
            <w:left w:val="none" w:sz="0" w:space="0" w:color="auto"/>
            <w:bottom w:val="none" w:sz="0" w:space="0" w:color="auto"/>
            <w:right w:val="none" w:sz="0" w:space="0" w:color="auto"/>
          </w:divBdr>
          <w:divsChild>
            <w:div w:id="1115558400">
              <w:marLeft w:val="0"/>
              <w:marRight w:val="0"/>
              <w:marTop w:val="0"/>
              <w:marBottom w:val="0"/>
              <w:divBdr>
                <w:top w:val="none" w:sz="0" w:space="0" w:color="auto"/>
                <w:left w:val="none" w:sz="0" w:space="0" w:color="auto"/>
                <w:bottom w:val="none" w:sz="0" w:space="0" w:color="auto"/>
                <w:right w:val="none" w:sz="0" w:space="0" w:color="auto"/>
              </w:divBdr>
            </w:div>
          </w:divsChild>
        </w:div>
        <w:div w:id="893277312">
          <w:marLeft w:val="0"/>
          <w:marRight w:val="0"/>
          <w:marTop w:val="0"/>
          <w:marBottom w:val="0"/>
          <w:divBdr>
            <w:top w:val="none" w:sz="0" w:space="0" w:color="auto"/>
            <w:left w:val="none" w:sz="0" w:space="0" w:color="auto"/>
            <w:bottom w:val="none" w:sz="0" w:space="0" w:color="auto"/>
            <w:right w:val="none" w:sz="0" w:space="0" w:color="auto"/>
          </w:divBdr>
          <w:divsChild>
            <w:div w:id="1890412286">
              <w:marLeft w:val="0"/>
              <w:marRight w:val="0"/>
              <w:marTop w:val="0"/>
              <w:marBottom w:val="0"/>
              <w:divBdr>
                <w:top w:val="none" w:sz="0" w:space="0" w:color="auto"/>
                <w:left w:val="none" w:sz="0" w:space="0" w:color="auto"/>
                <w:bottom w:val="none" w:sz="0" w:space="0" w:color="auto"/>
                <w:right w:val="none" w:sz="0" w:space="0" w:color="auto"/>
              </w:divBdr>
            </w:div>
          </w:divsChild>
        </w:div>
        <w:div w:id="2138209865">
          <w:marLeft w:val="0"/>
          <w:marRight w:val="0"/>
          <w:marTop w:val="0"/>
          <w:marBottom w:val="0"/>
          <w:divBdr>
            <w:top w:val="none" w:sz="0" w:space="0" w:color="auto"/>
            <w:left w:val="none" w:sz="0" w:space="0" w:color="auto"/>
            <w:bottom w:val="none" w:sz="0" w:space="0" w:color="auto"/>
            <w:right w:val="none" w:sz="0" w:space="0" w:color="auto"/>
          </w:divBdr>
        </w:div>
      </w:divsChild>
    </w:div>
    <w:div w:id="1861893987">
      <w:marLeft w:val="0"/>
      <w:marRight w:val="0"/>
      <w:marTop w:val="0"/>
      <w:marBottom w:val="0"/>
      <w:divBdr>
        <w:top w:val="none" w:sz="0" w:space="0" w:color="auto"/>
        <w:left w:val="none" w:sz="0" w:space="0" w:color="auto"/>
        <w:bottom w:val="none" w:sz="0" w:space="0" w:color="auto"/>
        <w:right w:val="none" w:sz="0" w:space="0" w:color="auto"/>
      </w:divBdr>
      <w:divsChild>
        <w:div w:id="1861893978">
          <w:marLeft w:val="0"/>
          <w:marRight w:val="0"/>
          <w:marTop w:val="0"/>
          <w:marBottom w:val="0"/>
          <w:divBdr>
            <w:top w:val="none" w:sz="0" w:space="0" w:color="auto"/>
            <w:left w:val="none" w:sz="0" w:space="0" w:color="auto"/>
            <w:bottom w:val="none" w:sz="0" w:space="0" w:color="auto"/>
            <w:right w:val="none" w:sz="0" w:space="0" w:color="auto"/>
          </w:divBdr>
        </w:div>
        <w:div w:id="1861894001">
          <w:marLeft w:val="0"/>
          <w:marRight w:val="0"/>
          <w:marTop w:val="0"/>
          <w:marBottom w:val="0"/>
          <w:divBdr>
            <w:top w:val="none" w:sz="0" w:space="0" w:color="auto"/>
            <w:left w:val="none" w:sz="0" w:space="0" w:color="auto"/>
            <w:bottom w:val="none" w:sz="0" w:space="0" w:color="auto"/>
            <w:right w:val="none" w:sz="0" w:space="0" w:color="auto"/>
          </w:divBdr>
          <w:divsChild>
            <w:div w:id="1861894022">
              <w:marLeft w:val="0"/>
              <w:marRight w:val="0"/>
              <w:marTop w:val="0"/>
              <w:marBottom w:val="0"/>
              <w:divBdr>
                <w:top w:val="none" w:sz="0" w:space="0" w:color="auto"/>
                <w:left w:val="none" w:sz="0" w:space="0" w:color="auto"/>
                <w:bottom w:val="none" w:sz="0" w:space="0" w:color="auto"/>
                <w:right w:val="none" w:sz="0" w:space="0" w:color="auto"/>
              </w:divBdr>
            </w:div>
          </w:divsChild>
        </w:div>
        <w:div w:id="1861894010">
          <w:marLeft w:val="0"/>
          <w:marRight w:val="0"/>
          <w:marTop w:val="0"/>
          <w:marBottom w:val="0"/>
          <w:divBdr>
            <w:top w:val="none" w:sz="0" w:space="0" w:color="auto"/>
            <w:left w:val="none" w:sz="0" w:space="0" w:color="auto"/>
            <w:bottom w:val="none" w:sz="0" w:space="0" w:color="auto"/>
            <w:right w:val="none" w:sz="0" w:space="0" w:color="auto"/>
          </w:divBdr>
          <w:divsChild>
            <w:div w:id="1861894018">
              <w:marLeft w:val="0"/>
              <w:marRight w:val="0"/>
              <w:marTop w:val="0"/>
              <w:marBottom w:val="0"/>
              <w:divBdr>
                <w:top w:val="none" w:sz="0" w:space="0" w:color="auto"/>
                <w:left w:val="none" w:sz="0" w:space="0" w:color="auto"/>
                <w:bottom w:val="none" w:sz="0" w:space="0" w:color="auto"/>
                <w:right w:val="none" w:sz="0" w:space="0" w:color="auto"/>
              </w:divBdr>
            </w:div>
          </w:divsChild>
        </w:div>
        <w:div w:id="1861894035">
          <w:marLeft w:val="0"/>
          <w:marRight w:val="0"/>
          <w:marTop w:val="0"/>
          <w:marBottom w:val="0"/>
          <w:divBdr>
            <w:top w:val="none" w:sz="0" w:space="0" w:color="auto"/>
            <w:left w:val="none" w:sz="0" w:space="0" w:color="auto"/>
            <w:bottom w:val="none" w:sz="0" w:space="0" w:color="auto"/>
            <w:right w:val="none" w:sz="0" w:space="0" w:color="auto"/>
          </w:divBdr>
        </w:div>
        <w:div w:id="1861894037">
          <w:marLeft w:val="0"/>
          <w:marRight w:val="0"/>
          <w:marTop w:val="0"/>
          <w:marBottom w:val="0"/>
          <w:divBdr>
            <w:top w:val="none" w:sz="0" w:space="0" w:color="auto"/>
            <w:left w:val="none" w:sz="0" w:space="0" w:color="auto"/>
            <w:bottom w:val="none" w:sz="0" w:space="0" w:color="auto"/>
            <w:right w:val="none" w:sz="0" w:space="0" w:color="auto"/>
          </w:divBdr>
        </w:div>
      </w:divsChild>
    </w:div>
    <w:div w:id="1861893991">
      <w:marLeft w:val="0"/>
      <w:marRight w:val="0"/>
      <w:marTop w:val="0"/>
      <w:marBottom w:val="0"/>
      <w:divBdr>
        <w:top w:val="none" w:sz="0" w:space="0" w:color="auto"/>
        <w:left w:val="none" w:sz="0" w:space="0" w:color="auto"/>
        <w:bottom w:val="none" w:sz="0" w:space="0" w:color="auto"/>
        <w:right w:val="none" w:sz="0" w:space="0" w:color="auto"/>
      </w:divBdr>
    </w:div>
    <w:div w:id="1861893992">
      <w:marLeft w:val="0"/>
      <w:marRight w:val="0"/>
      <w:marTop w:val="0"/>
      <w:marBottom w:val="0"/>
      <w:divBdr>
        <w:top w:val="none" w:sz="0" w:space="0" w:color="auto"/>
        <w:left w:val="none" w:sz="0" w:space="0" w:color="auto"/>
        <w:bottom w:val="none" w:sz="0" w:space="0" w:color="auto"/>
        <w:right w:val="none" w:sz="0" w:space="0" w:color="auto"/>
      </w:divBdr>
    </w:div>
    <w:div w:id="1861893993">
      <w:marLeft w:val="0"/>
      <w:marRight w:val="0"/>
      <w:marTop w:val="0"/>
      <w:marBottom w:val="0"/>
      <w:divBdr>
        <w:top w:val="none" w:sz="0" w:space="0" w:color="auto"/>
        <w:left w:val="none" w:sz="0" w:space="0" w:color="auto"/>
        <w:bottom w:val="none" w:sz="0" w:space="0" w:color="auto"/>
        <w:right w:val="none" w:sz="0" w:space="0" w:color="auto"/>
      </w:divBdr>
    </w:div>
    <w:div w:id="1861894002">
      <w:marLeft w:val="0"/>
      <w:marRight w:val="0"/>
      <w:marTop w:val="0"/>
      <w:marBottom w:val="0"/>
      <w:divBdr>
        <w:top w:val="none" w:sz="0" w:space="0" w:color="auto"/>
        <w:left w:val="none" w:sz="0" w:space="0" w:color="auto"/>
        <w:bottom w:val="none" w:sz="0" w:space="0" w:color="auto"/>
        <w:right w:val="none" w:sz="0" w:space="0" w:color="auto"/>
      </w:divBdr>
      <w:divsChild>
        <w:div w:id="1861893971">
          <w:marLeft w:val="0"/>
          <w:marRight w:val="0"/>
          <w:marTop w:val="0"/>
          <w:marBottom w:val="0"/>
          <w:divBdr>
            <w:top w:val="none" w:sz="0" w:space="0" w:color="auto"/>
            <w:left w:val="none" w:sz="0" w:space="0" w:color="auto"/>
            <w:bottom w:val="none" w:sz="0" w:space="0" w:color="auto"/>
            <w:right w:val="none" w:sz="0" w:space="0" w:color="auto"/>
          </w:divBdr>
          <w:divsChild>
            <w:div w:id="1861893988">
              <w:marLeft w:val="0"/>
              <w:marRight w:val="0"/>
              <w:marTop w:val="0"/>
              <w:marBottom w:val="0"/>
              <w:divBdr>
                <w:top w:val="none" w:sz="0" w:space="0" w:color="auto"/>
                <w:left w:val="none" w:sz="0" w:space="0" w:color="auto"/>
                <w:bottom w:val="none" w:sz="0" w:space="0" w:color="auto"/>
                <w:right w:val="none" w:sz="0" w:space="0" w:color="auto"/>
              </w:divBdr>
            </w:div>
          </w:divsChild>
        </w:div>
        <w:div w:id="1861893977">
          <w:marLeft w:val="0"/>
          <w:marRight w:val="0"/>
          <w:marTop w:val="0"/>
          <w:marBottom w:val="0"/>
          <w:divBdr>
            <w:top w:val="none" w:sz="0" w:space="0" w:color="auto"/>
            <w:left w:val="none" w:sz="0" w:space="0" w:color="auto"/>
            <w:bottom w:val="none" w:sz="0" w:space="0" w:color="auto"/>
            <w:right w:val="none" w:sz="0" w:space="0" w:color="auto"/>
          </w:divBdr>
          <w:divsChild>
            <w:div w:id="1861894038">
              <w:marLeft w:val="0"/>
              <w:marRight w:val="0"/>
              <w:marTop w:val="0"/>
              <w:marBottom w:val="0"/>
              <w:divBdr>
                <w:top w:val="none" w:sz="0" w:space="0" w:color="auto"/>
                <w:left w:val="none" w:sz="0" w:space="0" w:color="auto"/>
                <w:bottom w:val="none" w:sz="0" w:space="0" w:color="auto"/>
                <w:right w:val="none" w:sz="0" w:space="0" w:color="auto"/>
              </w:divBdr>
            </w:div>
          </w:divsChild>
        </w:div>
        <w:div w:id="1861893990">
          <w:marLeft w:val="0"/>
          <w:marRight w:val="0"/>
          <w:marTop w:val="0"/>
          <w:marBottom w:val="0"/>
          <w:divBdr>
            <w:top w:val="none" w:sz="0" w:space="0" w:color="auto"/>
            <w:left w:val="none" w:sz="0" w:space="0" w:color="auto"/>
            <w:bottom w:val="none" w:sz="0" w:space="0" w:color="auto"/>
            <w:right w:val="none" w:sz="0" w:space="0" w:color="auto"/>
          </w:divBdr>
          <w:divsChild>
            <w:div w:id="1861893974">
              <w:marLeft w:val="0"/>
              <w:marRight w:val="0"/>
              <w:marTop w:val="0"/>
              <w:marBottom w:val="0"/>
              <w:divBdr>
                <w:top w:val="none" w:sz="0" w:space="0" w:color="auto"/>
                <w:left w:val="none" w:sz="0" w:space="0" w:color="auto"/>
                <w:bottom w:val="none" w:sz="0" w:space="0" w:color="auto"/>
                <w:right w:val="none" w:sz="0" w:space="0" w:color="auto"/>
              </w:divBdr>
            </w:div>
          </w:divsChild>
        </w:div>
        <w:div w:id="1861893994">
          <w:marLeft w:val="0"/>
          <w:marRight w:val="0"/>
          <w:marTop w:val="0"/>
          <w:marBottom w:val="0"/>
          <w:divBdr>
            <w:top w:val="none" w:sz="0" w:space="0" w:color="auto"/>
            <w:left w:val="none" w:sz="0" w:space="0" w:color="auto"/>
            <w:bottom w:val="none" w:sz="0" w:space="0" w:color="auto"/>
            <w:right w:val="none" w:sz="0" w:space="0" w:color="auto"/>
          </w:divBdr>
        </w:div>
        <w:div w:id="1861893995">
          <w:marLeft w:val="0"/>
          <w:marRight w:val="0"/>
          <w:marTop w:val="0"/>
          <w:marBottom w:val="0"/>
          <w:divBdr>
            <w:top w:val="none" w:sz="0" w:space="0" w:color="auto"/>
            <w:left w:val="none" w:sz="0" w:space="0" w:color="auto"/>
            <w:bottom w:val="none" w:sz="0" w:space="0" w:color="auto"/>
            <w:right w:val="none" w:sz="0" w:space="0" w:color="auto"/>
          </w:divBdr>
        </w:div>
        <w:div w:id="1861894011">
          <w:marLeft w:val="0"/>
          <w:marRight w:val="0"/>
          <w:marTop w:val="0"/>
          <w:marBottom w:val="0"/>
          <w:divBdr>
            <w:top w:val="none" w:sz="0" w:space="0" w:color="auto"/>
            <w:left w:val="none" w:sz="0" w:space="0" w:color="auto"/>
            <w:bottom w:val="none" w:sz="0" w:space="0" w:color="auto"/>
            <w:right w:val="none" w:sz="0" w:space="0" w:color="auto"/>
          </w:divBdr>
          <w:divsChild>
            <w:div w:id="1861894045">
              <w:marLeft w:val="0"/>
              <w:marRight w:val="0"/>
              <w:marTop w:val="0"/>
              <w:marBottom w:val="0"/>
              <w:divBdr>
                <w:top w:val="none" w:sz="0" w:space="0" w:color="auto"/>
                <w:left w:val="none" w:sz="0" w:space="0" w:color="auto"/>
                <w:bottom w:val="none" w:sz="0" w:space="0" w:color="auto"/>
                <w:right w:val="none" w:sz="0" w:space="0" w:color="auto"/>
              </w:divBdr>
            </w:div>
          </w:divsChild>
        </w:div>
        <w:div w:id="1861894014">
          <w:marLeft w:val="0"/>
          <w:marRight w:val="0"/>
          <w:marTop w:val="0"/>
          <w:marBottom w:val="0"/>
          <w:divBdr>
            <w:top w:val="none" w:sz="0" w:space="0" w:color="auto"/>
            <w:left w:val="none" w:sz="0" w:space="0" w:color="auto"/>
            <w:bottom w:val="none" w:sz="0" w:space="0" w:color="auto"/>
            <w:right w:val="none" w:sz="0" w:space="0" w:color="auto"/>
          </w:divBdr>
        </w:div>
        <w:div w:id="1861894024">
          <w:marLeft w:val="0"/>
          <w:marRight w:val="0"/>
          <w:marTop w:val="0"/>
          <w:marBottom w:val="0"/>
          <w:divBdr>
            <w:top w:val="none" w:sz="0" w:space="0" w:color="auto"/>
            <w:left w:val="none" w:sz="0" w:space="0" w:color="auto"/>
            <w:bottom w:val="none" w:sz="0" w:space="0" w:color="auto"/>
            <w:right w:val="none" w:sz="0" w:space="0" w:color="auto"/>
          </w:divBdr>
        </w:div>
        <w:div w:id="1861894033">
          <w:marLeft w:val="0"/>
          <w:marRight w:val="0"/>
          <w:marTop w:val="0"/>
          <w:marBottom w:val="0"/>
          <w:divBdr>
            <w:top w:val="none" w:sz="0" w:space="0" w:color="auto"/>
            <w:left w:val="none" w:sz="0" w:space="0" w:color="auto"/>
            <w:bottom w:val="none" w:sz="0" w:space="0" w:color="auto"/>
            <w:right w:val="none" w:sz="0" w:space="0" w:color="auto"/>
          </w:divBdr>
        </w:div>
        <w:div w:id="1861894034">
          <w:marLeft w:val="0"/>
          <w:marRight w:val="0"/>
          <w:marTop w:val="0"/>
          <w:marBottom w:val="0"/>
          <w:divBdr>
            <w:top w:val="none" w:sz="0" w:space="0" w:color="auto"/>
            <w:left w:val="none" w:sz="0" w:space="0" w:color="auto"/>
            <w:bottom w:val="none" w:sz="0" w:space="0" w:color="auto"/>
            <w:right w:val="none" w:sz="0" w:space="0" w:color="auto"/>
          </w:divBdr>
          <w:divsChild>
            <w:div w:id="1861893983">
              <w:marLeft w:val="0"/>
              <w:marRight w:val="0"/>
              <w:marTop w:val="0"/>
              <w:marBottom w:val="0"/>
              <w:divBdr>
                <w:top w:val="none" w:sz="0" w:space="0" w:color="auto"/>
                <w:left w:val="none" w:sz="0" w:space="0" w:color="auto"/>
                <w:bottom w:val="none" w:sz="0" w:space="0" w:color="auto"/>
                <w:right w:val="none" w:sz="0" w:space="0" w:color="auto"/>
              </w:divBdr>
            </w:div>
          </w:divsChild>
        </w:div>
        <w:div w:id="1861894042">
          <w:marLeft w:val="0"/>
          <w:marRight w:val="0"/>
          <w:marTop w:val="0"/>
          <w:marBottom w:val="0"/>
          <w:divBdr>
            <w:top w:val="none" w:sz="0" w:space="0" w:color="auto"/>
            <w:left w:val="none" w:sz="0" w:space="0" w:color="auto"/>
            <w:bottom w:val="none" w:sz="0" w:space="0" w:color="auto"/>
            <w:right w:val="none" w:sz="0" w:space="0" w:color="auto"/>
          </w:divBdr>
          <w:divsChild>
            <w:div w:id="18618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4008">
      <w:marLeft w:val="0"/>
      <w:marRight w:val="0"/>
      <w:marTop w:val="0"/>
      <w:marBottom w:val="0"/>
      <w:divBdr>
        <w:top w:val="none" w:sz="0" w:space="0" w:color="auto"/>
        <w:left w:val="none" w:sz="0" w:space="0" w:color="auto"/>
        <w:bottom w:val="none" w:sz="0" w:space="0" w:color="auto"/>
        <w:right w:val="none" w:sz="0" w:space="0" w:color="auto"/>
      </w:divBdr>
      <w:divsChild>
        <w:div w:id="1861893973">
          <w:marLeft w:val="0"/>
          <w:marRight w:val="0"/>
          <w:marTop w:val="0"/>
          <w:marBottom w:val="0"/>
          <w:divBdr>
            <w:top w:val="none" w:sz="0" w:space="0" w:color="auto"/>
            <w:left w:val="none" w:sz="0" w:space="0" w:color="auto"/>
            <w:bottom w:val="none" w:sz="0" w:space="0" w:color="auto"/>
            <w:right w:val="none" w:sz="0" w:space="0" w:color="auto"/>
          </w:divBdr>
          <w:divsChild>
            <w:div w:id="1861894000">
              <w:marLeft w:val="0"/>
              <w:marRight w:val="0"/>
              <w:marTop w:val="0"/>
              <w:marBottom w:val="0"/>
              <w:divBdr>
                <w:top w:val="none" w:sz="0" w:space="0" w:color="auto"/>
                <w:left w:val="none" w:sz="0" w:space="0" w:color="auto"/>
                <w:bottom w:val="none" w:sz="0" w:space="0" w:color="auto"/>
                <w:right w:val="none" w:sz="0" w:space="0" w:color="auto"/>
              </w:divBdr>
            </w:div>
          </w:divsChild>
        </w:div>
        <w:div w:id="186189397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sChild>
            <w:div w:id="1861894040">
              <w:marLeft w:val="0"/>
              <w:marRight w:val="0"/>
              <w:marTop w:val="0"/>
              <w:marBottom w:val="0"/>
              <w:divBdr>
                <w:top w:val="none" w:sz="0" w:space="0" w:color="auto"/>
                <w:left w:val="none" w:sz="0" w:space="0" w:color="auto"/>
                <w:bottom w:val="none" w:sz="0" w:space="0" w:color="auto"/>
                <w:right w:val="none" w:sz="0" w:space="0" w:color="auto"/>
              </w:divBdr>
            </w:div>
          </w:divsChild>
        </w:div>
        <w:div w:id="1861893982">
          <w:marLeft w:val="0"/>
          <w:marRight w:val="0"/>
          <w:marTop w:val="0"/>
          <w:marBottom w:val="0"/>
          <w:divBdr>
            <w:top w:val="none" w:sz="0" w:space="0" w:color="auto"/>
            <w:left w:val="none" w:sz="0" w:space="0" w:color="auto"/>
            <w:bottom w:val="none" w:sz="0" w:space="0" w:color="auto"/>
            <w:right w:val="none" w:sz="0" w:space="0" w:color="auto"/>
          </w:divBdr>
        </w:div>
        <w:div w:id="1861893986">
          <w:marLeft w:val="0"/>
          <w:marRight w:val="0"/>
          <w:marTop w:val="0"/>
          <w:marBottom w:val="0"/>
          <w:divBdr>
            <w:top w:val="none" w:sz="0" w:space="0" w:color="auto"/>
            <w:left w:val="none" w:sz="0" w:space="0" w:color="auto"/>
            <w:bottom w:val="none" w:sz="0" w:space="0" w:color="auto"/>
            <w:right w:val="none" w:sz="0" w:space="0" w:color="auto"/>
          </w:divBdr>
          <w:divsChild>
            <w:div w:id="1861894009">
              <w:marLeft w:val="0"/>
              <w:marRight w:val="0"/>
              <w:marTop w:val="0"/>
              <w:marBottom w:val="0"/>
              <w:divBdr>
                <w:top w:val="none" w:sz="0" w:space="0" w:color="auto"/>
                <w:left w:val="none" w:sz="0" w:space="0" w:color="auto"/>
                <w:bottom w:val="none" w:sz="0" w:space="0" w:color="auto"/>
                <w:right w:val="none" w:sz="0" w:space="0" w:color="auto"/>
              </w:divBdr>
            </w:div>
          </w:divsChild>
        </w:div>
        <w:div w:id="1861893996">
          <w:marLeft w:val="0"/>
          <w:marRight w:val="0"/>
          <w:marTop w:val="0"/>
          <w:marBottom w:val="0"/>
          <w:divBdr>
            <w:top w:val="none" w:sz="0" w:space="0" w:color="auto"/>
            <w:left w:val="none" w:sz="0" w:space="0" w:color="auto"/>
            <w:bottom w:val="none" w:sz="0" w:space="0" w:color="auto"/>
            <w:right w:val="none" w:sz="0" w:space="0" w:color="auto"/>
          </w:divBdr>
        </w:div>
        <w:div w:id="1861893997">
          <w:marLeft w:val="0"/>
          <w:marRight w:val="0"/>
          <w:marTop w:val="0"/>
          <w:marBottom w:val="0"/>
          <w:divBdr>
            <w:top w:val="none" w:sz="0" w:space="0" w:color="auto"/>
            <w:left w:val="none" w:sz="0" w:space="0" w:color="auto"/>
            <w:bottom w:val="none" w:sz="0" w:space="0" w:color="auto"/>
            <w:right w:val="none" w:sz="0" w:space="0" w:color="auto"/>
          </w:divBdr>
        </w:div>
        <w:div w:id="1861893999">
          <w:marLeft w:val="0"/>
          <w:marRight w:val="0"/>
          <w:marTop w:val="0"/>
          <w:marBottom w:val="0"/>
          <w:divBdr>
            <w:top w:val="none" w:sz="0" w:space="0" w:color="auto"/>
            <w:left w:val="none" w:sz="0" w:space="0" w:color="auto"/>
            <w:bottom w:val="none" w:sz="0" w:space="0" w:color="auto"/>
            <w:right w:val="none" w:sz="0" w:space="0" w:color="auto"/>
          </w:divBdr>
        </w:div>
        <w:div w:id="1861894003">
          <w:marLeft w:val="0"/>
          <w:marRight w:val="0"/>
          <w:marTop w:val="0"/>
          <w:marBottom w:val="0"/>
          <w:divBdr>
            <w:top w:val="none" w:sz="0" w:space="0" w:color="auto"/>
            <w:left w:val="none" w:sz="0" w:space="0" w:color="auto"/>
            <w:bottom w:val="none" w:sz="0" w:space="0" w:color="auto"/>
            <w:right w:val="none" w:sz="0" w:space="0" w:color="auto"/>
          </w:divBdr>
        </w:div>
        <w:div w:id="1861894004">
          <w:marLeft w:val="0"/>
          <w:marRight w:val="0"/>
          <w:marTop w:val="0"/>
          <w:marBottom w:val="0"/>
          <w:divBdr>
            <w:top w:val="none" w:sz="0" w:space="0" w:color="auto"/>
            <w:left w:val="none" w:sz="0" w:space="0" w:color="auto"/>
            <w:bottom w:val="none" w:sz="0" w:space="0" w:color="auto"/>
            <w:right w:val="none" w:sz="0" w:space="0" w:color="auto"/>
          </w:divBdr>
          <w:divsChild>
            <w:div w:id="1861894020">
              <w:marLeft w:val="0"/>
              <w:marRight w:val="0"/>
              <w:marTop w:val="0"/>
              <w:marBottom w:val="0"/>
              <w:divBdr>
                <w:top w:val="none" w:sz="0" w:space="0" w:color="auto"/>
                <w:left w:val="none" w:sz="0" w:space="0" w:color="auto"/>
                <w:bottom w:val="none" w:sz="0" w:space="0" w:color="auto"/>
                <w:right w:val="none" w:sz="0" w:space="0" w:color="auto"/>
              </w:divBdr>
            </w:div>
          </w:divsChild>
        </w:div>
        <w:div w:id="1861894005">
          <w:marLeft w:val="0"/>
          <w:marRight w:val="0"/>
          <w:marTop w:val="0"/>
          <w:marBottom w:val="0"/>
          <w:divBdr>
            <w:top w:val="none" w:sz="0" w:space="0" w:color="auto"/>
            <w:left w:val="none" w:sz="0" w:space="0" w:color="auto"/>
            <w:bottom w:val="none" w:sz="0" w:space="0" w:color="auto"/>
            <w:right w:val="none" w:sz="0" w:space="0" w:color="auto"/>
          </w:divBdr>
          <w:divsChild>
            <w:div w:id="1861893975">
              <w:marLeft w:val="0"/>
              <w:marRight w:val="0"/>
              <w:marTop w:val="0"/>
              <w:marBottom w:val="0"/>
              <w:divBdr>
                <w:top w:val="none" w:sz="0" w:space="0" w:color="auto"/>
                <w:left w:val="none" w:sz="0" w:space="0" w:color="auto"/>
                <w:bottom w:val="none" w:sz="0" w:space="0" w:color="auto"/>
                <w:right w:val="none" w:sz="0" w:space="0" w:color="auto"/>
              </w:divBdr>
            </w:div>
          </w:divsChild>
        </w:div>
        <w:div w:id="1861894006">
          <w:marLeft w:val="0"/>
          <w:marRight w:val="0"/>
          <w:marTop w:val="0"/>
          <w:marBottom w:val="0"/>
          <w:divBdr>
            <w:top w:val="none" w:sz="0" w:space="0" w:color="auto"/>
            <w:left w:val="none" w:sz="0" w:space="0" w:color="auto"/>
            <w:bottom w:val="none" w:sz="0" w:space="0" w:color="auto"/>
            <w:right w:val="none" w:sz="0" w:space="0" w:color="auto"/>
          </w:divBdr>
          <w:divsChild>
            <w:div w:id="1861894021">
              <w:marLeft w:val="0"/>
              <w:marRight w:val="0"/>
              <w:marTop w:val="0"/>
              <w:marBottom w:val="0"/>
              <w:divBdr>
                <w:top w:val="none" w:sz="0" w:space="0" w:color="auto"/>
                <w:left w:val="none" w:sz="0" w:space="0" w:color="auto"/>
                <w:bottom w:val="none" w:sz="0" w:space="0" w:color="auto"/>
                <w:right w:val="none" w:sz="0" w:space="0" w:color="auto"/>
              </w:divBdr>
            </w:div>
          </w:divsChild>
        </w:div>
        <w:div w:id="1861894007">
          <w:marLeft w:val="0"/>
          <w:marRight w:val="0"/>
          <w:marTop w:val="0"/>
          <w:marBottom w:val="0"/>
          <w:divBdr>
            <w:top w:val="none" w:sz="0" w:space="0" w:color="auto"/>
            <w:left w:val="none" w:sz="0" w:space="0" w:color="auto"/>
            <w:bottom w:val="none" w:sz="0" w:space="0" w:color="auto"/>
            <w:right w:val="none" w:sz="0" w:space="0" w:color="auto"/>
          </w:divBdr>
          <w:divsChild>
            <w:div w:id="1861893998">
              <w:marLeft w:val="0"/>
              <w:marRight w:val="0"/>
              <w:marTop w:val="0"/>
              <w:marBottom w:val="0"/>
              <w:divBdr>
                <w:top w:val="none" w:sz="0" w:space="0" w:color="auto"/>
                <w:left w:val="none" w:sz="0" w:space="0" w:color="auto"/>
                <w:bottom w:val="none" w:sz="0" w:space="0" w:color="auto"/>
                <w:right w:val="none" w:sz="0" w:space="0" w:color="auto"/>
              </w:divBdr>
            </w:div>
          </w:divsChild>
        </w:div>
        <w:div w:id="1861894015">
          <w:marLeft w:val="0"/>
          <w:marRight w:val="0"/>
          <w:marTop w:val="0"/>
          <w:marBottom w:val="0"/>
          <w:divBdr>
            <w:top w:val="none" w:sz="0" w:space="0" w:color="auto"/>
            <w:left w:val="none" w:sz="0" w:space="0" w:color="auto"/>
            <w:bottom w:val="none" w:sz="0" w:space="0" w:color="auto"/>
            <w:right w:val="none" w:sz="0" w:space="0" w:color="auto"/>
          </w:divBdr>
          <w:divsChild>
            <w:div w:id="1861894013">
              <w:marLeft w:val="0"/>
              <w:marRight w:val="0"/>
              <w:marTop w:val="0"/>
              <w:marBottom w:val="0"/>
              <w:divBdr>
                <w:top w:val="none" w:sz="0" w:space="0" w:color="auto"/>
                <w:left w:val="none" w:sz="0" w:space="0" w:color="auto"/>
                <w:bottom w:val="none" w:sz="0" w:space="0" w:color="auto"/>
                <w:right w:val="none" w:sz="0" w:space="0" w:color="auto"/>
              </w:divBdr>
            </w:div>
          </w:divsChild>
        </w:div>
        <w:div w:id="1861894017">
          <w:marLeft w:val="0"/>
          <w:marRight w:val="0"/>
          <w:marTop w:val="0"/>
          <w:marBottom w:val="0"/>
          <w:divBdr>
            <w:top w:val="none" w:sz="0" w:space="0" w:color="auto"/>
            <w:left w:val="none" w:sz="0" w:space="0" w:color="auto"/>
            <w:bottom w:val="none" w:sz="0" w:space="0" w:color="auto"/>
            <w:right w:val="none" w:sz="0" w:space="0" w:color="auto"/>
          </w:divBdr>
        </w:div>
        <w:div w:id="1861894019">
          <w:marLeft w:val="0"/>
          <w:marRight w:val="0"/>
          <w:marTop w:val="0"/>
          <w:marBottom w:val="0"/>
          <w:divBdr>
            <w:top w:val="none" w:sz="0" w:space="0" w:color="auto"/>
            <w:left w:val="none" w:sz="0" w:space="0" w:color="auto"/>
            <w:bottom w:val="none" w:sz="0" w:space="0" w:color="auto"/>
            <w:right w:val="none" w:sz="0" w:space="0" w:color="auto"/>
          </w:divBdr>
          <w:divsChild>
            <w:div w:id="1861894016">
              <w:marLeft w:val="0"/>
              <w:marRight w:val="0"/>
              <w:marTop w:val="0"/>
              <w:marBottom w:val="0"/>
              <w:divBdr>
                <w:top w:val="none" w:sz="0" w:space="0" w:color="auto"/>
                <w:left w:val="none" w:sz="0" w:space="0" w:color="auto"/>
                <w:bottom w:val="none" w:sz="0" w:space="0" w:color="auto"/>
                <w:right w:val="none" w:sz="0" w:space="0" w:color="auto"/>
              </w:divBdr>
            </w:div>
          </w:divsChild>
        </w:div>
        <w:div w:id="1861894025">
          <w:marLeft w:val="0"/>
          <w:marRight w:val="0"/>
          <w:marTop w:val="0"/>
          <w:marBottom w:val="0"/>
          <w:divBdr>
            <w:top w:val="none" w:sz="0" w:space="0" w:color="auto"/>
            <w:left w:val="none" w:sz="0" w:space="0" w:color="auto"/>
            <w:bottom w:val="none" w:sz="0" w:space="0" w:color="auto"/>
            <w:right w:val="none" w:sz="0" w:space="0" w:color="auto"/>
          </w:divBdr>
        </w:div>
        <w:div w:id="1861894026">
          <w:marLeft w:val="0"/>
          <w:marRight w:val="0"/>
          <w:marTop w:val="0"/>
          <w:marBottom w:val="0"/>
          <w:divBdr>
            <w:top w:val="none" w:sz="0" w:space="0" w:color="auto"/>
            <w:left w:val="none" w:sz="0" w:space="0" w:color="auto"/>
            <w:bottom w:val="none" w:sz="0" w:space="0" w:color="auto"/>
            <w:right w:val="none" w:sz="0" w:space="0" w:color="auto"/>
          </w:divBdr>
          <w:divsChild>
            <w:div w:id="1861894044">
              <w:marLeft w:val="0"/>
              <w:marRight w:val="0"/>
              <w:marTop w:val="0"/>
              <w:marBottom w:val="0"/>
              <w:divBdr>
                <w:top w:val="none" w:sz="0" w:space="0" w:color="auto"/>
                <w:left w:val="none" w:sz="0" w:space="0" w:color="auto"/>
                <w:bottom w:val="none" w:sz="0" w:space="0" w:color="auto"/>
                <w:right w:val="none" w:sz="0" w:space="0" w:color="auto"/>
              </w:divBdr>
            </w:div>
          </w:divsChild>
        </w:div>
        <w:div w:id="1861894028">
          <w:marLeft w:val="0"/>
          <w:marRight w:val="0"/>
          <w:marTop w:val="0"/>
          <w:marBottom w:val="0"/>
          <w:divBdr>
            <w:top w:val="none" w:sz="0" w:space="0" w:color="auto"/>
            <w:left w:val="none" w:sz="0" w:space="0" w:color="auto"/>
            <w:bottom w:val="none" w:sz="0" w:space="0" w:color="auto"/>
            <w:right w:val="none" w:sz="0" w:space="0" w:color="auto"/>
          </w:divBdr>
          <w:divsChild>
            <w:div w:id="1861893989">
              <w:marLeft w:val="0"/>
              <w:marRight w:val="0"/>
              <w:marTop w:val="0"/>
              <w:marBottom w:val="0"/>
              <w:divBdr>
                <w:top w:val="none" w:sz="0" w:space="0" w:color="auto"/>
                <w:left w:val="none" w:sz="0" w:space="0" w:color="auto"/>
                <w:bottom w:val="none" w:sz="0" w:space="0" w:color="auto"/>
                <w:right w:val="none" w:sz="0" w:space="0" w:color="auto"/>
              </w:divBdr>
            </w:div>
          </w:divsChild>
        </w:div>
        <w:div w:id="1861894029">
          <w:marLeft w:val="0"/>
          <w:marRight w:val="0"/>
          <w:marTop w:val="0"/>
          <w:marBottom w:val="0"/>
          <w:divBdr>
            <w:top w:val="none" w:sz="0" w:space="0" w:color="auto"/>
            <w:left w:val="none" w:sz="0" w:space="0" w:color="auto"/>
            <w:bottom w:val="none" w:sz="0" w:space="0" w:color="auto"/>
            <w:right w:val="none" w:sz="0" w:space="0" w:color="auto"/>
          </w:divBdr>
        </w:div>
        <w:div w:id="1861894030">
          <w:marLeft w:val="0"/>
          <w:marRight w:val="0"/>
          <w:marTop w:val="0"/>
          <w:marBottom w:val="0"/>
          <w:divBdr>
            <w:top w:val="none" w:sz="0" w:space="0" w:color="auto"/>
            <w:left w:val="none" w:sz="0" w:space="0" w:color="auto"/>
            <w:bottom w:val="none" w:sz="0" w:space="0" w:color="auto"/>
            <w:right w:val="none" w:sz="0" w:space="0" w:color="auto"/>
          </w:divBdr>
          <w:divsChild>
            <w:div w:id="1861894012">
              <w:marLeft w:val="0"/>
              <w:marRight w:val="0"/>
              <w:marTop w:val="0"/>
              <w:marBottom w:val="0"/>
              <w:divBdr>
                <w:top w:val="none" w:sz="0" w:space="0" w:color="auto"/>
                <w:left w:val="none" w:sz="0" w:space="0" w:color="auto"/>
                <w:bottom w:val="none" w:sz="0" w:space="0" w:color="auto"/>
                <w:right w:val="none" w:sz="0" w:space="0" w:color="auto"/>
              </w:divBdr>
            </w:div>
          </w:divsChild>
        </w:div>
        <w:div w:id="1861894039">
          <w:marLeft w:val="0"/>
          <w:marRight w:val="0"/>
          <w:marTop w:val="0"/>
          <w:marBottom w:val="0"/>
          <w:divBdr>
            <w:top w:val="none" w:sz="0" w:space="0" w:color="auto"/>
            <w:left w:val="none" w:sz="0" w:space="0" w:color="auto"/>
            <w:bottom w:val="none" w:sz="0" w:space="0" w:color="auto"/>
            <w:right w:val="none" w:sz="0" w:space="0" w:color="auto"/>
          </w:divBdr>
        </w:div>
        <w:div w:id="1861894046">
          <w:marLeft w:val="0"/>
          <w:marRight w:val="0"/>
          <w:marTop w:val="0"/>
          <w:marBottom w:val="0"/>
          <w:divBdr>
            <w:top w:val="none" w:sz="0" w:space="0" w:color="auto"/>
            <w:left w:val="none" w:sz="0" w:space="0" w:color="auto"/>
            <w:bottom w:val="none" w:sz="0" w:space="0" w:color="auto"/>
            <w:right w:val="none" w:sz="0" w:space="0" w:color="auto"/>
          </w:divBdr>
        </w:div>
      </w:divsChild>
    </w:div>
    <w:div w:id="1861894023">
      <w:marLeft w:val="0"/>
      <w:marRight w:val="0"/>
      <w:marTop w:val="0"/>
      <w:marBottom w:val="0"/>
      <w:divBdr>
        <w:top w:val="none" w:sz="0" w:space="0" w:color="auto"/>
        <w:left w:val="none" w:sz="0" w:space="0" w:color="auto"/>
        <w:bottom w:val="none" w:sz="0" w:space="0" w:color="auto"/>
        <w:right w:val="none" w:sz="0" w:space="0" w:color="auto"/>
      </w:divBdr>
      <w:divsChild>
        <w:div w:id="1861893972">
          <w:marLeft w:val="0"/>
          <w:marRight w:val="0"/>
          <w:marTop w:val="0"/>
          <w:marBottom w:val="0"/>
          <w:divBdr>
            <w:top w:val="none" w:sz="0" w:space="0" w:color="auto"/>
            <w:left w:val="none" w:sz="0" w:space="0" w:color="auto"/>
            <w:bottom w:val="none" w:sz="0" w:space="0" w:color="auto"/>
            <w:right w:val="none" w:sz="0" w:space="0" w:color="auto"/>
          </w:divBdr>
        </w:div>
        <w:div w:id="1861893976">
          <w:marLeft w:val="0"/>
          <w:marRight w:val="0"/>
          <w:marTop w:val="0"/>
          <w:marBottom w:val="0"/>
          <w:divBdr>
            <w:top w:val="none" w:sz="0" w:space="0" w:color="auto"/>
            <w:left w:val="none" w:sz="0" w:space="0" w:color="auto"/>
            <w:bottom w:val="none" w:sz="0" w:space="0" w:color="auto"/>
            <w:right w:val="none" w:sz="0" w:space="0" w:color="auto"/>
          </w:divBdr>
        </w:div>
        <w:div w:id="1861893980">
          <w:marLeft w:val="0"/>
          <w:marRight w:val="0"/>
          <w:marTop w:val="0"/>
          <w:marBottom w:val="0"/>
          <w:divBdr>
            <w:top w:val="none" w:sz="0" w:space="0" w:color="auto"/>
            <w:left w:val="none" w:sz="0" w:space="0" w:color="auto"/>
            <w:bottom w:val="none" w:sz="0" w:space="0" w:color="auto"/>
            <w:right w:val="none" w:sz="0" w:space="0" w:color="auto"/>
          </w:divBdr>
        </w:div>
        <w:div w:id="1861893984">
          <w:marLeft w:val="0"/>
          <w:marRight w:val="0"/>
          <w:marTop w:val="0"/>
          <w:marBottom w:val="0"/>
          <w:divBdr>
            <w:top w:val="none" w:sz="0" w:space="0" w:color="auto"/>
            <w:left w:val="none" w:sz="0" w:space="0" w:color="auto"/>
            <w:bottom w:val="none" w:sz="0" w:space="0" w:color="auto"/>
            <w:right w:val="none" w:sz="0" w:space="0" w:color="auto"/>
          </w:divBdr>
        </w:div>
        <w:div w:id="1861894031">
          <w:marLeft w:val="0"/>
          <w:marRight w:val="0"/>
          <w:marTop w:val="0"/>
          <w:marBottom w:val="0"/>
          <w:divBdr>
            <w:top w:val="none" w:sz="0" w:space="0" w:color="auto"/>
            <w:left w:val="none" w:sz="0" w:space="0" w:color="auto"/>
            <w:bottom w:val="none" w:sz="0" w:space="0" w:color="auto"/>
            <w:right w:val="none" w:sz="0" w:space="0" w:color="auto"/>
          </w:divBdr>
        </w:div>
        <w:div w:id="1861894032">
          <w:marLeft w:val="0"/>
          <w:marRight w:val="0"/>
          <w:marTop w:val="0"/>
          <w:marBottom w:val="0"/>
          <w:divBdr>
            <w:top w:val="none" w:sz="0" w:space="0" w:color="auto"/>
            <w:left w:val="none" w:sz="0" w:space="0" w:color="auto"/>
            <w:bottom w:val="none" w:sz="0" w:space="0" w:color="auto"/>
            <w:right w:val="none" w:sz="0" w:space="0" w:color="auto"/>
          </w:divBdr>
        </w:div>
        <w:div w:id="1861894036">
          <w:marLeft w:val="0"/>
          <w:marRight w:val="0"/>
          <w:marTop w:val="0"/>
          <w:marBottom w:val="0"/>
          <w:divBdr>
            <w:top w:val="none" w:sz="0" w:space="0" w:color="auto"/>
            <w:left w:val="none" w:sz="0" w:space="0" w:color="auto"/>
            <w:bottom w:val="none" w:sz="0" w:space="0" w:color="auto"/>
            <w:right w:val="none" w:sz="0" w:space="0" w:color="auto"/>
          </w:divBdr>
        </w:div>
        <w:div w:id="1861894041">
          <w:marLeft w:val="0"/>
          <w:marRight w:val="0"/>
          <w:marTop w:val="0"/>
          <w:marBottom w:val="0"/>
          <w:divBdr>
            <w:top w:val="none" w:sz="0" w:space="0" w:color="auto"/>
            <w:left w:val="none" w:sz="0" w:space="0" w:color="auto"/>
            <w:bottom w:val="none" w:sz="0" w:space="0" w:color="auto"/>
            <w:right w:val="none" w:sz="0" w:space="0" w:color="auto"/>
          </w:divBdr>
          <w:divsChild>
            <w:div w:id="1861894027">
              <w:marLeft w:val="0"/>
              <w:marRight w:val="0"/>
              <w:marTop w:val="0"/>
              <w:marBottom w:val="0"/>
              <w:divBdr>
                <w:top w:val="none" w:sz="0" w:space="0" w:color="auto"/>
                <w:left w:val="none" w:sz="0" w:space="0" w:color="auto"/>
                <w:bottom w:val="none" w:sz="0" w:space="0" w:color="auto"/>
                <w:right w:val="none" w:sz="0" w:space="0" w:color="auto"/>
              </w:divBdr>
            </w:div>
          </w:divsChild>
        </w:div>
        <w:div w:id="1861894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E8C3EDDE97B1E0488EBC65586BAFC89CA354F9E2EEF43D47295E02F8BF3C826FBA1C87C8EAE8AEFDCcB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59152/41c59ba008ea81e4f57659fb046cba9b8b38b090/" TargetMode="External"/><Relationship Id="rId17" Type="http://schemas.openxmlformats.org/officeDocument/2006/relationships/hyperlink" Target="consultantplus://offline/ref=BF0A7D502D3FA03004831E7D8604A302B5FECDDCEDC43D04B3D0142028V9l8J" TargetMode="External"/><Relationship Id="rId2" Type="http://schemas.openxmlformats.org/officeDocument/2006/relationships/numbering" Target="numbering.xml"/><Relationship Id="rId16" Type="http://schemas.openxmlformats.org/officeDocument/2006/relationships/hyperlink" Target="consultantplus://offline/ref=BF0A7D502D3FA030048300709068FD06B5F791D9EAC53757ED8F4F7D7F91AECCD38C1EA0DFCA77CFA9AC72VElE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9152/be1b19304843db02e0ff90cdd9d835c9de3e62be/" TargetMode="External"/><Relationship Id="rId5" Type="http://schemas.openxmlformats.org/officeDocument/2006/relationships/settings" Target="settings.xml"/><Relationship Id="rId15" Type="http://schemas.openxmlformats.org/officeDocument/2006/relationships/hyperlink" Target="http://www.consultant.ru/document/cons_doc_LAW_342034/a593eaab768d34bf2d7419322eac79481e73cf03/" TargetMode="External"/><Relationship Id="rId10" Type="http://schemas.openxmlformats.org/officeDocument/2006/relationships/hyperlink" Target="http://www.consultant.ru/document/cons_doc_LAW_359152/be1b19304843db02e0ff90cdd9d835c9de3e62b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389741/330a220d4fee09ee290fc31fd9fbf1c1b7467a53/" TargetMode="External"/><Relationship Id="rId14" Type="http://schemas.openxmlformats.org/officeDocument/2006/relationships/hyperlink" Target="http://www.consultant.ru/document/cons_doc_LAW_342034/330a220d4fee09ee290fc31fd9fbf1c1b7467a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77B0F-C2BF-468D-85B8-8239D268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6138</Words>
  <Characters>48514</Characters>
  <Application>Microsoft Office Word</Application>
  <DocSecurity>0</DocSecurity>
  <Lines>404</Lines>
  <Paragraphs>109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54543</CharactersWithSpaces>
  <SharedDoc>false</SharedDoc>
  <HLinks>
    <vt:vector size="54" baseType="variant">
      <vt:variant>
        <vt:i4>5308508</vt:i4>
      </vt:variant>
      <vt:variant>
        <vt:i4>24</vt:i4>
      </vt:variant>
      <vt:variant>
        <vt:i4>0</vt:i4>
      </vt:variant>
      <vt:variant>
        <vt:i4>5</vt:i4>
      </vt:variant>
      <vt:variant>
        <vt:lpwstr>consultantplus://offline/ref=BF0A7D502D3FA03004831E7D8604A302B5FECDDCEDC43D04B3D0142028V9l8J</vt:lpwstr>
      </vt:variant>
      <vt:variant>
        <vt:lpwstr/>
      </vt:variant>
      <vt:variant>
        <vt:i4>131161</vt:i4>
      </vt:variant>
      <vt:variant>
        <vt:i4>21</vt:i4>
      </vt:variant>
      <vt:variant>
        <vt:i4>0</vt:i4>
      </vt:variant>
      <vt:variant>
        <vt:i4>5</vt:i4>
      </vt:variant>
      <vt:variant>
        <vt:lpwstr>consultantplus://offline/ref=BF0A7D502D3FA030048300709068FD06B5F791D9EAC53757ED8F4F7D7F91AECCD38C1EA0DFCA77CFA9AC72VElEJ</vt:lpwstr>
      </vt:variant>
      <vt:variant>
        <vt:lpwstr/>
      </vt:variant>
      <vt:variant>
        <vt:i4>983078</vt:i4>
      </vt:variant>
      <vt:variant>
        <vt:i4>18</vt:i4>
      </vt:variant>
      <vt:variant>
        <vt:i4>0</vt:i4>
      </vt:variant>
      <vt:variant>
        <vt:i4>5</vt:i4>
      </vt:variant>
      <vt:variant>
        <vt:lpwstr>http://www.consultant.ru/document/cons_doc_LAW_342034/a593eaab768d34bf2d7419322eac79481e73cf03/</vt:lpwstr>
      </vt:variant>
      <vt:variant>
        <vt:lpwstr>dst290</vt:lpwstr>
      </vt:variant>
      <vt:variant>
        <vt:i4>524333</vt:i4>
      </vt:variant>
      <vt:variant>
        <vt:i4>15</vt:i4>
      </vt:variant>
      <vt:variant>
        <vt:i4>0</vt:i4>
      </vt:variant>
      <vt:variant>
        <vt:i4>5</vt:i4>
      </vt:variant>
      <vt:variant>
        <vt:lpwstr>http://www.consultant.ru/document/cons_doc_LAW_342034/330a220d4fee09ee290fc31fd9fbf1c1b7467a53/</vt:lpwstr>
      </vt:variant>
      <vt:variant>
        <vt:lpwstr>dst244</vt:lpwstr>
      </vt:variant>
      <vt:variant>
        <vt:i4>7929963</vt:i4>
      </vt:variant>
      <vt:variant>
        <vt:i4>12</vt:i4>
      </vt:variant>
      <vt:variant>
        <vt:i4>0</vt:i4>
      </vt:variant>
      <vt:variant>
        <vt:i4>5</vt:i4>
      </vt:variant>
      <vt:variant>
        <vt:lpwstr>consultantplus://offline/ref=6E8C3EDDE97B1E0488EBC65586BAFC89CA354F9E2EEF43D47295E02F8BF3C826FBA1C87C8EAE8AEFDCcBD</vt:lpwstr>
      </vt:variant>
      <vt:variant>
        <vt:lpwstr/>
      </vt:variant>
      <vt:variant>
        <vt:i4>3276816</vt:i4>
      </vt:variant>
      <vt:variant>
        <vt:i4>9</vt:i4>
      </vt:variant>
      <vt:variant>
        <vt:i4>0</vt:i4>
      </vt:variant>
      <vt:variant>
        <vt:i4>5</vt:i4>
      </vt:variant>
      <vt:variant>
        <vt:lpwstr>http://www.consultant.ru/document/cons_doc_LAW_359152/41c59ba008ea81e4f57659fb046cba9b8b38b090/</vt:lpwstr>
      </vt:variant>
      <vt:variant>
        <vt:lpwstr>dst100151</vt:lpwstr>
      </vt:variant>
      <vt:variant>
        <vt:i4>6488086</vt:i4>
      </vt:variant>
      <vt:variant>
        <vt:i4>6</vt:i4>
      </vt:variant>
      <vt:variant>
        <vt:i4>0</vt:i4>
      </vt:variant>
      <vt:variant>
        <vt:i4>5</vt:i4>
      </vt:variant>
      <vt:variant>
        <vt:lpwstr>http://www.consultant.ru/document/Cons_doc_LAW_359152/be1b19304843db02e0ff90cdd9d835c9de3e62be/</vt:lpwstr>
      </vt:variant>
      <vt:variant>
        <vt:lpwstr>dst45</vt:lpwstr>
      </vt:variant>
      <vt:variant>
        <vt:i4>6291479</vt:i4>
      </vt:variant>
      <vt:variant>
        <vt:i4>3</vt:i4>
      </vt:variant>
      <vt:variant>
        <vt:i4>0</vt:i4>
      </vt:variant>
      <vt:variant>
        <vt:i4>5</vt:i4>
      </vt:variant>
      <vt:variant>
        <vt:lpwstr>http://www.consultant.ru/document/cons_doc_LAW_359152/be1b19304843db02e0ff90cdd9d835c9de3e62be/</vt:lpwstr>
      </vt:variant>
      <vt:variant>
        <vt:lpwstr>dst100160</vt:lpwstr>
      </vt:variant>
      <vt:variant>
        <vt:i4>262179</vt:i4>
      </vt:variant>
      <vt:variant>
        <vt:i4>0</vt:i4>
      </vt:variant>
      <vt:variant>
        <vt:i4>0</vt:i4>
      </vt:variant>
      <vt:variant>
        <vt:i4>5</vt:i4>
      </vt:variant>
      <vt:variant>
        <vt:lpwstr>http://www.consultant.ru/document/cons_doc_LAW_389741/330a220d4fee09ee290fc31fd9fbf1c1b7467a53/</vt:lpwstr>
      </vt:variant>
      <vt:variant>
        <vt:lpwstr>dst244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2021-07-05T06:25:00Z</cp:lastPrinted>
  <dcterms:created xsi:type="dcterms:W3CDTF">2024-01-23T03:21:00Z</dcterms:created>
  <dcterms:modified xsi:type="dcterms:W3CDTF">2024-01-23T03:21:00Z</dcterms:modified>
</cp:coreProperties>
</file>