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A72" w:rsidRPr="001933DF" w:rsidRDefault="00EE4A72" w:rsidP="003A05CC">
      <w:pPr>
        <w:spacing w:line="360" w:lineRule="auto"/>
        <w:jc w:val="center"/>
        <w:rPr>
          <w:rFonts w:ascii="Arial" w:hAnsi="Arial" w:cs="Arial"/>
        </w:rPr>
      </w:pPr>
    </w:p>
    <w:p w:rsidR="003A05CC" w:rsidRPr="001933DF" w:rsidRDefault="003A05CC" w:rsidP="003A05CC">
      <w:pPr>
        <w:spacing w:line="360" w:lineRule="auto"/>
        <w:jc w:val="center"/>
        <w:rPr>
          <w:rFonts w:ascii="Arial" w:hAnsi="Arial" w:cs="Arial"/>
        </w:rPr>
      </w:pPr>
      <w:r w:rsidRPr="001933DF">
        <w:rPr>
          <w:rFonts w:ascii="Arial" w:hAnsi="Arial" w:cs="Arial"/>
        </w:rPr>
        <w:t>МУНИЦИПАЛЬНОЕ ОБРАЗОВАНИЕ «</w:t>
      </w:r>
      <w:r w:rsidR="00A6216A" w:rsidRPr="001933DF">
        <w:rPr>
          <w:rFonts w:ascii="Arial" w:hAnsi="Arial" w:cs="Arial"/>
        </w:rPr>
        <w:t>ВОРОНИНСКОЕ</w:t>
      </w:r>
      <w:r w:rsidRPr="001933DF">
        <w:rPr>
          <w:rFonts w:ascii="Arial" w:hAnsi="Arial" w:cs="Arial"/>
        </w:rPr>
        <w:t xml:space="preserve"> СЕЛЬСКОЕ ПОСЕЛЕНИЕ»</w:t>
      </w:r>
    </w:p>
    <w:p w:rsidR="005B4F35" w:rsidRPr="001933DF" w:rsidRDefault="005B4F35" w:rsidP="003A05CC">
      <w:pPr>
        <w:spacing w:line="360" w:lineRule="auto"/>
        <w:jc w:val="center"/>
        <w:rPr>
          <w:rFonts w:ascii="Arial" w:hAnsi="Arial" w:cs="Arial"/>
          <w:b/>
        </w:rPr>
      </w:pPr>
    </w:p>
    <w:p w:rsidR="003A05CC" w:rsidRPr="001933DF" w:rsidRDefault="003A05CC" w:rsidP="003A05CC">
      <w:pPr>
        <w:spacing w:line="360" w:lineRule="auto"/>
        <w:jc w:val="center"/>
        <w:rPr>
          <w:rFonts w:ascii="Arial" w:hAnsi="Arial" w:cs="Arial"/>
          <w:b/>
        </w:rPr>
      </w:pPr>
      <w:r w:rsidRPr="001933DF">
        <w:rPr>
          <w:rFonts w:ascii="Arial" w:hAnsi="Arial" w:cs="Arial"/>
          <w:b/>
        </w:rPr>
        <w:t xml:space="preserve">АДМИНИСТРАЦИЯ </w:t>
      </w:r>
      <w:r w:rsidR="00A6216A" w:rsidRPr="001933DF">
        <w:rPr>
          <w:rFonts w:ascii="Arial" w:hAnsi="Arial" w:cs="Arial"/>
          <w:b/>
        </w:rPr>
        <w:t>ВОРОНИНСКОГО</w:t>
      </w:r>
      <w:r w:rsidRPr="001933DF">
        <w:rPr>
          <w:rFonts w:ascii="Arial" w:hAnsi="Arial" w:cs="Arial"/>
          <w:b/>
        </w:rPr>
        <w:t xml:space="preserve"> СЕЛЬСКОГО ПОСЕЛЕНИЯ</w:t>
      </w:r>
    </w:p>
    <w:p w:rsidR="003A05CC" w:rsidRPr="001933DF" w:rsidRDefault="003A05CC" w:rsidP="003A05CC">
      <w:pPr>
        <w:spacing w:line="360" w:lineRule="auto"/>
        <w:jc w:val="center"/>
        <w:rPr>
          <w:rFonts w:ascii="Arial" w:hAnsi="Arial" w:cs="Arial"/>
          <w:b/>
        </w:rPr>
      </w:pPr>
    </w:p>
    <w:p w:rsidR="003A05CC" w:rsidRPr="001933DF" w:rsidRDefault="003A05CC" w:rsidP="003A05CC">
      <w:pPr>
        <w:spacing w:line="360" w:lineRule="auto"/>
        <w:jc w:val="center"/>
        <w:rPr>
          <w:rFonts w:ascii="Arial" w:hAnsi="Arial" w:cs="Arial"/>
          <w:b/>
        </w:rPr>
      </w:pPr>
      <w:r w:rsidRPr="001933DF">
        <w:rPr>
          <w:rFonts w:ascii="Arial" w:hAnsi="Arial" w:cs="Arial"/>
          <w:b/>
        </w:rPr>
        <w:t>ПОСТАНОВЛЕНИЕ</w:t>
      </w:r>
    </w:p>
    <w:p w:rsidR="003A05CC" w:rsidRPr="001933DF" w:rsidRDefault="003A05CC" w:rsidP="003A05CC">
      <w:pPr>
        <w:spacing w:line="360" w:lineRule="auto"/>
        <w:jc w:val="center"/>
        <w:rPr>
          <w:rFonts w:ascii="Arial" w:hAnsi="Arial" w:cs="Arial"/>
          <w:b/>
        </w:rPr>
      </w:pPr>
    </w:p>
    <w:p w:rsidR="0022728E" w:rsidRPr="001933DF" w:rsidRDefault="00332674" w:rsidP="0022728E">
      <w:pPr>
        <w:spacing w:line="360" w:lineRule="auto"/>
        <w:rPr>
          <w:rFonts w:ascii="Arial" w:hAnsi="Arial" w:cs="Arial"/>
          <w:u w:val="single"/>
        </w:rPr>
      </w:pPr>
      <w:r w:rsidRPr="001933DF">
        <w:rPr>
          <w:rFonts w:ascii="Arial" w:hAnsi="Arial" w:cs="Arial"/>
        </w:rPr>
        <w:t>«_</w:t>
      </w:r>
      <w:r w:rsidR="007C3218" w:rsidRPr="001933DF">
        <w:rPr>
          <w:rFonts w:ascii="Arial" w:hAnsi="Arial" w:cs="Arial"/>
        </w:rPr>
        <w:t>26</w:t>
      </w:r>
      <w:r w:rsidRPr="001933DF">
        <w:rPr>
          <w:rFonts w:ascii="Arial" w:hAnsi="Arial" w:cs="Arial"/>
        </w:rPr>
        <w:t>__» __</w:t>
      </w:r>
      <w:r w:rsidR="007C3218" w:rsidRPr="001933DF">
        <w:rPr>
          <w:rFonts w:ascii="Arial" w:hAnsi="Arial" w:cs="Arial"/>
        </w:rPr>
        <w:t>12</w:t>
      </w:r>
      <w:r w:rsidRPr="001933DF">
        <w:rPr>
          <w:rFonts w:ascii="Arial" w:hAnsi="Arial" w:cs="Arial"/>
        </w:rPr>
        <w:t>_____</w:t>
      </w:r>
      <w:r w:rsidR="008D73CB" w:rsidRPr="001933DF">
        <w:rPr>
          <w:rFonts w:ascii="Arial" w:hAnsi="Arial" w:cs="Arial"/>
        </w:rPr>
        <w:t>20</w:t>
      </w:r>
      <w:r w:rsidR="00D67078" w:rsidRPr="001933DF">
        <w:rPr>
          <w:rFonts w:ascii="Arial" w:hAnsi="Arial" w:cs="Arial"/>
        </w:rPr>
        <w:t>23</w:t>
      </w:r>
      <w:r w:rsidR="0022728E" w:rsidRPr="001933DF">
        <w:rPr>
          <w:rFonts w:ascii="Arial" w:hAnsi="Arial" w:cs="Arial"/>
        </w:rPr>
        <w:t>г.</w:t>
      </w:r>
      <w:r w:rsidR="008D73CB" w:rsidRPr="001933DF">
        <w:rPr>
          <w:rFonts w:ascii="Arial" w:hAnsi="Arial" w:cs="Arial"/>
        </w:rPr>
        <w:t xml:space="preserve"> </w:t>
      </w:r>
      <w:r w:rsidR="008D73CB" w:rsidRPr="001933DF">
        <w:rPr>
          <w:rFonts w:ascii="Arial" w:hAnsi="Arial" w:cs="Arial"/>
        </w:rPr>
        <w:tab/>
      </w:r>
      <w:r w:rsidR="008D73CB" w:rsidRPr="001933DF">
        <w:rPr>
          <w:rFonts w:ascii="Arial" w:hAnsi="Arial" w:cs="Arial"/>
        </w:rPr>
        <w:tab/>
      </w:r>
      <w:r w:rsidR="008D73CB" w:rsidRPr="001933DF">
        <w:rPr>
          <w:rFonts w:ascii="Arial" w:hAnsi="Arial" w:cs="Arial"/>
        </w:rPr>
        <w:tab/>
      </w:r>
      <w:r w:rsidR="008D73CB" w:rsidRPr="001933DF">
        <w:rPr>
          <w:rFonts w:ascii="Arial" w:hAnsi="Arial" w:cs="Arial"/>
        </w:rPr>
        <w:tab/>
      </w:r>
      <w:r w:rsidR="008D73CB" w:rsidRPr="001933DF">
        <w:rPr>
          <w:rFonts w:ascii="Arial" w:hAnsi="Arial" w:cs="Arial"/>
        </w:rPr>
        <w:tab/>
      </w:r>
      <w:r w:rsidR="008D73CB" w:rsidRPr="001933DF">
        <w:rPr>
          <w:rFonts w:ascii="Arial" w:hAnsi="Arial" w:cs="Arial"/>
        </w:rPr>
        <w:tab/>
      </w:r>
      <w:r w:rsidR="008D73CB" w:rsidRPr="001933DF">
        <w:rPr>
          <w:rFonts w:ascii="Arial" w:hAnsi="Arial" w:cs="Arial"/>
        </w:rPr>
        <w:tab/>
        <w:t xml:space="preserve">№ </w:t>
      </w:r>
      <w:r w:rsidR="007C3218" w:rsidRPr="001933DF">
        <w:rPr>
          <w:rFonts w:ascii="Arial" w:hAnsi="Arial" w:cs="Arial"/>
          <w:u w:val="single"/>
        </w:rPr>
        <w:t>91</w:t>
      </w:r>
    </w:p>
    <w:p w:rsidR="003A05CC" w:rsidRPr="001933DF" w:rsidRDefault="005B4F35" w:rsidP="003A05CC">
      <w:pPr>
        <w:spacing w:line="360" w:lineRule="auto"/>
        <w:jc w:val="center"/>
        <w:rPr>
          <w:rFonts w:ascii="Arial" w:hAnsi="Arial" w:cs="Arial"/>
        </w:rPr>
      </w:pPr>
      <w:r w:rsidRPr="001933DF">
        <w:rPr>
          <w:rFonts w:ascii="Arial" w:hAnsi="Arial" w:cs="Arial"/>
        </w:rPr>
        <w:t>д</w:t>
      </w:r>
      <w:r w:rsidR="003A05CC" w:rsidRPr="001933DF">
        <w:rPr>
          <w:rFonts w:ascii="Arial" w:hAnsi="Arial" w:cs="Arial"/>
        </w:rPr>
        <w:t xml:space="preserve">. </w:t>
      </w:r>
      <w:r w:rsidR="00A6216A" w:rsidRPr="001933DF">
        <w:rPr>
          <w:rFonts w:ascii="Arial" w:hAnsi="Arial" w:cs="Arial"/>
        </w:rPr>
        <w:t>Воронино</w:t>
      </w:r>
    </w:p>
    <w:p w:rsidR="000E588E" w:rsidRPr="001933DF" w:rsidRDefault="000E588E" w:rsidP="000E588E">
      <w:pPr>
        <w:rPr>
          <w:rFonts w:ascii="Arial" w:hAnsi="Arial" w:cs="Arial"/>
        </w:rPr>
      </w:pPr>
    </w:p>
    <w:p w:rsidR="000B0561" w:rsidRPr="001933DF" w:rsidRDefault="007B6166" w:rsidP="00493FDD">
      <w:pPr>
        <w:widowControl w:val="0"/>
        <w:autoSpaceDE w:val="0"/>
        <w:autoSpaceDN w:val="0"/>
        <w:adjustRightInd w:val="0"/>
        <w:ind w:right="4253"/>
        <w:jc w:val="both"/>
        <w:rPr>
          <w:rFonts w:ascii="Arial" w:hAnsi="Arial" w:cs="Arial"/>
          <w:bCs/>
        </w:rPr>
      </w:pPr>
      <w:r w:rsidRPr="001933DF">
        <w:rPr>
          <w:rFonts w:ascii="Arial" w:hAnsi="Arial" w:cs="Arial"/>
        </w:rPr>
        <w:t>Об утверждении административного регламента предоставления муниципальной услуги «</w:t>
      </w:r>
      <w:r w:rsidR="00264E58" w:rsidRPr="001933DF">
        <w:rPr>
          <w:rFonts w:ascii="Arial" w:hAnsi="Arial" w:cs="Arial"/>
          <w:color w:val="000000"/>
        </w:rPr>
        <w:t>Предоставление разрешения на условно разрешенный вид использования земельного участка или объекта капитального строительства</w:t>
      </w:r>
      <w:r w:rsidR="00FB4F82" w:rsidRPr="001933DF">
        <w:rPr>
          <w:rFonts w:ascii="Arial" w:hAnsi="Arial" w:cs="Arial"/>
        </w:rPr>
        <w:t>»</w:t>
      </w:r>
      <w:r w:rsidRPr="001933DF">
        <w:rPr>
          <w:rFonts w:ascii="Arial" w:hAnsi="Arial" w:cs="Arial"/>
          <w:bCs/>
        </w:rPr>
        <w:t xml:space="preserve"> </w:t>
      </w:r>
    </w:p>
    <w:p w:rsidR="00817F13" w:rsidRPr="001933DF" w:rsidRDefault="00817F13" w:rsidP="00817F13">
      <w:pPr>
        <w:snapToGrid w:val="0"/>
        <w:jc w:val="both"/>
        <w:rPr>
          <w:rFonts w:ascii="Arial" w:hAnsi="Arial" w:cs="Arial"/>
        </w:rPr>
      </w:pPr>
    </w:p>
    <w:p w:rsidR="007B6166" w:rsidRPr="001933DF" w:rsidRDefault="007B6166" w:rsidP="007B6166">
      <w:pPr>
        <w:pStyle w:val="Standard"/>
        <w:ind w:firstLine="708"/>
        <w:jc w:val="both"/>
        <w:rPr>
          <w:rStyle w:val="FontStyle67"/>
          <w:rFonts w:ascii="Arial" w:hAnsi="Arial" w:cs="Arial"/>
          <w:color w:val="auto"/>
          <w:sz w:val="24"/>
          <w:szCs w:val="24"/>
        </w:rPr>
      </w:pPr>
      <w:r w:rsidRPr="001933DF">
        <w:rPr>
          <w:rFonts w:ascii="Arial" w:hAnsi="Arial" w:cs="Arial"/>
        </w:rPr>
        <w:t>В целях реализации полномочий, предусмотренных Федеральным законом от 6 октября 2003года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w:t>
      </w:r>
      <w:proofErr w:type="spellStart"/>
      <w:r w:rsidR="00A6216A" w:rsidRPr="001933DF">
        <w:rPr>
          <w:rFonts w:ascii="Arial" w:hAnsi="Arial" w:cs="Arial"/>
        </w:rPr>
        <w:t>Воронинское</w:t>
      </w:r>
      <w:proofErr w:type="spellEnd"/>
      <w:r w:rsidRPr="001933DF">
        <w:rPr>
          <w:rFonts w:ascii="Arial" w:hAnsi="Arial" w:cs="Arial"/>
        </w:rPr>
        <w:t xml:space="preserve"> сельское поселение»,</w:t>
      </w:r>
    </w:p>
    <w:p w:rsidR="00817F13" w:rsidRPr="001933DF" w:rsidRDefault="00817F13" w:rsidP="00817F13">
      <w:pPr>
        <w:rPr>
          <w:rFonts w:ascii="Arial" w:hAnsi="Arial" w:cs="Arial"/>
        </w:rPr>
      </w:pPr>
    </w:p>
    <w:p w:rsidR="00817F13" w:rsidRPr="001933DF" w:rsidRDefault="00817F13" w:rsidP="00817F13">
      <w:pPr>
        <w:rPr>
          <w:rFonts w:ascii="Arial" w:hAnsi="Arial" w:cs="Arial"/>
        </w:rPr>
      </w:pPr>
      <w:r w:rsidRPr="001933DF">
        <w:rPr>
          <w:rFonts w:ascii="Arial" w:hAnsi="Arial" w:cs="Arial"/>
        </w:rPr>
        <w:t>ПОСТАНОВЛЯЮ:</w:t>
      </w:r>
    </w:p>
    <w:p w:rsidR="00817F13" w:rsidRPr="001933DF" w:rsidRDefault="00817F13" w:rsidP="00817F13">
      <w:pPr>
        <w:rPr>
          <w:rFonts w:ascii="Arial" w:hAnsi="Arial" w:cs="Arial"/>
        </w:rPr>
      </w:pPr>
    </w:p>
    <w:p w:rsidR="00D97AA6" w:rsidRPr="001933DF" w:rsidRDefault="007B6166" w:rsidP="0097751D">
      <w:pPr>
        <w:pStyle w:val="ConsPlusTitle"/>
        <w:numPr>
          <w:ilvl w:val="0"/>
          <w:numId w:val="2"/>
        </w:numPr>
        <w:tabs>
          <w:tab w:val="clear" w:pos="1533"/>
          <w:tab w:val="num" w:pos="0"/>
        </w:tabs>
        <w:ind w:left="0" w:firstLine="0"/>
        <w:jc w:val="both"/>
        <w:rPr>
          <w:rFonts w:cs="Arial"/>
          <w:b w:val="0"/>
          <w:sz w:val="24"/>
          <w:szCs w:val="24"/>
        </w:rPr>
      </w:pPr>
      <w:r w:rsidRPr="001933DF">
        <w:rPr>
          <w:rFonts w:cs="Arial"/>
          <w:b w:val="0"/>
          <w:sz w:val="24"/>
          <w:szCs w:val="24"/>
        </w:rPr>
        <w:t xml:space="preserve">Утвердить административный </w:t>
      </w:r>
      <w:hyperlink w:anchor="P28" w:history="1">
        <w:r w:rsidRPr="001933DF">
          <w:rPr>
            <w:rFonts w:cs="Arial"/>
            <w:b w:val="0"/>
            <w:sz w:val="24"/>
            <w:szCs w:val="24"/>
          </w:rPr>
          <w:t>регламент</w:t>
        </w:r>
      </w:hyperlink>
      <w:r w:rsidRPr="001933DF">
        <w:rPr>
          <w:rFonts w:cs="Arial"/>
          <w:b w:val="0"/>
          <w:sz w:val="24"/>
          <w:szCs w:val="24"/>
        </w:rPr>
        <w:t xml:space="preserve"> предоставления муниципальной услуги «</w:t>
      </w:r>
      <w:r w:rsidR="00264E58" w:rsidRPr="001933DF">
        <w:rPr>
          <w:rFonts w:cs="Arial"/>
          <w:b w:val="0"/>
          <w:color w:val="000000"/>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FB4F82" w:rsidRPr="001933DF">
        <w:rPr>
          <w:rFonts w:cs="Arial"/>
          <w:b w:val="0"/>
          <w:sz w:val="24"/>
          <w:szCs w:val="24"/>
        </w:rPr>
        <w:t>»</w:t>
      </w:r>
      <w:r w:rsidR="00AA4F11" w:rsidRPr="001933DF">
        <w:rPr>
          <w:rFonts w:cs="Arial"/>
          <w:b w:val="0"/>
          <w:sz w:val="24"/>
          <w:szCs w:val="24"/>
        </w:rPr>
        <w:t xml:space="preserve">, </w:t>
      </w:r>
      <w:r w:rsidRPr="001933DF">
        <w:rPr>
          <w:rFonts w:cs="Arial"/>
          <w:b w:val="0"/>
          <w:sz w:val="24"/>
          <w:szCs w:val="24"/>
        </w:rPr>
        <w:t>согласно приложению, к настоящему постановлению</w:t>
      </w:r>
      <w:r w:rsidR="00A50255" w:rsidRPr="001933DF">
        <w:rPr>
          <w:rFonts w:cs="Arial"/>
          <w:b w:val="0"/>
          <w:sz w:val="24"/>
          <w:szCs w:val="24"/>
        </w:rPr>
        <w:t>.</w:t>
      </w:r>
    </w:p>
    <w:p w:rsidR="00355C4D" w:rsidRPr="001933DF" w:rsidRDefault="00355C4D" w:rsidP="0097751D">
      <w:pPr>
        <w:pStyle w:val="ConsPlusTitle"/>
        <w:numPr>
          <w:ilvl w:val="0"/>
          <w:numId w:val="2"/>
        </w:numPr>
        <w:tabs>
          <w:tab w:val="clear" w:pos="1533"/>
          <w:tab w:val="num" w:pos="0"/>
        </w:tabs>
        <w:ind w:left="0" w:firstLine="0"/>
        <w:jc w:val="both"/>
        <w:rPr>
          <w:rFonts w:cs="Arial"/>
          <w:b w:val="0"/>
          <w:sz w:val="24"/>
          <w:szCs w:val="24"/>
        </w:rPr>
      </w:pPr>
      <w:r w:rsidRPr="001933DF">
        <w:rPr>
          <w:rFonts w:cs="Arial"/>
          <w:b w:val="0"/>
          <w:sz w:val="24"/>
          <w:szCs w:val="24"/>
        </w:rPr>
        <w:t xml:space="preserve">Управляющему делами опубликовать настоящее постановление в Информационном бюллетене </w:t>
      </w:r>
      <w:r w:rsidR="00A6216A" w:rsidRPr="001933DF">
        <w:rPr>
          <w:rFonts w:cs="Arial"/>
          <w:b w:val="0"/>
          <w:sz w:val="24"/>
          <w:szCs w:val="24"/>
        </w:rPr>
        <w:t>Воронинского</w:t>
      </w:r>
      <w:r w:rsidRPr="001933DF">
        <w:rPr>
          <w:rFonts w:cs="Arial"/>
          <w:b w:val="0"/>
          <w:sz w:val="24"/>
          <w:szCs w:val="24"/>
        </w:rPr>
        <w:t xml:space="preserve"> сельского поселения и разместить на официальном сайте </w:t>
      </w:r>
      <w:r w:rsidR="00A6216A" w:rsidRPr="001933DF">
        <w:rPr>
          <w:rFonts w:cs="Arial"/>
          <w:b w:val="0"/>
          <w:sz w:val="24"/>
          <w:szCs w:val="24"/>
        </w:rPr>
        <w:t>Воронинского</w:t>
      </w:r>
      <w:r w:rsidRPr="001933DF">
        <w:rPr>
          <w:rFonts w:cs="Arial"/>
          <w:b w:val="0"/>
          <w:sz w:val="24"/>
          <w:szCs w:val="24"/>
        </w:rPr>
        <w:t xml:space="preserve"> сельского поселения </w:t>
      </w:r>
      <w:proofErr w:type="gramStart"/>
      <w:r w:rsidRPr="001933DF">
        <w:rPr>
          <w:rFonts w:cs="Arial"/>
          <w:b w:val="0"/>
          <w:sz w:val="24"/>
          <w:szCs w:val="24"/>
        </w:rPr>
        <w:t>(</w:t>
      </w:r>
      <w:r w:rsidR="00A6216A" w:rsidRPr="001933DF">
        <w:rPr>
          <w:rFonts w:cs="Arial"/>
          <w:b w:val="0"/>
          <w:sz w:val="24"/>
          <w:szCs w:val="24"/>
        </w:rPr>
        <w:t xml:space="preserve"> </w:t>
      </w:r>
      <w:proofErr w:type="gramEnd"/>
      <w:r w:rsidR="001933DF" w:rsidRPr="001933DF">
        <w:rPr>
          <w:rFonts w:cs="Arial"/>
        </w:rPr>
        <w:fldChar w:fldCharType="begin"/>
      </w:r>
      <w:r w:rsidR="001933DF" w:rsidRPr="001933DF">
        <w:rPr>
          <w:rFonts w:cs="Arial"/>
        </w:rPr>
        <w:instrText xml:space="preserve"> HYPERLINK "https://www.voronadm.ru/" </w:instrText>
      </w:r>
      <w:r w:rsidR="001933DF" w:rsidRPr="001933DF">
        <w:rPr>
          <w:rFonts w:cs="Arial"/>
        </w:rPr>
        <w:fldChar w:fldCharType="separate"/>
      </w:r>
      <w:r w:rsidR="00A6216A" w:rsidRPr="001933DF">
        <w:rPr>
          <w:rStyle w:val="a4"/>
          <w:rFonts w:cs="Arial"/>
          <w:b w:val="0"/>
          <w:sz w:val="24"/>
          <w:szCs w:val="24"/>
        </w:rPr>
        <w:t>https://www.voronadm.ru/</w:t>
      </w:r>
      <w:r w:rsidR="001933DF" w:rsidRPr="001933DF">
        <w:rPr>
          <w:rStyle w:val="a4"/>
          <w:rFonts w:cs="Arial"/>
          <w:b w:val="0"/>
          <w:sz w:val="24"/>
          <w:szCs w:val="24"/>
        </w:rPr>
        <w:fldChar w:fldCharType="end"/>
      </w:r>
      <w:r w:rsidRPr="001933DF">
        <w:rPr>
          <w:rFonts w:cs="Arial"/>
          <w:b w:val="0"/>
          <w:sz w:val="24"/>
          <w:szCs w:val="24"/>
        </w:rPr>
        <w:t>)</w:t>
      </w:r>
      <w:r w:rsidRPr="001933DF">
        <w:rPr>
          <w:rFonts w:cs="Arial"/>
          <w:b w:val="0"/>
          <w:color w:val="000000"/>
          <w:sz w:val="24"/>
          <w:szCs w:val="24"/>
        </w:rPr>
        <w:t>.</w:t>
      </w:r>
    </w:p>
    <w:p w:rsidR="00D97AA6" w:rsidRPr="001933DF" w:rsidRDefault="00D97AA6" w:rsidP="0097751D">
      <w:pPr>
        <w:pStyle w:val="afc"/>
        <w:numPr>
          <w:ilvl w:val="0"/>
          <w:numId w:val="2"/>
        </w:numPr>
        <w:tabs>
          <w:tab w:val="clear" w:pos="1533"/>
          <w:tab w:val="clear" w:pos="6804"/>
          <w:tab w:val="left" w:pos="0"/>
        </w:tabs>
        <w:spacing w:before="0"/>
        <w:ind w:left="0" w:firstLine="0"/>
        <w:jc w:val="both"/>
        <w:rPr>
          <w:rFonts w:ascii="Arial" w:hAnsi="Arial" w:cs="Arial"/>
          <w:szCs w:val="24"/>
        </w:rPr>
      </w:pPr>
      <w:r w:rsidRPr="001933DF">
        <w:rPr>
          <w:rFonts w:ascii="Arial" w:hAnsi="Arial" w:cs="Arial"/>
          <w:szCs w:val="24"/>
        </w:rPr>
        <w:t>Настоящее Постановление вступает в силу с момента его официального опубликования.</w:t>
      </w:r>
    </w:p>
    <w:p w:rsidR="00355C4D" w:rsidRPr="001933DF" w:rsidRDefault="00355C4D" w:rsidP="0097751D">
      <w:pPr>
        <w:pStyle w:val="afc"/>
        <w:numPr>
          <w:ilvl w:val="0"/>
          <w:numId w:val="2"/>
        </w:numPr>
        <w:tabs>
          <w:tab w:val="clear" w:pos="1533"/>
          <w:tab w:val="clear" w:pos="6804"/>
          <w:tab w:val="left" w:pos="0"/>
        </w:tabs>
        <w:spacing w:before="0"/>
        <w:ind w:left="0" w:firstLine="0"/>
        <w:jc w:val="both"/>
        <w:rPr>
          <w:rFonts w:ascii="Arial" w:hAnsi="Arial" w:cs="Arial"/>
          <w:szCs w:val="24"/>
        </w:rPr>
      </w:pPr>
      <w:proofErr w:type="gramStart"/>
      <w:r w:rsidRPr="001933DF">
        <w:rPr>
          <w:rFonts w:ascii="Arial" w:hAnsi="Arial" w:cs="Arial"/>
          <w:szCs w:val="24"/>
        </w:rPr>
        <w:t>Контроль за</w:t>
      </w:r>
      <w:proofErr w:type="gramEnd"/>
      <w:r w:rsidRPr="001933DF">
        <w:rPr>
          <w:rFonts w:ascii="Arial" w:hAnsi="Arial" w:cs="Arial"/>
          <w:szCs w:val="24"/>
        </w:rPr>
        <w:t xml:space="preserve"> исполнением настоящего постановления оставляю за собой</w:t>
      </w:r>
      <w:r w:rsidR="00A50255" w:rsidRPr="001933DF">
        <w:rPr>
          <w:rFonts w:ascii="Arial" w:hAnsi="Arial" w:cs="Arial"/>
          <w:szCs w:val="24"/>
        </w:rPr>
        <w:t>.</w:t>
      </w:r>
    </w:p>
    <w:p w:rsidR="00934E00" w:rsidRPr="001933DF" w:rsidRDefault="00934E00" w:rsidP="00A50255">
      <w:pPr>
        <w:ind w:left="600"/>
        <w:rPr>
          <w:rFonts w:ascii="Arial" w:hAnsi="Arial" w:cs="Arial"/>
        </w:rPr>
      </w:pPr>
    </w:p>
    <w:p w:rsidR="005B4F35" w:rsidRPr="001933DF" w:rsidRDefault="005B4F35" w:rsidP="00A50255">
      <w:pPr>
        <w:ind w:left="600"/>
        <w:rPr>
          <w:rFonts w:ascii="Arial" w:hAnsi="Arial" w:cs="Arial"/>
        </w:rPr>
      </w:pPr>
    </w:p>
    <w:p w:rsidR="005B4F35" w:rsidRPr="001933DF" w:rsidRDefault="005B4F35" w:rsidP="00A50255">
      <w:pPr>
        <w:ind w:left="600"/>
        <w:rPr>
          <w:rFonts w:ascii="Arial" w:hAnsi="Arial" w:cs="Arial"/>
        </w:rPr>
      </w:pPr>
    </w:p>
    <w:p w:rsidR="005B4F35" w:rsidRPr="001933DF" w:rsidRDefault="005B4F35" w:rsidP="00A50255">
      <w:pPr>
        <w:ind w:left="600"/>
        <w:rPr>
          <w:rFonts w:ascii="Arial" w:hAnsi="Arial" w:cs="Arial"/>
        </w:rPr>
      </w:pPr>
    </w:p>
    <w:p w:rsidR="005B4F35" w:rsidRPr="001933DF" w:rsidRDefault="005B4F35" w:rsidP="00A50255">
      <w:pPr>
        <w:ind w:left="600"/>
        <w:rPr>
          <w:rFonts w:ascii="Arial" w:hAnsi="Arial" w:cs="Arial"/>
        </w:rPr>
      </w:pPr>
    </w:p>
    <w:p w:rsidR="00355C4D" w:rsidRPr="001933DF" w:rsidRDefault="00355C4D" w:rsidP="003A05CC">
      <w:pPr>
        <w:rPr>
          <w:rFonts w:ascii="Arial" w:hAnsi="Arial" w:cs="Arial"/>
        </w:rPr>
      </w:pPr>
    </w:p>
    <w:p w:rsidR="000B0561" w:rsidRPr="001933DF" w:rsidRDefault="000B0561" w:rsidP="003A05CC">
      <w:pPr>
        <w:rPr>
          <w:rFonts w:ascii="Arial" w:hAnsi="Arial" w:cs="Arial"/>
        </w:rPr>
      </w:pPr>
    </w:p>
    <w:p w:rsidR="00A6216A" w:rsidRPr="001933DF" w:rsidRDefault="005B4F35" w:rsidP="00534CCD">
      <w:pPr>
        <w:ind w:right="-1"/>
        <w:rPr>
          <w:rFonts w:ascii="Arial" w:hAnsi="Arial" w:cs="Arial"/>
        </w:rPr>
      </w:pPr>
      <w:r w:rsidRPr="001933DF">
        <w:rPr>
          <w:rFonts w:ascii="Arial" w:hAnsi="Arial" w:cs="Arial"/>
        </w:rPr>
        <w:t>Глава</w:t>
      </w:r>
      <w:r w:rsidR="00A6216A" w:rsidRPr="001933DF">
        <w:rPr>
          <w:rFonts w:ascii="Arial" w:hAnsi="Arial" w:cs="Arial"/>
        </w:rPr>
        <w:t xml:space="preserve"> Воронинского сельского</w:t>
      </w:r>
      <w:r w:rsidR="00534CCD" w:rsidRPr="001933DF">
        <w:rPr>
          <w:rFonts w:ascii="Arial" w:hAnsi="Arial" w:cs="Arial"/>
        </w:rPr>
        <w:t xml:space="preserve"> поселения                             </w:t>
      </w:r>
      <w:r w:rsidR="001933DF">
        <w:rPr>
          <w:rFonts w:ascii="Arial" w:hAnsi="Arial" w:cs="Arial"/>
        </w:rPr>
        <w:t xml:space="preserve">           </w:t>
      </w:r>
      <w:r w:rsidR="00534CCD" w:rsidRPr="001933DF">
        <w:rPr>
          <w:rFonts w:ascii="Arial" w:hAnsi="Arial" w:cs="Arial"/>
        </w:rPr>
        <w:t xml:space="preserve">   </w:t>
      </w:r>
      <w:r w:rsidRPr="001933DF">
        <w:rPr>
          <w:rFonts w:ascii="Arial" w:hAnsi="Arial" w:cs="Arial"/>
        </w:rPr>
        <w:t>А.В. Малышев</w:t>
      </w:r>
    </w:p>
    <w:p w:rsidR="000B0561" w:rsidRPr="001933DF" w:rsidRDefault="00A6216A" w:rsidP="00534CCD">
      <w:pPr>
        <w:jc w:val="right"/>
        <w:rPr>
          <w:rFonts w:ascii="Arial" w:hAnsi="Arial" w:cs="Arial"/>
        </w:rPr>
      </w:pPr>
      <w:r w:rsidRPr="001933DF">
        <w:rPr>
          <w:rFonts w:ascii="Arial" w:hAnsi="Arial" w:cs="Arial"/>
        </w:rPr>
        <w:t xml:space="preserve">                                            </w:t>
      </w:r>
      <w:r w:rsidR="00534CCD" w:rsidRPr="001933DF">
        <w:rPr>
          <w:rFonts w:ascii="Arial" w:hAnsi="Arial" w:cs="Arial"/>
        </w:rPr>
        <w:t xml:space="preserve">                             </w:t>
      </w:r>
      <w:r w:rsidRPr="001933DF">
        <w:rPr>
          <w:rFonts w:ascii="Arial" w:hAnsi="Arial" w:cs="Arial"/>
        </w:rPr>
        <w:t xml:space="preserve">                             </w:t>
      </w:r>
      <w:r w:rsidRPr="001933DF">
        <w:rPr>
          <w:rFonts w:ascii="Arial" w:hAnsi="Arial" w:cs="Arial"/>
        </w:rPr>
        <w:tab/>
      </w:r>
      <w:r w:rsidRPr="001933DF">
        <w:rPr>
          <w:rFonts w:ascii="Arial" w:hAnsi="Arial" w:cs="Arial"/>
        </w:rPr>
        <w:tab/>
        <w:t xml:space="preserve">                           </w:t>
      </w:r>
    </w:p>
    <w:p w:rsidR="000B0561" w:rsidRPr="001933DF" w:rsidRDefault="000B0561" w:rsidP="003A05CC">
      <w:pPr>
        <w:jc w:val="right"/>
        <w:rPr>
          <w:rFonts w:ascii="Arial" w:hAnsi="Arial" w:cs="Arial"/>
        </w:rPr>
      </w:pPr>
    </w:p>
    <w:p w:rsidR="00BE6210" w:rsidRPr="001933DF" w:rsidRDefault="00BE6210" w:rsidP="00BE6210">
      <w:pPr>
        <w:rPr>
          <w:rFonts w:ascii="Arial" w:hAnsi="Arial" w:cs="Arial"/>
        </w:rPr>
      </w:pPr>
      <w:r w:rsidRPr="001933DF">
        <w:rPr>
          <w:rFonts w:ascii="Arial" w:hAnsi="Arial" w:cs="Arial"/>
        </w:rPr>
        <w:t xml:space="preserve"> </w:t>
      </w:r>
    </w:p>
    <w:p w:rsidR="003A05CC" w:rsidRPr="001933DF" w:rsidRDefault="003853C0" w:rsidP="001933DF">
      <w:pPr>
        <w:jc w:val="right"/>
        <w:rPr>
          <w:rFonts w:ascii="Arial" w:hAnsi="Arial" w:cs="Arial"/>
        </w:rPr>
      </w:pPr>
      <w:r w:rsidRPr="001933DF">
        <w:rPr>
          <w:rFonts w:ascii="Arial" w:hAnsi="Arial" w:cs="Arial"/>
        </w:rPr>
        <w:br w:type="page"/>
      </w:r>
      <w:r w:rsidR="005B4F35" w:rsidRPr="001933DF">
        <w:rPr>
          <w:rFonts w:ascii="Arial" w:hAnsi="Arial" w:cs="Arial"/>
        </w:rPr>
        <w:lastRenderedPageBreak/>
        <w:t xml:space="preserve">                              </w:t>
      </w:r>
      <w:r w:rsidR="0073003E" w:rsidRPr="001933DF">
        <w:rPr>
          <w:rFonts w:ascii="Arial" w:hAnsi="Arial" w:cs="Arial"/>
        </w:rPr>
        <w:t xml:space="preserve">  </w:t>
      </w:r>
      <w:bookmarkStart w:id="0" w:name="_GoBack"/>
      <w:bookmarkEnd w:id="0"/>
      <w:r w:rsidR="003A05CC" w:rsidRPr="001933DF">
        <w:rPr>
          <w:rFonts w:ascii="Arial" w:hAnsi="Arial" w:cs="Arial"/>
        </w:rPr>
        <w:t xml:space="preserve">Приложение 1 к постановлению </w:t>
      </w:r>
    </w:p>
    <w:p w:rsidR="003A05CC" w:rsidRPr="001933DF" w:rsidRDefault="003A05CC" w:rsidP="003A05CC">
      <w:pPr>
        <w:jc w:val="right"/>
        <w:rPr>
          <w:rFonts w:ascii="Arial" w:hAnsi="Arial" w:cs="Arial"/>
        </w:rPr>
      </w:pPr>
      <w:r w:rsidRPr="001933DF">
        <w:rPr>
          <w:rFonts w:ascii="Arial" w:hAnsi="Arial" w:cs="Arial"/>
        </w:rPr>
        <w:t xml:space="preserve">Администрации </w:t>
      </w:r>
      <w:r w:rsidR="00A6216A" w:rsidRPr="001933DF">
        <w:rPr>
          <w:rFonts w:ascii="Arial" w:hAnsi="Arial" w:cs="Arial"/>
        </w:rPr>
        <w:t>Воронинского</w:t>
      </w:r>
      <w:r w:rsidRPr="001933DF">
        <w:rPr>
          <w:rFonts w:ascii="Arial" w:hAnsi="Arial" w:cs="Arial"/>
        </w:rPr>
        <w:t xml:space="preserve"> сельского поселения</w:t>
      </w:r>
    </w:p>
    <w:p w:rsidR="003A05CC" w:rsidRPr="001933DF" w:rsidRDefault="003A05CC" w:rsidP="003A05CC">
      <w:pPr>
        <w:jc w:val="right"/>
        <w:rPr>
          <w:rFonts w:ascii="Arial" w:hAnsi="Arial" w:cs="Arial"/>
        </w:rPr>
      </w:pPr>
      <w:r w:rsidRPr="001933DF">
        <w:rPr>
          <w:rFonts w:ascii="Arial" w:hAnsi="Arial" w:cs="Arial"/>
        </w:rPr>
        <w:t xml:space="preserve">                                                                                            от «____»_____20</w:t>
      </w:r>
      <w:r w:rsidR="0022728E" w:rsidRPr="001933DF">
        <w:rPr>
          <w:rFonts w:ascii="Arial" w:hAnsi="Arial" w:cs="Arial"/>
        </w:rPr>
        <w:t>2</w:t>
      </w:r>
      <w:r w:rsidR="00D67078" w:rsidRPr="001933DF">
        <w:rPr>
          <w:rFonts w:ascii="Arial" w:hAnsi="Arial" w:cs="Arial"/>
        </w:rPr>
        <w:t>3</w:t>
      </w:r>
      <w:r w:rsidRPr="001933DF">
        <w:rPr>
          <w:rFonts w:ascii="Arial" w:hAnsi="Arial" w:cs="Arial"/>
        </w:rPr>
        <w:t xml:space="preserve"> № ____</w:t>
      </w:r>
    </w:p>
    <w:p w:rsidR="00F43ABA" w:rsidRPr="001933DF" w:rsidRDefault="00F43ABA" w:rsidP="002D4AB0">
      <w:pPr>
        <w:autoSpaceDE w:val="0"/>
        <w:jc w:val="center"/>
        <w:rPr>
          <w:rFonts w:ascii="Arial" w:hAnsi="Arial" w:cs="Arial"/>
        </w:rPr>
      </w:pPr>
    </w:p>
    <w:p w:rsidR="007B426E" w:rsidRPr="001933DF" w:rsidRDefault="004B4542" w:rsidP="00FB4F82">
      <w:pPr>
        <w:widowControl w:val="0"/>
        <w:autoSpaceDE w:val="0"/>
        <w:autoSpaceDN w:val="0"/>
        <w:adjustRightInd w:val="0"/>
        <w:jc w:val="center"/>
        <w:rPr>
          <w:rFonts w:ascii="Arial" w:hAnsi="Arial" w:cs="Arial"/>
          <w:b/>
        </w:rPr>
      </w:pPr>
      <w:r w:rsidRPr="001933DF">
        <w:rPr>
          <w:rFonts w:ascii="Arial" w:hAnsi="Arial" w:cs="Arial"/>
          <w:b/>
        </w:rPr>
        <w:t>Административный регламент предоставления муниципальной услуги</w:t>
      </w:r>
    </w:p>
    <w:p w:rsidR="00264E58" w:rsidRPr="001933DF" w:rsidRDefault="004B4542" w:rsidP="00CF5D29">
      <w:pPr>
        <w:widowControl w:val="0"/>
        <w:autoSpaceDE w:val="0"/>
        <w:autoSpaceDN w:val="0"/>
        <w:adjustRightInd w:val="0"/>
        <w:jc w:val="center"/>
        <w:rPr>
          <w:rFonts w:ascii="Arial" w:hAnsi="Arial" w:cs="Arial"/>
          <w:b/>
          <w:bCs/>
        </w:rPr>
      </w:pPr>
      <w:r w:rsidRPr="001933DF">
        <w:rPr>
          <w:rFonts w:ascii="Arial" w:hAnsi="Arial" w:cs="Arial"/>
          <w:b/>
          <w:bCs/>
        </w:rPr>
        <w:t>«</w:t>
      </w:r>
      <w:r w:rsidR="00264E58" w:rsidRPr="001933DF">
        <w:rPr>
          <w:rFonts w:ascii="Arial" w:hAnsi="Arial" w:cs="Arial"/>
          <w:b/>
          <w:color w:val="000000"/>
        </w:rPr>
        <w:t>Предоставление разрешения на условно разрешенный вид использования земельного участка или объекта капитального строительства</w:t>
      </w:r>
      <w:r w:rsidR="007B426E" w:rsidRPr="001933DF">
        <w:rPr>
          <w:rFonts w:ascii="Arial" w:hAnsi="Arial" w:cs="Arial"/>
          <w:b/>
          <w:bCs/>
        </w:rPr>
        <w:t>»</w:t>
      </w:r>
    </w:p>
    <w:p w:rsidR="00CF5D29" w:rsidRPr="001933DF" w:rsidRDefault="00CF5D29" w:rsidP="00CF5D29">
      <w:pPr>
        <w:widowControl w:val="0"/>
        <w:autoSpaceDE w:val="0"/>
        <w:autoSpaceDN w:val="0"/>
        <w:adjustRightInd w:val="0"/>
        <w:jc w:val="center"/>
        <w:rPr>
          <w:rFonts w:ascii="Arial" w:hAnsi="Arial" w:cs="Arial"/>
          <w:b/>
          <w:bCs/>
          <w:iCs/>
          <w:color w:val="000000"/>
        </w:rPr>
      </w:pPr>
      <w:r w:rsidRPr="001933DF">
        <w:rPr>
          <w:rFonts w:ascii="Arial" w:hAnsi="Arial" w:cs="Arial"/>
          <w:b/>
          <w:color w:val="000000"/>
        </w:rPr>
        <w:t xml:space="preserve"> </w:t>
      </w:r>
      <w:r w:rsidR="004B4542" w:rsidRPr="001933DF">
        <w:rPr>
          <w:rFonts w:ascii="Arial" w:hAnsi="Arial" w:cs="Arial"/>
          <w:b/>
          <w:bCs/>
        </w:rPr>
        <w:t xml:space="preserve">на </w:t>
      </w:r>
      <w:r w:rsidR="00AA4F11" w:rsidRPr="001933DF">
        <w:rPr>
          <w:rFonts w:ascii="Arial" w:hAnsi="Arial" w:cs="Arial"/>
          <w:b/>
          <w:bCs/>
          <w:color w:val="000000"/>
        </w:rPr>
        <w:t xml:space="preserve">территории </w:t>
      </w:r>
      <w:r w:rsidR="00AA4F11" w:rsidRPr="001933DF">
        <w:rPr>
          <w:rFonts w:ascii="Arial" w:hAnsi="Arial" w:cs="Arial"/>
          <w:b/>
          <w:bCs/>
          <w:iCs/>
          <w:color w:val="000000"/>
        </w:rPr>
        <w:t>муниципального образования</w:t>
      </w:r>
    </w:p>
    <w:p w:rsidR="00AA4F11" w:rsidRPr="001933DF" w:rsidRDefault="00AA4F11" w:rsidP="00CF5D29">
      <w:pPr>
        <w:widowControl w:val="0"/>
        <w:autoSpaceDE w:val="0"/>
        <w:autoSpaceDN w:val="0"/>
        <w:adjustRightInd w:val="0"/>
        <w:jc w:val="center"/>
        <w:rPr>
          <w:rFonts w:ascii="Arial" w:hAnsi="Arial" w:cs="Arial"/>
          <w:b/>
          <w:color w:val="000000"/>
        </w:rPr>
      </w:pPr>
      <w:r w:rsidRPr="001933DF">
        <w:rPr>
          <w:rFonts w:ascii="Arial" w:hAnsi="Arial" w:cs="Arial"/>
          <w:b/>
          <w:bCs/>
          <w:iCs/>
          <w:color w:val="000000"/>
        </w:rPr>
        <w:t>«</w:t>
      </w:r>
      <w:proofErr w:type="spellStart"/>
      <w:r w:rsidR="00A6216A" w:rsidRPr="001933DF">
        <w:rPr>
          <w:rFonts w:ascii="Arial" w:hAnsi="Arial" w:cs="Arial"/>
          <w:b/>
          <w:bCs/>
          <w:iCs/>
          <w:color w:val="000000"/>
        </w:rPr>
        <w:t>Воронинское</w:t>
      </w:r>
      <w:proofErr w:type="spellEnd"/>
      <w:r w:rsidRPr="001933DF">
        <w:rPr>
          <w:rFonts w:ascii="Arial" w:hAnsi="Arial" w:cs="Arial"/>
          <w:b/>
          <w:bCs/>
          <w:iCs/>
          <w:color w:val="000000"/>
        </w:rPr>
        <w:t xml:space="preserve"> сельское поселение»</w:t>
      </w:r>
    </w:p>
    <w:p w:rsidR="005B4F35" w:rsidRPr="001933DF" w:rsidRDefault="005B4F35" w:rsidP="0089298C">
      <w:pPr>
        <w:ind w:right="-1" w:firstLine="709"/>
        <w:jc w:val="center"/>
        <w:rPr>
          <w:rFonts w:ascii="Arial" w:hAnsi="Arial" w:cs="Arial"/>
          <w:b/>
        </w:rPr>
      </w:pPr>
    </w:p>
    <w:p w:rsidR="0089298C" w:rsidRPr="001933DF" w:rsidRDefault="0089298C" w:rsidP="0089298C">
      <w:pPr>
        <w:ind w:right="-1" w:firstLine="709"/>
        <w:jc w:val="center"/>
        <w:rPr>
          <w:rFonts w:ascii="Arial" w:hAnsi="Arial" w:cs="Arial"/>
          <w:b/>
        </w:rPr>
      </w:pPr>
      <w:r w:rsidRPr="001933DF">
        <w:rPr>
          <w:rFonts w:ascii="Arial" w:hAnsi="Arial" w:cs="Arial"/>
          <w:b/>
        </w:rPr>
        <w:t>1. Общие положения</w:t>
      </w:r>
    </w:p>
    <w:p w:rsidR="0089298C" w:rsidRPr="001933DF" w:rsidRDefault="0089298C" w:rsidP="0089298C">
      <w:pPr>
        <w:ind w:right="-1" w:firstLine="709"/>
        <w:jc w:val="both"/>
        <w:rPr>
          <w:rFonts w:ascii="Arial" w:hAnsi="Arial" w:cs="Arial"/>
          <w:b/>
        </w:rPr>
      </w:pPr>
    </w:p>
    <w:p w:rsidR="0089298C" w:rsidRPr="001933DF" w:rsidRDefault="0089298C" w:rsidP="0089298C">
      <w:pPr>
        <w:keepNext/>
        <w:ind w:right="-1" w:firstLine="709"/>
        <w:jc w:val="both"/>
        <w:outlineLvl w:val="0"/>
        <w:rPr>
          <w:rFonts w:ascii="Arial" w:hAnsi="Arial" w:cs="Arial"/>
          <w:lang w:eastAsia="zh-CN"/>
        </w:rPr>
      </w:pPr>
      <w:bookmarkStart w:id="1" w:name="_Hlk40972767"/>
      <w:bookmarkStart w:id="2" w:name="_Hlk41043988"/>
      <w:bookmarkStart w:id="3" w:name="_Hlk40973750"/>
      <w:r w:rsidRPr="001933DF">
        <w:rPr>
          <w:rFonts w:ascii="Arial" w:hAnsi="Arial" w:cs="Arial"/>
          <w:lang w:eastAsia="zh-CN"/>
        </w:rPr>
        <w:t>1.1.</w:t>
      </w:r>
      <w:r w:rsidRPr="001933DF">
        <w:rPr>
          <w:rFonts w:ascii="Arial" w:hAnsi="Arial" w:cs="Arial"/>
          <w:lang w:eastAsia="zh-CN"/>
        </w:rPr>
        <w:tab/>
        <w:t xml:space="preserve">Настоящий административный регламент предоставления государственной или муниципальной услуги (далее – Административный регламент) устанавливает стандарт и порядок предоставления государственной или муниципальной услуги по </w:t>
      </w:r>
      <w:r w:rsidRPr="001933DF">
        <w:rPr>
          <w:rFonts w:ascii="Arial" w:hAnsi="Arial" w:cs="Arial"/>
          <w:bCs/>
        </w:rPr>
        <w:t xml:space="preserve">предоставлению разрешения на условно разрешенный вид использования земельного участка или объекта капитального строительства </w:t>
      </w:r>
      <w:r w:rsidRPr="001933DF">
        <w:rPr>
          <w:rFonts w:ascii="Arial" w:hAnsi="Arial" w:cs="Arial"/>
        </w:rPr>
        <w:t xml:space="preserve">(далее </w:t>
      </w:r>
      <w:proofErr w:type="gramStart"/>
      <w:r w:rsidRPr="001933DF">
        <w:rPr>
          <w:rFonts w:ascii="Arial" w:hAnsi="Arial" w:cs="Arial"/>
        </w:rPr>
        <w:t>–г</w:t>
      </w:r>
      <w:proofErr w:type="gramEnd"/>
      <w:r w:rsidRPr="001933DF">
        <w:rPr>
          <w:rFonts w:ascii="Arial" w:hAnsi="Arial" w:cs="Arial"/>
        </w:rPr>
        <w:t>осударственная или муниципальная услуга).</w:t>
      </w:r>
    </w:p>
    <w:p w:rsidR="0089298C" w:rsidRPr="001933DF" w:rsidRDefault="0089298C" w:rsidP="0089298C">
      <w:pPr>
        <w:pStyle w:val="affc"/>
        <w:ind w:left="0" w:right="-1" w:firstLine="709"/>
        <w:jc w:val="both"/>
        <w:rPr>
          <w:rFonts w:ascii="Arial" w:hAnsi="Arial" w:cs="Arial"/>
          <w:sz w:val="24"/>
          <w:szCs w:val="24"/>
          <w:lang w:eastAsia="zh-CN"/>
        </w:rPr>
      </w:pPr>
      <w:r w:rsidRPr="001933DF">
        <w:rPr>
          <w:rFonts w:ascii="Arial" w:hAnsi="Arial" w:cs="Arial"/>
          <w:sz w:val="24"/>
          <w:szCs w:val="24"/>
        </w:rPr>
        <w:t xml:space="preserve">1.2. Получатели услуги: физические лица, индивидуальные предприниматели, юридические </w:t>
      </w:r>
      <w:r w:rsidRPr="001933DF">
        <w:rPr>
          <w:rFonts w:ascii="Arial" w:hAnsi="Arial" w:cs="Arial"/>
          <w:sz w:val="24"/>
          <w:szCs w:val="24"/>
          <w:lang w:eastAsia="zh-CN"/>
        </w:rPr>
        <w:t>лица (далее - заявитель).</w:t>
      </w:r>
    </w:p>
    <w:p w:rsidR="0089298C" w:rsidRPr="001933DF" w:rsidRDefault="0089298C" w:rsidP="0089298C">
      <w:pPr>
        <w:pStyle w:val="affc"/>
        <w:ind w:left="0" w:right="-1" w:firstLine="709"/>
        <w:jc w:val="both"/>
        <w:rPr>
          <w:rFonts w:ascii="Arial" w:hAnsi="Arial" w:cs="Arial"/>
          <w:sz w:val="24"/>
          <w:szCs w:val="24"/>
        </w:rPr>
      </w:pPr>
      <w:r w:rsidRPr="001933DF">
        <w:rPr>
          <w:rFonts w:ascii="Arial" w:hAnsi="Arial" w:cs="Arial"/>
          <w:sz w:val="24"/>
          <w:szCs w:val="24"/>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89298C" w:rsidRPr="001933DF" w:rsidRDefault="0089298C" w:rsidP="0089298C">
      <w:pPr>
        <w:pStyle w:val="affc"/>
        <w:ind w:left="0" w:right="-1" w:firstLine="709"/>
        <w:jc w:val="both"/>
        <w:rPr>
          <w:rFonts w:ascii="Arial" w:hAnsi="Arial" w:cs="Arial"/>
          <w:spacing w:val="1"/>
          <w:sz w:val="24"/>
          <w:szCs w:val="24"/>
        </w:rPr>
      </w:pPr>
      <w:r w:rsidRPr="001933DF">
        <w:rPr>
          <w:rFonts w:ascii="Arial" w:hAnsi="Arial" w:cs="Arial"/>
          <w:spacing w:val="1"/>
          <w:sz w:val="24"/>
          <w:szCs w:val="24"/>
        </w:rPr>
        <w:t>1.3. Информирование о предоставлении государственной или муниципальной услуги:</w:t>
      </w:r>
    </w:p>
    <w:p w:rsidR="0089298C" w:rsidRPr="001933DF" w:rsidRDefault="0089298C" w:rsidP="0089298C">
      <w:pPr>
        <w:autoSpaceDE w:val="0"/>
        <w:autoSpaceDN w:val="0"/>
        <w:adjustRightInd w:val="0"/>
        <w:ind w:right="-1" w:firstLine="709"/>
        <w:jc w:val="both"/>
        <w:rPr>
          <w:rFonts w:ascii="Arial" w:hAnsi="Arial" w:cs="Arial"/>
          <w:spacing w:val="1"/>
        </w:rPr>
      </w:pPr>
      <w:r w:rsidRPr="001933DF">
        <w:rPr>
          <w:rFonts w:ascii="Arial" w:hAnsi="Arial" w:cs="Arial"/>
          <w:spacing w:val="1"/>
        </w:rPr>
        <w:t>1.3.1. информация о порядке предоставления государственной или муниципальной услуги размещается:</w:t>
      </w:r>
    </w:p>
    <w:p w:rsidR="0089298C" w:rsidRPr="001933DF" w:rsidRDefault="0089298C" w:rsidP="0089298C">
      <w:pPr>
        <w:autoSpaceDE w:val="0"/>
        <w:autoSpaceDN w:val="0"/>
        <w:adjustRightInd w:val="0"/>
        <w:ind w:right="-1" w:firstLine="709"/>
        <w:jc w:val="both"/>
        <w:rPr>
          <w:rFonts w:ascii="Arial" w:hAnsi="Arial" w:cs="Arial"/>
          <w:spacing w:val="1"/>
        </w:rPr>
      </w:pPr>
      <w:r w:rsidRPr="001933DF">
        <w:rPr>
          <w:rFonts w:ascii="Arial" w:hAnsi="Arial" w:cs="Arial"/>
          <w:spacing w:val="1"/>
        </w:rPr>
        <w:t xml:space="preserve">1) на информационных стендах, расположенных в помещениях органа государственной власти субъекта Российской Федерации или органа местного самоуправления (далее – Уполномоченный орган), многофункциональных центров предоставления государственных и муниципальных услуг. </w:t>
      </w:r>
    </w:p>
    <w:p w:rsidR="0089298C" w:rsidRPr="001933DF" w:rsidRDefault="0089298C" w:rsidP="0089298C">
      <w:pPr>
        <w:autoSpaceDE w:val="0"/>
        <w:autoSpaceDN w:val="0"/>
        <w:adjustRightInd w:val="0"/>
        <w:ind w:right="-1" w:firstLine="709"/>
        <w:jc w:val="both"/>
        <w:rPr>
          <w:rFonts w:ascii="Arial" w:hAnsi="Arial" w:cs="Arial"/>
          <w:spacing w:val="1"/>
        </w:rPr>
      </w:pPr>
      <w:r w:rsidRPr="001933DF">
        <w:rPr>
          <w:rFonts w:ascii="Arial" w:hAnsi="Arial" w:cs="Arial"/>
          <w:spacing w:val="1"/>
        </w:rPr>
        <w:t xml:space="preserve">2) на официальном сайте Уполномоченного органа в информационно-телекоммуникационной сети «Интернет» </w:t>
      </w:r>
      <w:proofErr w:type="gramStart"/>
      <w:r w:rsidRPr="001933DF">
        <w:rPr>
          <w:rFonts w:ascii="Arial" w:hAnsi="Arial" w:cs="Arial"/>
          <w:spacing w:val="1"/>
        </w:rPr>
        <w:t>(</w:t>
      </w:r>
      <w:r w:rsidR="00A6216A" w:rsidRPr="001933DF">
        <w:rPr>
          <w:rFonts w:ascii="Arial" w:hAnsi="Arial" w:cs="Arial"/>
          <w:spacing w:val="1"/>
        </w:rPr>
        <w:t xml:space="preserve"> </w:t>
      </w:r>
      <w:proofErr w:type="gramEnd"/>
      <w:r w:rsidR="001933DF" w:rsidRPr="001933DF">
        <w:rPr>
          <w:rFonts w:ascii="Arial" w:hAnsi="Arial" w:cs="Arial"/>
        </w:rPr>
        <w:fldChar w:fldCharType="begin"/>
      </w:r>
      <w:r w:rsidR="001933DF" w:rsidRPr="001933DF">
        <w:rPr>
          <w:rFonts w:ascii="Arial" w:hAnsi="Arial" w:cs="Arial"/>
        </w:rPr>
        <w:instrText xml:space="preserve"> HYPERLINK "https://www.voronadm.ru/" </w:instrText>
      </w:r>
      <w:r w:rsidR="001933DF" w:rsidRPr="001933DF">
        <w:rPr>
          <w:rFonts w:ascii="Arial" w:hAnsi="Arial" w:cs="Arial"/>
        </w:rPr>
        <w:fldChar w:fldCharType="separate"/>
      </w:r>
      <w:r w:rsidR="00A6216A" w:rsidRPr="001933DF">
        <w:rPr>
          <w:rStyle w:val="a4"/>
          <w:rFonts w:ascii="Arial" w:hAnsi="Arial" w:cs="Arial"/>
          <w:spacing w:val="1"/>
        </w:rPr>
        <w:t>https://www.voronadm.ru/</w:t>
      </w:r>
      <w:r w:rsidR="001933DF" w:rsidRPr="001933DF">
        <w:rPr>
          <w:rStyle w:val="a4"/>
          <w:rFonts w:ascii="Arial" w:hAnsi="Arial" w:cs="Arial"/>
          <w:spacing w:val="1"/>
        </w:rPr>
        <w:fldChar w:fldCharType="end"/>
      </w:r>
      <w:r w:rsidRPr="001933DF">
        <w:rPr>
          <w:rFonts w:ascii="Arial" w:hAnsi="Arial" w:cs="Arial"/>
          <w:spacing w:val="1"/>
        </w:rPr>
        <w:t>.</w:t>
      </w:r>
      <w:r w:rsidRPr="001933DF">
        <w:rPr>
          <w:rFonts w:ascii="Arial" w:hAnsi="Arial" w:cs="Arial"/>
        </w:rPr>
        <w:t>)</w:t>
      </w:r>
    </w:p>
    <w:p w:rsidR="0089298C" w:rsidRPr="001933DF" w:rsidRDefault="0089298C" w:rsidP="0089298C">
      <w:pPr>
        <w:autoSpaceDE w:val="0"/>
        <w:autoSpaceDN w:val="0"/>
        <w:adjustRightInd w:val="0"/>
        <w:ind w:right="-1" w:firstLine="709"/>
        <w:jc w:val="both"/>
        <w:rPr>
          <w:rFonts w:ascii="Arial" w:hAnsi="Arial" w:cs="Arial"/>
          <w:spacing w:val="1"/>
        </w:rPr>
      </w:pPr>
      <w:r w:rsidRPr="001933DF">
        <w:rPr>
          <w:rFonts w:ascii="Arial" w:hAnsi="Arial" w:cs="Arial"/>
          <w:spacing w:val="1"/>
        </w:rPr>
        <w:t>3) на Едином портале государственных и муниципальных услуг (функций) (</w:t>
      </w:r>
      <w:proofErr w:type="spellStart"/>
      <w:r w:rsidRPr="001933DF">
        <w:rPr>
          <w:rFonts w:ascii="Arial" w:hAnsi="Arial" w:cs="Arial"/>
          <w:spacing w:val="1"/>
        </w:rPr>
        <w:t>http</w:t>
      </w:r>
      <w:proofErr w:type="spellEnd"/>
      <w:r w:rsidRPr="001933DF">
        <w:rPr>
          <w:rFonts w:ascii="Arial" w:hAnsi="Arial" w:cs="Arial"/>
          <w:spacing w:val="1"/>
          <w:lang w:val="en-US"/>
        </w:rPr>
        <w:t>s</w:t>
      </w:r>
      <w:r w:rsidRPr="001933DF">
        <w:rPr>
          <w:rFonts w:ascii="Arial" w:hAnsi="Arial" w:cs="Arial"/>
          <w:spacing w:val="1"/>
        </w:rPr>
        <w:t>:// www.gosuslugi.ru/) (далее – Единый портал);</w:t>
      </w:r>
    </w:p>
    <w:p w:rsidR="0089298C" w:rsidRPr="001933DF" w:rsidRDefault="0089298C" w:rsidP="0089298C">
      <w:pPr>
        <w:autoSpaceDE w:val="0"/>
        <w:autoSpaceDN w:val="0"/>
        <w:adjustRightInd w:val="0"/>
        <w:ind w:right="-1" w:firstLine="709"/>
        <w:jc w:val="both"/>
        <w:rPr>
          <w:rFonts w:ascii="Arial" w:hAnsi="Arial" w:cs="Arial"/>
          <w:spacing w:val="1"/>
        </w:rPr>
      </w:pPr>
      <w:r w:rsidRPr="001933DF">
        <w:rPr>
          <w:rFonts w:ascii="Arial" w:hAnsi="Arial" w:cs="Arial"/>
          <w:spacing w:val="1"/>
        </w:rPr>
        <w:t>4) в государственной информационной системе «Реестр государственных и муниципальных услуг» (http://frgu.ru) (далее – Региональный реестр).</w:t>
      </w:r>
    </w:p>
    <w:p w:rsidR="0089298C" w:rsidRPr="001933DF" w:rsidRDefault="0089298C" w:rsidP="0089298C">
      <w:pPr>
        <w:autoSpaceDE w:val="0"/>
        <w:autoSpaceDN w:val="0"/>
        <w:adjustRightInd w:val="0"/>
        <w:ind w:right="-1" w:firstLine="709"/>
        <w:jc w:val="both"/>
        <w:rPr>
          <w:rFonts w:ascii="Arial" w:hAnsi="Arial" w:cs="Arial"/>
          <w:spacing w:val="1"/>
        </w:rPr>
      </w:pPr>
      <w:r w:rsidRPr="001933DF">
        <w:rPr>
          <w:rFonts w:ascii="Arial" w:hAnsi="Arial" w:cs="Arial"/>
          <w:spacing w:val="1"/>
        </w:rPr>
        <w:t>5) непосредственно при личном приеме заявителя в Уполномоченном органе (указать наименование органа государственной власти субъекта Российской Федерации, органа местного самоуправления, предоставляющего муниципальную услугу) или многофункциональном центре предоставления государственных и муниципальных услуг (далее – многофункциональный центр, МФЦ);</w:t>
      </w:r>
    </w:p>
    <w:p w:rsidR="0089298C" w:rsidRPr="001933DF" w:rsidRDefault="0089298C" w:rsidP="0089298C">
      <w:pPr>
        <w:autoSpaceDE w:val="0"/>
        <w:autoSpaceDN w:val="0"/>
        <w:adjustRightInd w:val="0"/>
        <w:ind w:right="-1" w:firstLine="709"/>
        <w:jc w:val="both"/>
        <w:rPr>
          <w:rFonts w:ascii="Arial" w:hAnsi="Arial" w:cs="Arial"/>
          <w:spacing w:val="1"/>
        </w:rPr>
      </w:pPr>
      <w:r w:rsidRPr="001933DF">
        <w:rPr>
          <w:rFonts w:ascii="Arial" w:hAnsi="Arial" w:cs="Arial"/>
          <w:spacing w:val="1"/>
        </w:rPr>
        <w:t>6) по телефону Уполномоченным органом или многофункционального центра;</w:t>
      </w:r>
    </w:p>
    <w:p w:rsidR="0089298C" w:rsidRPr="001933DF" w:rsidRDefault="0089298C" w:rsidP="0089298C">
      <w:pPr>
        <w:autoSpaceDE w:val="0"/>
        <w:autoSpaceDN w:val="0"/>
        <w:adjustRightInd w:val="0"/>
        <w:ind w:right="-1" w:firstLine="709"/>
        <w:jc w:val="both"/>
        <w:rPr>
          <w:rFonts w:ascii="Arial" w:hAnsi="Arial" w:cs="Arial"/>
          <w:spacing w:val="1"/>
        </w:rPr>
      </w:pPr>
      <w:r w:rsidRPr="001933DF">
        <w:rPr>
          <w:rFonts w:ascii="Arial" w:hAnsi="Arial" w:cs="Arial"/>
          <w:spacing w:val="1"/>
        </w:rPr>
        <w:t>7) письменно, в том числе посредством электронной почты, факсимильной связи.</w:t>
      </w:r>
    </w:p>
    <w:p w:rsidR="0089298C" w:rsidRPr="001933DF" w:rsidRDefault="0089298C" w:rsidP="0089298C">
      <w:pPr>
        <w:autoSpaceDE w:val="0"/>
        <w:autoSpaceDN w:val="0"/>
        <w:adjustRightInd w:val="0"/>
        <w:ind w:right="-1" w:firstLine="709"/>
        <w:jc w:val="both"/>
        <w:rPr>
          <w:rFonts w:ascii="Arial" w:hAnsi="Arial" w:cs="Arial"/>
          <w:spacing w:val="1"/>
        </w:rPr>
      </w:pPr>
      <w:r w:rsidRPr="001933DF">
        <w:rPr>
          <w:rFonts w:ascii="Arial" w:hAnsi="Arial" w:cs="Arial"/>
          <w:spacing w:val="1"/>
        </w:rPr>
        <w:t>1.3.2. Консультирование по вопросам предоставления государственной или муниципальной услуги осуществляется:</w:t>
      </w:r>
    </w:p>
    <w:p w:rsidR="0089298C" w:rsidRPr="001933DF" w:rsidRDefault="0089298C" w:rsidP="0089298C">
      <w:pPr>
        <w:autoSpaceDE w:val="0"/>
        <w:autoSpaceDN w:val="0"/>
        <w:adjustRightInd w:val="0"/>
        <w:ind w:right="-1" w:firstLine="709"/>
        <w:jc w:val="both"/>
        <w:rPr>
          <w:rFonts w:ascii="Arial" w:hAnsi="Arial" w:cs="Arial"/>
          <w:spacing w:val="1"/>
        </w:rPr>
      </w:pPr>
      <w:r w:rsidRPr="001933DF">
        <w:rPr>
          <w:rFonts w:ascii="Arial" w:hAnsi="Arial" w:cs="Arial"/>
          <w:spacing w:val="1"/>
        </w:rPr>
        <w:t>1) в многофункциональных центрах при устном обращении - лично или по телефону;</w:t>
      </w:r>
    </w:p>
    <w:p w:rsidR="0089298C" w:rsidRPr="001933DF" w:rsidRDefault="0089298C" w:rsidP="0089298C">
      <w:pPr>
        <w:autoSpaceDE w:val="0"/>
        <w:autoSpaceDN w:val="0"/>
        <w:adjustRightInd w:val="0"/>
        <w:ind w:right="-1" w:firstLine="709"/>
        <w:jc w:val="both"/>
        <w:rPr>
          <w:rFonts w:ascii="Arial" w:hAnsi="Arial" w:cs="Arial"/>
          <w:spacing w:val="1"/>
        </w:rPr>
      </w:pPr>
      <w:r w:rsidRPr="001933DF">
        <w:rPr>
          <w:rFonts w:ascii="Arial" w:hAnsi="Arial" w:cs="Arial"/>
          <w:spacing w:val="1"/>
        </w:rPr>
        <w:t xml:space="preserve">2) в Уполномоченном органе при устном обращении - лично или по телефону; при письменном (в том числе в форме электронного документа) </w:t>
      </w:r>
      <w:r w:rsidRPr="001933DF">
        <w:rPr>
          <w:rFonts w:ascii="Arial" w:hAnsi="Arial" w:cs="Arial"/>
          <w:spacing w:val="1"/>
        </w:rPr>
        <w:lastRenderedPageBreak/>
        <w:t>обращении – на бумажном носителе по почте, в электронной форме по электронной почте.</w:t>
      </w:r>
    </w:p>
    <w:p w:rsidR="0089298C" w:rsidRPr="001933DF" w:rsidRDefault="0089298C" w:rsidP="0089298C">
      <w:pPr>
        <w:autoSpaceDE w:val="0"/>
        <w:autoSpaceDN w:val="0"/>
        <w:adjustRightInd w:val="0"/>
        <w:ind w:right="-1" w:firstLine="709"/>
        <w:jc w:val="both"/>
        <w:rPr>
          <w:rFonts w:ascii="Arial" w:hAnsi="Arial" w:cs="Arial"/>
          <w:spacing w:val="1"/>
        </w:rPr>
      </w:pPr>
      <w:r w:rsidRPr="001933DF">
        <w:rPr>
          <w:rFonts w:ascii="Arial" w:hAnsi="Arial" w:cs="Arial"/>
          <w:spacing w:val="1"/>
        </w:rPr>
        <w:t>1.3.3. Информация о порядке и сроках предоставления государственной или муниципальной услуги предоставляется заявителю бесплатно.</w:t>
      </w:r>
    </w:p>
    <w:p w:rsidR="0089298C" w:rsidRPr="001933DF" w:rsidRDefault="0089298C" w:rsidP="0089298C">
      <w:pPr>
        <w:autoSpaceDE w:val="0"/>
        <w:autoSpaceDN w:val="0"/>
        <w:adjustRightInd w:val="0"/>
        <w:ind w:right="-1" w:firstLine="709"/>
        <w:jc w:val="both"/>
        <w:rPr>
          <w:rFonts w:ascii="Arial" w:hAnsi="Arial" w:cs="Arial"/>
          <w:spacing w:val="1"/>
        </w:rPr>
      </w:pPr>
      <w:r w:rsidRPr="001933DF">
        <w:rPr>
          <w:rFonts w:ascii="Arial" w:hAnsi="Arial" w:cs="Arial"/>
          <w:spacing w:val="1"/>
        </w:rPr>
        <w:t>1.3.4. Информация по вопросам предоставления государственной или муниципальной услуги размещается на официальном сайте Уполномоченного органа и на информационных стендах, расположенных в помещениях указанного органа.</w:t>
      </w:r>
    </w:p>
    <w:p w:rsidR="0089298C" w:rsidRPr="001933DF" w:rsidRDefault="0089298C" w:rsidP="0089298C">
      <w:pPr>
        <w:autoSpaceDE w:val="0"/>
        <w:autoSpaceDN w:val="0"/>
        <w:adjustRightInd w:val="0"/>
        <w:ind w:right="-1" w:firstLine="709"/>
        <w:jc w:val="both"/>
        <w:rPr>
          <w:rFonts w:ascii="Arial" w:hAnsi="Arial" w:cs="Arial"/>
          <w:spacing w:val="1"/>
        </w:rPr>
      </w:pPr>
      <w:r w:rsidRPr="001933DF">
        <w:rPr>
          <w:rFonts w:ascii="Arial" w:hAnsi="Arial" w:cs="Arial"/>
          <w:spacing w:val="1"/>
        </w:rPr>
        <w:t>Информация, размещаемая на информационных стендах и на официальном сайте Уполномоченного органа, включает сведения о государственной или муниципальной услуге, содержащиеся в пунктах 2.1, 2.4, 2.5, 2.6,2.8, 2.9, 2.10,2.11,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государственной (муниципальной) услуги.</w:t>
      </w:r>
    </w:p>
    <w:p w:rsidR="0089298C" w:rsidRPr="001933DF" w:rsidRDefault="0089298C" w:rsidP="0089298C">
      <w:pPr>
        <w:autoSpaceDE w:val="0"/>
        <w:autoSpaceDN w:val="0"/>
        <w:adjustRightInd w:val="0"/>
        <w:ind w:right="-1" w:firstLine="709"/>
        <w:jc w:val="both"/>
        <w:rPr>
          <w:rFonts w:ascii="Arial" w:hAnsi="Arial" w:cs="Arial"/>
          <w:spacing w:val="1"/>
        </w:rPr>
      </w:pPr>
      <w:r w:rsidRPr="001933DF">
        <w:rPr>
          <w:rFonts w:ascii="Arial" w:hAnsi="Arial" w:cs="Arial"/>
          <w:spacing w:val="1"/>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89298C" w:rsidRPr="001933DF" w:rsidRDefault="0089298C" w:rsidP="0089298C">
      <w:pPr>
        <w:autoSpaceDE w:val="0"/>
        <w:autoSpaceDN w:val="0"/>
        <w:adjustRightInd w:val="0"/>
        <w:ind w:right="-1" w:firstLine="709"/>
        <w:jc w:val="both"/>
        <w:rPr>
          <w:rFonts w:ascii="Arial" w:hAnsi="Arial" w:cs="Arial"/>
          <w:spacing w:val="1"/>
        </w:rPr>
      </w:pPr>
      <w:r w:rsidRPr="001933DF">
        <w:rPr>
          <w:rFonts w:ascii="Arial" w:hAnsi="Arial" w:cs="Arial"/>
          <w:spacing w:val="1"/>
        </w:rP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1"/>
    <w:bookmarkEnd w:id="2"/>
    <w:bookmarkEnd w:id="3"/>
    <w:p w:rsidR="0089298C" w:rsidRPr="001933DF" w:rsidRDefault="0089298C" w:rsidP="0089298C">
      <w:pPr>
        <w:ind w:right="-1" w:firstLine="709"/>
        <w:jc w:val="center"/>
        <w:rPr>
          <w:rFonts w:ascii="Arial" w:hAnsi="Arial" w:cs="Arial"/>
          <w:bCs/>
        </w:rPr>
      </w:pPr>
    </w:p>
    <w:p w:rsidR="0089298C" w:rsidRPr="001933DF" w:rsidRDefault="0089298C" w:rsidP="0089298C">
      <w:pPr>
        <w:ind w:right="-1" w:firstLine="709"/>
        <w:jc w:val="center"/>
        <w:rPr>
          <w:rFonts w:ascii="Arial" w:hAnsi="Arial" w:cs="Arial"/>
          <w:b/>
        </w:rPr>
      </w:pPr>
      <w:r w:rsidRPr="001933DF">
        <w:rPr>
          <w:rFonts w:ascii="Arial" w:hAnsi="Arial" w:cs="Arial"/>
          <w:b/>
          <w:bCs/>
        </w:rPr>
        <w:t>2. Стандарт предоставления государственной или муниципальной услуги</w:t>
      </w:r>
    </w:p>
    <w:p w:rsidR="0089298C" w:rsidRPr="001933DF" w:rsidRDefault="0089298C" w:rsidP="0089298C">
      <w:pPr>
        <w:autoSpaceDE w:val="0"/>
        <w:autoSpaceDN w:val="0"/>
        <w:adjustRightInd w:val="0"/>
        <w:ind w:right="-1" w:firstLine="709"/>
        <w:jc w:val="center"/>
        <w:rPr>
          <w:rFonts w:ascii="Arial" w:hAnsi="Arial" w:cs="Arial"/>
        </w:rPr>
      </w:pPr>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2.1. Наименование государственной или муниципальной услуги</w:t>
      </w:r>
    </w:p>
    <w:p w:rsidR="0089298C" w:rsidRPr="001933DF" w:rsidRDefault="0089298C" w:rsidP="0089298C">
      <w:pPr>
        <w:autoSpaceDE w:val="0"/>
        <w:autoSpaceDN w:val="0"/>
        <w:adjustRightInd w:val="0"/>
        <w:ind w:right="-1" w:firstLine="709"/>
        <w:jc w:val="both"/>
        <w:rPr>
          <w:rFonts w:ascii="Arial" w:hAnsi="Arial" w:cs="Arial"/>
        </w:rPr>
      </w:pPr>
    </w:p>
    <w:p w:rsidR="0089298C" w:rsidRPr="001933DF" w:rsidRDefault="0089298C" w:rsidP="0089298C">
      <w:pPr>
        <w:autoSpaceDE w:val="0"/>
        <w:autoSpaceDN w:val="0"/>
        <w:adjustRightInd w:val="0"/>
        <w:ind w:right="-1" w:firstLine="709"/>
        <w:jc w:val="both"/>
        <w:rPr>
          <w:rFonts w:ascii="Arial" w:hAnsi="Arial" w:cs="Arial"/>
          <w:bCs/>
          <w:i/>
          <w:lang w:eastAsia="zh-CN"/>
        </w:rPr>
      </w:pPr>
      <w:r w:rsidRPr="001933DF">
        <w:rPr>
          <w:rFonts w:ascii="Arial" w:hAnsi="Arial" w:cs="Arial"/>
        </w:rPr>
        <w:t>Предоставление разрешения на условно разрешенный вид использования земельного участка или объекта капитального строительства.</w:t>
      </w:r>
    </w:p>
    <w:p w:rsidR="0089298C" w:rsidRPr="001933DF" w:rsidRDefault="0089298C" w:rsidP="0089298C">
      <w:pPr>
        <w:autoSpaceDE w:val="0"/>
        <w:autoSpaceDN w:val="0"/>
        <w:adjustRightInd w:val="0"/>
        <w:ind w:right="-1" w:firstLine="709"/>
        <w:jc w:val="both"/>
        <w:rPr>
          <w:rFonts w:ascii="Arial" w:hAnsi="Arial" w:cs="Arial"/>
          <w:bCs/>
          <w:lang w:eastAsia="zh-CN"/>
        </w:rPr>
      </w:pPr>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2.2. Наименование исполнительно-распорядительного органа местного самоуправления, непосредственно предоставляющего муниципальную услугу на территории муниципального образования «</w:t>
      </w:r>
      <w:proofErr w:type="spellStart"/>
      <w:r w:rsidR="00A6216A" w:rsidRPr="001933DF">
        <w:rPr>
          <w:rFonts w:ascii="Arial" w:hAnsi="Arial" w:cs="Arial"/>
        </w:rPr>
        <w:t>Воронинское</w:t>
      </w:r>
      <w:proofErr w:type="spellEnd"/>
      <w:r w:rsidRPr="001933DF">
        <w:rPr>
          <w:rFonts w:ascii="Arial" w:hAnsi="Arial" w:cs="Arial"/>
        </w:rPr>
        <w:t xml:space="preserve"> сельское поселение».</w:t>
      </w:r>
    </w:p>
    <w:p w:rsidR="0089298C" w:rsidRPr="001933DF" w:rsidRDefault="0089298C" w:rsidP="0089298C">
      <w:pPr>
        <w:autoSpaceDE w:val="0"/>
        <w:autoSpaceDN w:val="0"/>
        <w:adjustRightInd w:val="0"/>
        <w:ind w:right="-1" w:firstLine="709"/>
        <w:jc w:val="both"/>
        <w:rPr>
          <w:rFonts w:ascii="Arial" w:hAnsi="Arial" w:cs="Arial"/>
          <w:bCs/>
          <w:lang w:eastAsia="zh-CN"/>
        </w:rPr>
      </w:pPr>
    </w:p>
    <w:p w:rsidR="0089298C" w:rsidRPr="001933DF" w:rsidRDefault="0089298C" w:rsidP="0089298C">
      <w:pPr>
        <w:ind w:right="-1" w:firstLine="709"/>
        <w:jc w:val="both"/>
        <w:rPr>
          <w:rFonts w:ascii="Arial" w:hAnsi="Arial" w:cs="Arial"/>
        </w:rPr>
      </w:pPr>
      <w:r w:rsidRPr="001933DF">
        <w:rPr>
          <w:rFonts w:ascii="Arial" w:hAnsi="Arial" w:cs="Arial"/>
        </w:rPr>
        <w:t>2.3.Перечень нормативных правовых актов, регулирующих предоставление государственной услуги.</w:t>
      </w:r>
    </w:p>
    <w:p w:rsidR="0089298C" w:rsidRPr="001933DF" w:rsidRDefault="0089298C" w:rsidP="0089298C">
      <w:pPr>
        <w:ind w:right="-1" w:firstLine="709"/>
        <w:jc w:val="both"/>
        <w:rPr>
          <w:rFonts w:ascii="Arial" w:hAnsi="Arial" w:cs="Arial"/>
        </w:rPr>
      </w:pPr>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89298C" w:rsidRPr="001933DF" w:rsidRDefault="0089298C" w:rsidP="0089298C">
      <w:pPr>
        <w:autoSpaceDE w:val="0"/>
        <w:autoSpaceDN w:val="0"/>
        <w:adjustRightInd w:val="0"/>
        <w:ind w:right="-1"/>
        <w:jc w:val="both"/>
        <w:rPr>
          <w:rFonts w:ascii="Arial" w:hAnsi="Arial" w:cs="Arial"/>
          <w:i/>
        </w:rPr>
      </w:pPr>
    </w:p>
    <w:p w:rsidR="0089298C" w:rsidRPr="001933DF" w:rsidRDefault="0089298C" w:rsidP="0089298C">
      <w:pPr>
        <w:autoSpaceDE w:val="0"/>
        <w:autoSpaceDN w:val="0"/>
        <w:adjustRightInd w:val="0"/>
        <w:ind w:right="-1" w:firstLine="709"/>
        <w:jc w:val="both"/>
        <w:rPr>
          <w:rFonts w:ascii="Arial" w:hAnsi="Arial" w:cs="Arial"/>
          <w:i/>
        </w:rPr>
      </w:pPr>
      <w:r w:rsidRPr="001933DF">
        <w:rPr>
          <w:rFonts w:ascii="Arial" w:hAnsi="Arial" w:cs="Arial"/>
        </w:rPr>
        <w:t>2.4. Описание результата предоставления государственной или муниципальной услуги</w:t>
      </w:r>
    </w:p>
    <w:p w:rsidR="0089298C" w:rsidRPr="001933DF" w:rsidRDefault="0089298C" w:rsidP="0089298C">
      <w:pPr>
        <w:autoSpaceDE w:val="0"/>
        <w:autoSpaceDN w:val="0"/>
        <w:adjustRightInd w:val="0"/>
        <w:ind w:right="-1" w:firstLine="709"/>
        <w:jc w:val="both"/>
        <w:rPr>
          <w:rFonts w:ascii="Arial" w:hAnsi="Arial" w:cs="Arial"/>
          <w:i/>
        </w:rPr>
      </w:pPr>
    </w:p>
    <w:p w:rsidR="0089298C" w:rsidRPr="001933DF" w:rsidRDefault="0089298C" w:rsidP="0089298C">
      <w:pPr>
        <w:autoSpaceDE w:val="0"/>
        <w:autoSpaceDN w:val="0"/>
        <w:adjustRightInd w:val="0"/>
        <w:ind w:right="-1" w:firstLine="709"/>
        <w:jc w:val="both"/>
        <w:outlineLvl w:val="2"/>
        <w:rPr>
          <w:rFonts w:ascii="Arial" w:hAnsi="Arial" w:cs="Arial"/>
        </w:rPr>
      </w:pPr>
      <w:r w:rsidRPr="001933DF">
        <w:rPr>
          <w:rFonts w:ascii="Arial" w:hAnsi="Arial" w:cs="Arial"/>
        </w:rPr>
        <w:t>2.4.1. Результатами предоставления государственной или муниципальной услуги являются:</w:t>
      </w:r>
    </w:p>
    <w:p w:rsidR="0089298C" w:rsidRPr="001933DF" w:rsidRDefault="0089298C" w:rsidP="009303B7">
      <w:pPr>
        <w:pStyle w:val="affc"/>
        <w:widowControl/>
        <w:numPr>
          <w:ilvl w:val="0"/>
          <w:numId w:val="7"/>
        </w:numPr>
        <w:tabs>
          <w:tab w:val="left" w:pos="1134"/>
        </w:tabs>
        <w:ind w:left="0" w:right="-1" w:firstLine="709"/>
        <w:jc w:val="both"/>
        <w:outlineLvl w:val="2"/>
        <w:rPr>
          <w:rFonts w:ascii="Arial" w:hAnsi="Arial" w:cs="Arial"/>
          <w:sz w:val="24"/>
          <w:szCs w:val="24"/>
        </w:rPr>
      </w:pPr>
      <w:r w:rsidRPr="001933DF">
        <w:rPr>
          <w:rFonts w:ascii="Arial" w:hAnsi="Arial" w:cs="Arial"/>
          <w:sz w:val="24"/>
          <w:szCs w:val="24"/>
        </w:rPr>
        <w:lastRenderedPageBreak/>
        <w:t>решение о предоставлении разрешения на условно разрешенный вид использования земельного участка или объекта капитального строительств</w:t>
      </w:r>
      <w:proofErr w:type="gramStart"/>
      <w:r w:rsidRPr="001933DF">
        <w:rPr>
          <w:rFonts w:ascii="Arial" w:hAnsi="Arial" w:cs="Arial"/>
          <w:sz w:val="24"/>
          <w:szCs w:val="24"/>
        </w:rPr>
        <w:t>а(</w:t>
      </w:r>
      <w:proofErr w:type="gramEnd"/>
      <w:r w:rsidRPr="001933DF">
        <w:rPr>
          <w:rFonts w:ascii="Arial" w:hAnsi="Arial" w:cs="Arial"/>
          <w:sz w:val="24"/>
          <w:szCs w:val="24"/>
        </w:rPr>
        <w:t>по форме, согласно приложению № 2 к настоящему Административному регламенту);</w:t>
      </w:r>
    </w:p>
    <w:p w:rsidR="0089298C" w:rsidRPr="001933DF" w:rsidRDefault="0089298C" w:rsidP="009303B7">
      <w:pPr>
        <w:pStyle w:val="affc"/>
        <w:widowControl/>
        <w:numPr>
          <w:ilvl w:val="0"/>
          <w:numId w:val="7"/>
        </w:numPr>
        <w:tabs>
          <w:tab w:val="left" w:pos="1134"/>
        </w:tabs>
        <w:ind w:left="0" w:right="-1" w:firstLine="709"/>
        <w:jc w:val="both"/>
        <w:outlineLvl w:val="2"/>
        <w:rPr>
          <w:rFonts w:ascii="Arial" w:hAnsi="Arial" w:cs="Arial"/>
          <w:sz w:val="24"/>
          <w:szCs w:val="24"/>
        </w:rPr>
      </w:pPr>
      <w:r w:rsidRPr="001933DF">
        <w:rPr>
          <w:rFonts w:ascii="Arial" w:hAnsi="Arial" w:cs="Arial"/>
          <w:sz w:val="24"/>
          <w:szCs w:val="24"/>
        </w:rPr>
        <w:t>решение об отказе в предоставлении государственной или муниципальной услуги (по форме, согласно приложению № 3 к настоящему Административному регламенту).</w:t>
      </w:r>
    </w:p>
    <w:p w:rsidR="0089298C" w:rsidRPr="001933DF" w:rsidRDefault="0089298C" w:rsidP="0089298C">
      <w:pPr>
        <w:autoSpaceDE w:val="0"/>
        <w:autoSpaceDN w:val="0"/>
        <w:adjustRightInd w:val="0"/>
        <w:ind w:right="-1" w:firstLine="709"/>
        <w:jc w:val="both"/>
        <w:rPr>
          <w:rFonts w:ascii="Arial" w:hAnsi="Arial" w:cs="Arial"/>
          <w:i/>
        </w:rPr>
      </w:pPr>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2.5.</w:t>
      </w:r>
      <w:r w:rsidRPr="001933DF">
        <w:rPr>
          <w:rFonts w:ascii="Arial" w:hAnsi="Arial" w:cs="Arial"/>
          <w:lang w:val="en-US"/>
        </w:rPr>
        <w:t> </w:t>
      </w:r>
      <w:r w:rsidRPr="001933DF">
        <w:rPr>
          <w:rFonts w:ascii="Arial" w:hAnsi="Arial" w:cs="Arial"/>
        </w:rPr>
        <w:t>Срок предоставления государственной или муниципальной услуги, срок приостановления предоставления государственной или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или муниципальной услуги.</w:t>
      </w:r>
    </w:p>
    <w:p w:rsidR="0089298C" w:rsidRPr="001933DF" w:rsidRDefault="0089298C" w:rsidP="0089298C">
      <w:pPr>
        <w:autoSpaceDE w:val="0"/>
        <w:autoSpaceDN w:val="0"/>
        <w:adjustRightInd w:val="0"/>
        <w:ind w:right="-1" w:firstLine="709"/>
        <w:jc w:val="center"/>
        <w:rPr>
          <w:rFonts w:ascii="Arial" w:hAnsi="Arial" w:cs="Arial"/>
          <w:i/>
        </w:rPr>
      </w:pPr>
    </w:p>
    <w:p w:rsidR="0089298C" w:rsidRPr="001933DF" w:rsidRDefault="0089298C" w:rsidP="0089298C">
      <w:pPr>
        <w:ind w:right="-1" w:firstLine="709"/>
        <w:jc w:val="both"/>
        <w:rPr>
          <w:rFonts w:ascii="Arial" w:hAnsi="Arial" w:cs="Arial"/>
        </w:rPr>
      </w:pPr>
      <w:r w:rsidRPr="001933DF">
        <w:rPr>
          <w:rFonts w:ascii="Arial" w:hAnsi="Arial" w:cs="Arial"/>
        </w:rPr>
        <w:t>2.5.1.</w:t>
      </w:r>
      <w:r w:rsidRPr="001933DF">
        <w:rPr>
          <w:rFonts w:ascii="Arial" w:hAnsi="Arial" w:cs="Arial"/>
          <w:lang w:val="en-US"/>
        </w:rPr>
        <w:t> </w:t>
      </w:r>
      <w:r w:rsidRPr="001933DF">
        <w:rPr>
          <w:rFonts w:ascii="Arial" w:hAnsi="Arial" w:cs="Arial"/>
        </w:rPr>
        <w:t>Срок предоставления государственной или муниципальной услуги не может превышать 47 рабочих дней рабочих дней со дня регистрации заявления и документов, необходимых для предоставления государственной или муниципальной услуги.</w:t>
      </w:r>
    </w:p>
    <w:p w:rsidR="0089298C" w:rsidRPr="001933DF" w:rsidRDefault="0089298C" w:rsidP="0089298C">
      <w:pPr>
        <w:autoSpaceDE w:val="0"/>
        <w:autoSpaceDN w:val="0"/>
        <w:adjustRightInd w:val="0"/>
        <w:ind w:firstLine="709"/>
        <w:jc w:val="both"/>
        <w:rPr>
          <w:rFonts w:ascii="Arial" w:hAnsi="Arial" w:cs="Arial"/>
        </w:rPr>
      </w:pPr>
      <w:r w:rsidRPr="001933DF">
        <w:rPr>
          <w:rFonts w:ascii="Arial" w:hAnsi="Arial" w:cs="Arial"/>
        </w:rPr>
        <w:t>Уполномоченный орган в течение 47 рабочих дней со дня регистрации заявления и документов, необходимых для предоставления государственной или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w:t>
      </w:r>
    </w:p>
    <w:p w:rsidR="0089298C" w:rsidRPr="001933DF" w:rsidRDefault="0089298C" w:rsidP="0089298C">
      <w:pPr>
        <w:autoSpaceDE w:val="0"/>
        <w:autoSpaceDN w:val="0"/>
        <w:adjustRightInd w:val="0"/>
        <w:ind w:firstLine="709"/>
        <w:jc w:val="both"/>
        <w:rPr>
          <w:rFonts w:ascii="Arial" w:hAnsi="Arial" w:cs="Arial"/>
        </w:rPr>
      </w:pPr>
      <w:r w:rsidRPr="001933DF">
        <w:rPr>
          <w:rFonts w:ascii="Arial" w:hAnsi="Arial" w:cs="Arial"/>
        </w:rPr>
        <w:t>2.5.2. В случае</w:t>
      </w:r>
      <w:proofErr w:type="gramStart"/>
      <w:r w:rsidRPr="001933DF">
        <w:rPr>
          <w:rFonts w:ascii="Arial" w:hAnsi="Arial" w:cs="Arial"/>
        </w:rPr>
        <w:t>,</w:t>
      </w:r>
      <w:proofErr w:type="gramEnd"/>
      <w:r w:rsidRPr="001933DF">
        <w:rPr>
          <w:rFonts w:ascii="Arial" w:hAnsi="Arial" w:cs="Arial"/>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государственной или муниципальной услуги не может превышать 10 рабочих дней.</w:t>
      </w:r>
    </w:p>
    <w:p w:rsidR="0089298C" w:rsidRPr="001933DF" w:rsidRDefault="0089298C" w:rsidP="0089298C">
      <w:pPr>
        <w:ind w:right="-1" w:firstLine="709"/>
        <w:jc w:val="both"/>
        <w:rPr>
          <w:rFonts w:ascii="Arial" w:hAnsi="Arial" w:cs="Arial"/>
        </w:rPr>
      </w:pPr>
      <w:r w:rsidRPr="001933DF">
        <w:rPr>
          <w:rFonts w:ascii="Arial" w:hAnsi="Arial" w:cs="Arial"/>
        </w:rPr>
        <w:t>2.5.3. Приостановление срока предоставления государственной или муниципальной услуги не предусмотрено.</w:t>
      </w:r>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2.5.4. Выдача документа, являющегося результатом предоставления государственной или муниципальной услуги, в Уполномоченном органе, МФЦ осуществляется в день обращения заявителя за результатом предоставления государственной или муниципальной услуги.</w:t>
      </w:r>
    </w:p>
    <w:p w:rsidR="0089298C" w:rsidRPr="001933DF" w:rsidRDefault="0089298C" w:rsidP="0089298C">
      <w:pPr>
        <w:ind w:right="-1" w:firstLine="709"/>
        <w:jc w:val="both"/>
        <w:rPr>
          <w:rFonts w:ascii="Arial" w:hAnsi="Arial" w:cs="Arial"/>
        </w:rPr>
      </w:pPr>
      <w:r w:rsidRPr="001933DF">
        <w:rPr>
          <w:rFonts w:ascii="Arial" w:hAnsi="Arial" w:cs="Arial"/>
        </w:rPr>
        <w:t>Направление документа, являющегося результатом предоставления государственной или муниципальной услуги в форме электронного документа, осуществляется в день оформления и регистрации результата предоставления государственной или муниципальной услуги.</w:t>
      </w:r>
    </w:p>
    <w:p w:rsidR="0089298C" w:rsidRPr="001933DF" w:rsidRDefault="0089298C" w:rsidP="0089298C">
      <w:pPr>
        <w:autoSpaceDE w:val="0"/>
        <w:autoSpaceDN w:val="0"/>
        <w:adjustRightInd w:val="0"/>
        <w:ind w:right="-1" w:firstLine="709"/>
        <w:jc w:val="both"/>
        <w:rPr>
          <w:rFonts w:ascii="Arial" w:hAnsi="Arial" w:cs="Arial"/>
          <w:i/>
        </w:rPr>
      </w:pPr>
    </w:p>
    <w:p w:rsidR="0089298C" w:rsidRPr="001933DF" w:rsidRDefault="0089298C" w:rsidP="0089298C">
      <w:pPr>
        <w:autoSpaceDE w:val="0"/>
        <w:autoSpaceDN w:val="0"/>
        <w:adjustRightInd w:val="0"/>
        <w:ind w:right="-1" w:firstLine="709"/>
        <w:jc w:val="both"/>
        <w:rPr>
          <w:rFonts w:ascii="Arial" w:hAnsi="Arial" w:cs="Arial"/>
        </w:rPr>
      </w:pPr>
      <w:proofErr w:type="gramStart"/>
      <w:r w:rsidRPr="001933DF">
        <w:rPr>
          <w:rFonts w:ascii="Arial" w:hAnsi="Arial" w:cs="Arial"/>
        </w:rPr>
        <w:t>2.6.Исчерпывающий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а также услуг, которые являются необходимыми и обязательными для предоставления государственной или муниципальных услуг, подлежащих представлению заявителем, способы их получения заявителем</w:t>
      </w:r>
      <w:proofErr w:type="gramEnd"/>
    </w:p>
    <w:p w:rsidR="0089298C" w:rsidRPr="001933DF" w:rsidRDefault="0089298C" w:rsidP="0089298C">
      <w:pPr>
        <w:autoSpaceDE w:val="0"/>
        <w:autoSpaceDN w:val="0"/>
        <w:adjustRightInd w:val="0"/>
        <w:ind w:right="-1" w:firstLine="709"/>
        <w:jc w:val="both"/>
        <w:rPr>
          <w:rFonts w:ascii="Arial" w:hAnsi="Arial" w:cs="Arial"/>
        </w:rPr>
      </w:pPr>
    </w:p>
    <w:p w:rsidR="0089298C" w:rsidRPr="001933DF" w:rsidRDefault="0089298C" w:rsidP="0089298C">
      <w:pPr>
        <w:ind w:right="-1" w:firstLine="709"/>
        <w:jc w:val="both"/>
        <w:rPr>
          <w:rFonts w:ascii="Arial" w:hAnsi="Arial" w:cs="Arial"/>
        </w:rPr>
      </w:pPr>
      <w:r w:rsidRPr="001933DF">
        <w:rPr>
          <w:rFonts w:ascii="Arial" w:hAnsi="Arial" w:cs="Arial"/>
        </w:rPr>
        <w:t>2.6.1.</w:t>
      </w:r>
      <w:r w:rsidRPr="001933DF">
        <w:rPr>
          <w:rFonts w:ascii="Arial" w:hAnsi="Arial" w:cs="Arial"/>
          <w:lang w:val="en-US"/>
        </w:rPr>
        <w:t> </w:t>
      </w:r>
      <w:r w:rsidRPr="001933DF">
        <w:rPr>
          <w:rFonts w:ascii="Arial" w:hAnsi="Arial" w:cs="Arial"/>
        </w:rPr>
        <w:t>Для получения государственной или муниципальной услуги заявитель представляет следующие документы:</w:t>
      </w:r>
    </w:p>
    <w:p w:rsidR="0089298C" w:rsidRPr="001933DF" w:rsidRDefault="0089298C" w:rsidP="0089298C">
      <w:pPr>
        <w:ind w:right="-1" w:firstLine="709"/>
        <w:jc w:val="both"/>
        <w:rPr>
          <w:rFonts w:ascii="Arial" w:hAnsi="Arial" w:cs="Arial"/>
        </w:rPr>
      </w:pPr>
      <w:r w:rsidRPr="001933DF">
        <w:rPr>
          <w:rFonts w:ascii="Arial" w:hAnsi="Arial" w:cs="Arial"/>
        </w:rPr>
        <w:t>1) документ, удостоверяющий личность;</w:t>
      </w:r>
    </w:p>
    <w:p w:rsidR="0089298C" w:rsidRPr="001933DF" w:rsidRDefault="0089298C" w:rsidP="0089298C">
      <w:pPr>
        <w:ind w:right="-1" w:firstLine="709"/>
        <w:jc w:val="both"/>
        <w:rPr>
          <w:rFonts w:ascii="Arial" w:hAnsi="Arial" w:cs="Arial"/>
        </w:rPr>
      </w:pPr>
      <w:r w:rsidRPr="001933DF">
        <w:rPr>
          <w:rFonts w:ascii="Arial" w:hAnsi="Arial" w:cs="Arial"/>
        </w:rPr>
        <w:t xml:space="preserve">2) документ, удостоверяющий полномочия представителя заявителя, в случае обращения за предоставлением государственной или муниципальной </w:t>
      </w:r>
      <w:r w:rsidRPr="001933DF">
        <w:rPr>
          <w:rFonts w:ascii="Arial" w:hAnsi="Arial" w:cs="Arial"/>
        </w:rPr>
        <w:lastRenderedPageBreak/>
        <w:t>услуги представителя заявителя (за исключением законных представителей физических лиц);</w:t>
      </w:r>
    </w:p>
    <w:p w:rsidR="0089298C" w:rsidRPr="001933DF" w:rsidRDefault="0089298C" w:rsidP="0089298C">
      <w:pPr>
        <w:ind w:right="-1" w:firstLine="709"/>
        <w:jc w:val="both"/>
        <w:rPr>
          <w:rFonts w:ascii="Arial" w:hAnsi="Arial" w:cs="Arial"/>
        </w:rPr>
      </w:pPr>
      <w:r w:rsidRPr="001933DF">
        <w:rPr>
          <w:rFonts w:ascii="Arial" w:hAnsi="Arial" w:cs="Arial"/>
        </w:rPr>
        <w:t>3) заявление:</w:t>
      </w:r>
    </w:p>
    <w:p w:rsidR="0089298C" w:rsidRPr="001933DF" w:rsidRDefault="0089298C" w:rsidP="0089298C">
      <w:pPr>
        <w:ind w:right="-1" w:firstLine="709"/>
        <w:jc w:val="both"/>
        <w:rPr>
          <w:rFonts w:ascii="Arial" w:hAnsi="Arial" w:cs="Arial"/>
        </w:rPr>
      </w:pPr>
      <w:r w:rsidRPr="001933DF">
        <w:rPr>
          <w:rFonts w:ascii="Arial" w:hAnsi="Arial" w:cs="Arial"/>
        </w:rPr>
        <w:t>- в форме документа на бумажном носителе по форме, согласно приложению № 1 к настоящему Административному регламенту;</w:t>
      </w:r>
    </w:p>
    <w:p w:rsidR="0089298C" w:rsidRPr="001933DF" w:rsidRDefault="0089298C" w:rsidP="0089298C">
      <w:pPr>
        <w:ind w:right="-1" w:firstLine="709"/>
        <w:jc w:val="both"/>
        <w:rPr>
          <w:rFonts w:ascii="Arial" w:hAnsi="Arial" w:cs="Arial"/>
        </w:rPr>
      </w:pPr>
      <w:r w:rsidRPr="001933DF">
        <w:rPr>
          <w:rFonts w:ascii="Arial" w:hAnsi="Arial" w:cs="Arial"/>
        </w:rPr>
        <w:t>- в электронной форме (заполняется посредством внесения соответствующих сведений в интерактивную форму заявления).</w:t>
      </w:r>
    </w:p>
    <w:p w:rsidR="0089298C" w:rsidRPr="001933DF" w:rsidRDefault="0089298C" w:rsidP="0089298C">
      <w:pPr>
        <w:ind w:right="-1" w:firstLine="709"/>
        <w:jc w:val="both"/>
        <w:rPr>
          <w:rFonts w:ascii="Arial" w:hAnsi="Arial" w:cs="Arial"/>
        </w:rPr>
      </w:pPr>
      <w:r w:rsidRPr="001933DF">
        <w:rPr>
          <w:rFonts w:ascii="Arial" w:hAnsi="Arial" w:cs="Arial"/>
        </w:rPr>
        <w:t>Заявление о предоставлении государственной или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89298C" w:rsidRPr="001933DF" w:rsidRDefault="0089298C" w:rsidP="0089298C">
      <w:pPr>
        <w:ind w:right="-1" w:firstLine="709"/>
        <w:jc w:val="both"/>
        <w:rPr>
          <w:rFonts w:ascii="Arial" w:hAnsi="Arial" w:cs="Arial"/>
        </w:rPr>
      </w:pPr>
      <w:r w:rsidRPr="001933DF">
        <w:rPr>
          <w:rFonts w:ascii="Arial" w:hAnsi="Arial" w:cs="Arial"/>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1933DF">
        <w:rPr>
          <w:rFonts w:ascii="Arial" w:hAnsi="Arial" w:cs="Arial"/>
        </w:rPr>
        <w:t>ии и ау</w:t>
      </w:r>
      <w:proofErr w:type="gramEnd"/>
      <w:r w:rsidRPr="001933DF">
        <w:rPr>
          <w:rFonts w:ascii="Arial" w:hAnsi="Arial" w:cs="Arial"/>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298C" w:rsidRPr="001933DF" w:rsidRDefault="0089298C" w:rsidP="0089298C">
      <w:pPr>
        <w:autoSpaceDE w:val="0"/>
        <w:autoSpaceDN w:val="0"/>
        <w:adjustRightInd w:val="0"/>
        <w:ind w:firstLine="709"/>
        <w:jc w:val="both"/>
        <w:rPr>
          <w:rFonts w:ascii="Arial" w:hAnsi="Arial" w:cs="Arial"/>
        </w:rPr>
      </w:pPr>
      <w:r w:rsidRPr="001933DF">
        <w:rPr>
          <w:rFonts w:ascii="Arial" w:hAnsi="Arial" w:cs="Arial"/>
        </w:rPr>
        <w:t>2.6.2. К заявлению прилагаются:</w:t>
      </w:r>
    </w:p>
    <w:p w:rsidR="0089298C" w:rsidRPr="001933DF" w:rsidRDefault="0089298C" w:rsidP="0089298C">
      <w:pPr>
        <w:autoSpaceDE w:val="0"/>
        <w:autoSpaceDN w:val="0"/>
        <w:adjustRightInd w:val="0"/>
        <w:ind w:firstLine="709"/>
        <w:jc w:val="both"/>
        <w:rPr>
          <w:rFonts w:ascii="Arial" w:hAnsi="Arial" w:cs="Arial"/>
        </w:rPr>
      </w:pPr>
      <w:r w:rsidRPr="001933DF">
        <w:rPr>
          <w:rFonts w:ascii="Arial" w:hAnsi="Arial" w:cs="Arial"/>
        </w:rPr>
        <w:t>1)правоустанавливающие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89298C" w:rsidRPr="001933DF" w:rsidRDefault="0089298C" w:rsidP="0089298C">
      <w:pPr>
        <w:autoSpaceDE w:val="0"/>
        <w:autoSpaceDN w:val="0"/>
        <w:adjustRightInd w:val="0"/>
        <w:ind w:firstLine="709"/>
        <w:jc w:val="both"/>
        <w:rPr>
          <w:rFonts w:ascii="Arial" w:hAnsi="Arial" w:cs="Arial"/>
        </w:rPr>
      </w:pPr>
      <w:r w:rsidRPr="001933DF">
        <w:rPr>
          <w:rFonts w:ascii="Arial" w:hAnsi="Arial" w:cs="Arial"/>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89298C" w:rsidRPr="001933DF" w:rsidRDefault="0089298C" w:rsidP="0089298C">
      <w:pPr>
        <w:autoSpaceDE w:val="0"/>
        <w:autoSpaceDN w:val="0"/>
        <w:adjustRightInd w:val="0"/>
        <w:ind w:firstLine="709"/>
        <w:jc w:val="both"/>
        <w:rPr>
          <w:rFonts w:ascii="Arial" w:hAnsi="Arial" w:cs="Arial"/>
        </w:rPr>
      </w:pPr>
      <w:proofErr w:type="gramStart"/>
      <w:r w:rsidRPr="001933DF">
        <w:rPr>
          <w:rFonts w:ascii="Arial" w:hAnsi="Arial" w:cs="Arial"/>
        </w:rPr>
        <w:t>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2.5.2.Административного регламента;</w:t>
      </w:r>
      <w:proofErr w:type="gramEnd"/>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2.6.3. Заявление и прилагаемые документы могут быть представлены (направлены) заявителем одним из следующих способов:</w:t>
      </w:r>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89298C" w:rsidRPr="001933DF" w:rsidRDefault="0089298C" w:rsidP="009303B7">
      <w:pPr>
        <w:pStyle w:val="affc"/>
        <w:widowControl/>
        <w:numPr>
          <w:ilvl w:val="0"/>
          <w:numId w:val="6"/>
        </w:numPr>
        <w:tabs>
          <w:tab w:val="left" w:pos="1134"/>
        </w:tabs>
        <w:ind w:left="0" w:right="-1" w:firstLine="709"/>
        <w:jc w:val="both"/>
        <w:rPr>
          <w:rFonts w:ascii="Arial" w:hAnsi="Arial" w:cs="Arial"/>
          <w:sz w:val="24"/>
          <w:szCs w:val="24"/>
        </w:rPr>
      </w:pPr>
      <w:r w:rsidRPr="001933DF">
        <w:rPr>
          <w:rFonts w:ascii="Arial" w:hAnsi="Arial" w:cs="Arial"/>
          <w:sz w:val="24"/>
          <w:szCs w:val="24"/>
        </w:rPr>
        <w:t>через МФЦ;</w:t>
      </w:r>
    </w:p>
    <w:p w:rsidR="0089298C" w:rsidRPr="001933DF" w:rsidRDefault="0089298C" w:rsidP="009303B7">
      <w:pPr>
        <w:pStyle w:val="affc"/>
        <w:widowControl/>
        <w:numPr>
          <w:ilvl w:val="0"/>
          <w:numId w:val="6"/>
        </w:numPr>
        <w:tabs>
          <w:tab w:val="left" w:pos="1134"/>
        </w:tabs>
        <w:ind w:left="0" w:right="-1" w:firstLine="709"/>
        <w:jc w:val="both"/>
        <w:rPr>
          <w:rFonts w:ascii="Arial" w:hAnsi="Arial" w:cs="Arial"/>
          <w:sz w:val="24"/>
          <w:szCs w:val="24"/>
        </w:rPr>
      </w:pPr>
      <w:r w:rsidRPr="001933DF">
        <w:rPr>
          <w:rFonts w:ascii="Arial" w:hAnsi="Arial" w:cs="Arial"/>
          <w:sz w:val="24"/>
          <w:szCs w:val="24"/>
        </w:rPr>
        <w:t>через Региональный портал или Единый портал.</w:t>
      </w:r>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2.6.4. Запрещается требовать от заявителя:</w:t>
      </w:r>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9298C" w:rsidRPr="001933DF" w:rsidRDefault="0089298C" w:rsidP="0089298C">
      <w:pPr>
        <w:autoSpaceDE w:val="0"/>
        <w:autoSpaceDN w:val="0"/>
        <w:adjustRightInd w:val="0"/>
        <w:ind w:right="-1" w:firstLine="709"/>
        <w:jc w:val="both"/>
        <w:rPr>
          <w:rFonts w:ascii="Arial" w:hAnsi="Arial" w:cs="Arial"/>
        </w:rPr>
      </w:pPr>
      <w:proofErr w:type="gramStart"/>
      <w:r w:rsidRPr="001933DF">
        <w:rPr>
          <w:rFonts w:ascii="Arial" w:hAnsi="Arial" w:cs="Arial"/>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1933DF">
        <w:rPr>
          <w:rFonts w:ascii="Arial" w:hAnsi="Arial" w:cs="Arial"/>
        </w:rPr>
        <w:t xml:space="preserve"> </w:t>
      </w:r>
      <w:proofErr w:type="gramStart"/>
      <w:r w:rsidRPr="001933DF">
        <w:rPr>
          <w:rFonts w:ascii="Arial" w:hAnsi="Arial" w:cs="Arial"/>
        </w:rPr>
        <w:t xml:space="preserve">соответствии с нормативными правовыми актами Российской Федерации, нормативными правовыми актами субъектов Российской </w:t>
      </w:r>
      <w:r w:rsidRPr="001933DF">
        <w:rPr>
          <w:rFonts w:ascii="Arial" w:hAnsi="Arial" w:cs="Arial"/>
        </w:rPr>
        <w:lastRenderedPageBreak/>
        <w:t>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roofErr w:type="gramEnd"/>
    </w:p>
    <w:p w:rsidR="0089298C" w:rsidRPr="001933DF" w:rsidRDefault="0089298C" w:rsidP="0089298C">
      <w:pPr>
        <w:autoSpaceDE w:val="0"/>
        <w:autoSpaceDN w:val="0"/>
        <w:adjustRightInd w:val="0"/>
        <w:ind w:right="-1" w:firstLine="709"/>
        <w:jc w:val="both"/>
        <w:rPr>
          <w:rFonts w:ascii="Arial" w:hAnsi="Arial" w:cs="Arial"/>
        </w:rPr>
      </w:pPr>
      <w:proofErr w:type="gramStart"/>
      <w:r w:rsidRPr="001933DF">
        <w:rPr>
          <w:rFonts w:ascii="Arial" w:hAnsi="Arial" w:cs="Arial"/>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9298C" w:rsidRPr="001933DF" w:rsidRDefault="0089298C" w:rsidP="0089298C">
      <w:pPr>
        <w:autoSpaceDE w:val="0"/>
        <w:autoSpaceDN w:val="0"/>
        <w:adjustRightInd w:val="0"/>
        <w:ind w:right="-1" w:firstLine="709"/>
        <w:jc w:val="both"/>
        <w:rPr>
          <w:rFonts w:ascii="Arial" w:hAnsi="Arial" w:cs="Arial"/>
        </w:rPr>
      </w:pPr>
      <w:proofErr w:type="gramStart"/>
      <w:r w:rsidRPr="001933DF">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1933DF">
        <w:rPr>
          <w:rFonts w:ascii="Arial" w:hAnsi="Arial" w:cs="Arial"/>
        </w:rPr>
        <w:t xml:space="preserve"> </w:t>
      </w:r>
      <w:proofErr w:type="gramStart"/>
      <w:r w:rsidRPr="001933DF">
        <w:rPr>
          <w:rFonts w:ascii="Arial" w:hAnsi="Arial" w:cs="Arial"/>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89298C" w:rsidRPr="001933DF" w:rsidRDefault="0089298C" w:rsidP="0089298C">
      <w:pPr>
        <w:autoSpaceDE w:val="0"/>
        <w:autoSpaceDN w:val="0"/>
        <w:adjustRightInd w:val="0"/>
        <w:ind w:right="-1" w:firstLine="709"/>
        <w:jc w:val="both"/>
        <w:rPr>
          <w:rFonts w:ascii="Arial" w:hAnsi="Arial" w:cs="Arial"/>
        </w:rPr>
      </w:pPr>
    </w:p>
    <w:p w:rsidR="0089298C" w:rsidRPr="001933DF" w:rsidRDefault="0089298C" w:rsidP="0089298C">
      <w:pPr>
        <w:autoSpaceDE w:val="0"/>
        <w:autoSpaceDN w:val="0"/>
        <w:adjustRightInd w:val="0"/>
        <w:ind w:right="-1" w:firstLine="709"/>
        <w:jc w:val="center"/>
        <w:rPr>
          <w:rFonts w:ascii="Arial" w:hAnsi="Arial" w:cs="Arial"/>
        </w:rPr>
      </w:pPr>
      <w:r w:rsidRPr="001933DF">
        <w:rPr>
          <w:rFonts w:ascii="Arial" w:hAnsi="Arial" w:cs="Arial"/>
        </w:rPr>
        <w:t xml:space="preserve">2.7. </w:t>
      </w:r>
      <w:proofErr w:type="gramStart"/>
      <w:r w:rsidRPr="001933DF">
        <w:rPr>
          <w:rFonts w:ascii="Arial" w:hAnsi="Arial" w:cs="Arial"/>
        </w:rPr>
        <w:t>Исчерпывающий перечень документов, необходимых в соответствии с нормативными правовыми актами для предоставления государственной или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1933DF">
        <w:rPr>
          <w:rFonts w:ascii="Arial" w:hAnsi="Arial" w:cs="Arial"/>
        </w:rPr>
        <w:t xml:space="preserve"> </w:t>
      </w:r>
      <w:r w:rsidRPr="001933DF">
        <w:rPr>
          <w:rFonts w:ascii="Arial" w:hAnsi="Arial" w:cs="Arial"/>
        </w:rPr>
        <w:lastRenderedPageBreak/>
        <w:t>государственный орган, орган местного самоуправления либо организация, в распоряжении которых находятся данные документы</w:t>
      </w:r>
    </w:p>
    <w:p w:rsidR="0089298C" w:rsidRPr="001933DF" w:rsidRDefault="0089298C" w:rsidP="0089298C">
      <w:pPr>
        <w:autoSpaceDE w:val="0"/>
        <w:autoSpaceDN w:val="0"/>
        <w:adjustRightInd w:val="0"/>
        <w:ind w:right="-1" w:firstLine="709"/>
        <w:jc w:val="both"/>
        <w:rPr>
          <w:rFonts w:ascii="Arial" w:hAnsi="Arial" w:cs="Arial"/>
        </w:rPr>
      </w:pPr>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2.7.1.Получаются в рамках межведомственного взаимодействия:</w:t>
      </w:r>
    </w:p>
    <w:p w:rsidR="0089298C" w:rsidRPr="001933DF" w:rsidRDefault="0089298C" w:rsidP="009303B7">
      <w:pPr>
        <w:pStyle w:val="affc"/>
        <w:widowControl/>
        <w:numPr>
          <w:ilvl w:val="0"/>
          <w:numId w:val="4"/>
        </w:numPr>
        <w:tabs>
          <w:tab w:val="left" w:pos="1134"/>
        </w:tabs>
        <w:ind w:left="0" w:right="-1" w:firstLine="709"/>
        <w:jc w:val="both"/>
        <w:rPr>
          <w:rFonts w:ascii="Arial" w:hAnsi="Arial" w:cs="Arial"/>
          <w:sz w:val="24"/>
          <w:szCs w:val="24"/>
        </w:rPr>
      </w:pPr>
      <w:r w:rsidRPr="001933DF">
        <w:rPr>
          <w:rFonts w:ascii="Arial" w:hAnsi="Arial" w:cs="Arial"/>
          <w:sz w:val="24"/>
          <w:szCs w:val="24"/>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89298C" w:rsidRPr="001933DF" w:rsidRDefault="0089298C" w:rsidP="009303B7">
      <w:pPr>
        <w:pStyle w:val="affc"/>
        <w:widowControl/>
        <w:numPr>
          <w:ilvl w:val="0"/>
          <w:numId w:val="4"/>
        </w:numPr>
        <w:tabs>
          <w:tab w:val="left" w:pos="1134"/>
        </w:tabs>
        <w:ind w:left="0" w:right="-1" w:firstLine="709"/>
        <w:jc w:val="both"/>
        <w:rPr>
          <w:rFonts w:ascii="Arial" w:hAnsi="Arial" w:cs="Arial"/>
          <w:sz w:val="24"/>
          <w:szCs w:val="24"/>
        </w:rPr>
      </w:pPr>
      <w:r w:rsidRPr="001933DF">
        <w:rPr>
          <w:rFonts w:ascii="Arial" w:hAnsi="Arial" w:cs="Arial"/>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rsidR="0089298C" w:rsidRPr="001933DF" w:rsidRDefault="0089298C" w:rsidP="009303B7">
      <w:pPr>
        <w:pStyle w:val="affc"/>
        <w:widowControl/>
        <w:numPr>
          <w:ilvl w:val="0"/>
          <w:numId w:val="4"/>
        </w:numPr>
        <w:tabs>
          <w:tab w:val="left" w:pos="1134"/>
        </w:tabs>
        <w:ind w:left="0" w:right="-1" w:firstLine="709"/>
        <w:jc w:val="both"/>
        <w:rPr>
          <w:rFonts w:ascii="Arial" w:hAnsi="Arial" w:cs="Arial"/>
          <w:sz w:val="24"/>
          <w:szCs w:val="24"/>
        </w:rPr>
      </w:pPr>
      <w:r w:rsidRPr="001933DF">
        <w:rPr>
          <w:rFonts w:ascii="Arial" w:hAnsi="Arial" w:cs="Arial"/>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89298C" w:rsidRPr="001933DF" w:rsidRDefault="0089298C" w:rsidP="009303B7">
      <w:pPr>
        <w:pStyle w:val="affc"/>
        <w:widowControl/>
        <w:numPr>
          <w:ilvl w:val="0"/>
          <w:numId w:val="4"/>
        </w:numPr>
        <w:tabs>
          <w:tab w:val="left" w:pos="1134"/>
        </w:tabs>
        <w:ind w:left="0" w:right="-1" w:firstLine="709"/>
        <w:jc w:val="both"/>
        <w:rPr>
          <w:rFonts w:ascii="Arial" w:hAnsi="Arial" w:cs="Arial"/>
          <w:sz w:val="24"/>
          <w:szCs w:val="24"/>
        </w:rPr>
      </w:pPr>
      <w:r w:rsidRPr="001933DF">
        <w:rPr>
          <w:rFonts w:ascii="Arial" w:hAnsi="Arial" w:cs="Arial"/>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 xml:space="preserve">2.7.2. Заявитель вправе </w:t>
      </w:r>
      <w:proofErr w:type="gramStart"/>
      <w:r w:rsidRPr="001933DF">
        <w:rPr>
          <w:rFonts w:ascii="Arial" w:hAnsi="Arial" w:cs="Arial"/>
        </w:rPr>
        <w:t>предоставить документы</w:t>
      </w:r>
      <w:proofErr w:type="gramEnd"/>
      <w:r w:rsidRPr="001933DF">
        <w:rPr>
          <w:rFonts w:ascii="Arial" w:hAnsi="Arial" w:cs="Arial"/>
        </w:rPr>
        <w:t xml:space="preserve"> (сведения), указанные в пунктах 2.7.1.Административного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89298C" w:rsidRPr="001933DF" w:rsidRDefault="0089298C" w:rsidP="0089298C">
      <w:pPr>
        <w:autoSpaceDE w:val="0"/>
        <w:autoSpaceDN w:val="0"/>
        <w:adjustRightInd w:val="0"/>
        <w:ind w:right="-1" w:firstLine="709"/>
        <w:jc w:val="both"/>
        <w:rPr>
          <w:rFonts w:ascii="Arial" w:hAnsi="Arial" w:cs="Arial"/>
        </w:rPr>
      </w:pPr>
    </w:p>
    <w:p w:rsidR="0089298C" w:rsidRPr="001933DF" w:rsidRDefault="0089298C" w:rsidP="0089298C">
      <w:pPr>
        <w:autoSpaceDE w:val="0"/>
        <w:autoSpaceDN w:val="0"/>
        <w:adjustRightInd w:val="0"/>
        <w:ind w:right="-1" w:firstLine="709"/>
        <w:jc w:val="center"/>
        <w:rPr>
          <w:rFonts w:ascii="Arial" w:hAnsi="Arial" w:cs="Arial"/>
        </w:rPr>
      </w:pPr>
      <w:r w:rsidRPr="001933DF">
        <w:rPr>
          <w:rFonts w:ascii="Arial" w:hAnsi="Arial" w:cs="Arial"/>
        </w:rPr>
        <w:t xml:space="preserve">2.8. Исчерпывающий перечень оснований для отказа в приеме </w:t>
      </w:r>
    </w:p>
    <w:p w:rsidR="0089298C" w:rsidRPr="001933DF" w:rsidRDefault="0089298C" w:rsidP="0089298C">
      <w:pPr>
        <w:autoSpaceDE w:val="0"/>
        <w:autoSpaceDN w:val="0"/>
        <w:adjustRightInd w:val="0"/>
        <w:ind w:right="-1" w:firstLine="709"/>
        <w:jc w:val="center"/>
        <w:rPr>
          <w:rFonts w:ascii="Arial" w:hAnsi="Arial" w:cs="Arial"/>
          <w:i/>
        </w:rPr>
      </w:pPr>
      <w:r w:rsidRPr="001933DF">
        <w:rPr>
          <w:rFonts w:ascii="Arial" w:hAnsi="Arial" w:cs="Arial"/>
        </w:rPr>
        <w:t>документов, необходимых для предоставления государственной или муниципальной услуги</w:t>
      </w:r>
    </w:p>
    <w:p w:rsidR="0089298C" w:rsidRPr="001933DF" w:rsidRDefault="0089298C" w:rsidP="0089298C">
      <w:pPr>
        <w:autoSpaceDE w:val="0"/>
        <w:autoSpaceDN w:val="0"/>
        <w:adjustRightInd w:val="0"/>
        <w:ind w:right="-1" w:firstLine="709"/>
        <w:jc w:val="both"/>
        <w:rPr>
          <w:rFonts w:ascii="Arial" w:hAnsi="Arial" w:cs="Arial"/>
          <w:i/>
        </w:rPr>
      </w:pPr>
    </w:p>
    <w:p w:rsidR="0089298C" w:rsidRPr="001933DF" w:rsidRDefault="0089298C" w:rsidP="0089298C">
      <w:pPr>
        <w:ind w:right="-1" w:firstLine="709"/>
        <w:jc w:val="both"/>
        <w:rPr>
          <w:rFonts w:ascii="Arial" w:hAnsi="Arial" w:cs="Arial"/>
        </w:rPr>
      </w:pPr>
      <w:r w:rsidRPr="001933DF">
        <w:rPr>
          <w:rFonts w:ascii="Arial" w:hAnsi="Arial" w:cs="Arial"/>
        </w:rPr>
        <w:t>Основаниями для отказа в приеме документов, необходимых для предоставления государственной или муниципальной услуги, являются:</w:t>
      </w:r>
    </w:p>
    <w:p w:rsidR="0089298C" w:rsidRPr="001933DF" w:rsidRDefault="0089298C" w:rsidP="0089298C">
      <w:pPr>
        <w:ind w:right="-1" w:firstLine="709"/>
        <w:jc w:val="both"/>
        <w:rPr>
          <w:rFonts w:ascii="Arial" w:hAnsi="Arial" w:cs="Arial"/>
        </w:rPr>
      </w:pPr>
      <w:r w:rsidRPr="001933DF">
        <w:rPr>
          <w:rFonts w:ascii="Arial" w:hAnsi="Arial" w:cs="Arial"/>
        </w:rPr>
        <w:t>1)</w:t>
      </w:r>
      <w:r w:rsidRPr="001933DF">
        <w:rPr>
          <w:rFonts w:ascii="Arial" w:hAnsi="Arial" w:cs="Arial"/>
        </w:rPr>
        <w:tab/>
      </w:r>
      <w:r w:rsidRPr="001933DF">
        <w:rPr>
          <w:rFonts w:ascii="Arial" w:hAnsi="Arial" w:cs="Arial"/>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1933DF">
        <w:rPr>
          <w:rFonts w:ascii="Arial" w:hAnsi="Arial" w:cs="Arial"/>
        </w:rPr>
        <w:t>;</w:t>
      </w:r>
    </w:p>
    <w:p w:rsidR="0089298C" w:rsidRPr="001933DF" w:rsidRDefault="0089298C" w:rsidP="0089298C">
      <w:pPr>
        <w:ind w:right="-1" w:firstLine="709"/>
        <w:jc w:val="both"/>
        <w:rPr>
          <w:rFonts w:ascii="Arial" w:hAnsi="Arial" w:cs="Arial"/>
        </w:rPr>
      </w:pPr>
      <w:r w:rsidRPr="001933DF">
        <w:rPr>
          <w:rFonts w:ascii="Arial" w:hAnsi="Arial" w:cs="Arial"/>
        </w:rPr>
        <w:t>2)</w:t>
      </w:r>
      <w:r w:rsidRPr="001933DF">
        <w:rPr>
          <w:rFonts w:ascii="Arial" w:hAnsi="Arial" w:cs="Arial"/>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89298C" w:rsidRPr="001933DF" w:rsidRDefault="0089298C" w:rsidP="0089298C">
      <w:pPr>
        <w:ind w:right="-1" w:firstLine="709"/>
        <w:jc w:val="both"/>
        <w:rPr>
          <w:rFonts w:ascii="Arial" w:hAnsi="Arial" w:cs="Arial"/>
        </w:rPr>
      </w:pPr>
      <w:r w:rsidRPr="001933DF">
        <w:rPr>
          <w:rFonts w:ascii="Arial" w:hAnsi="Arial" w:cs="Arial"/>
        </w:rPr>
        <w:t>3)</w:t>
      </w:r>
      <w:r w:rsidRPr="001933DF">
        <w:rPr>
          <w:rFonts w:ascii="Arial" w:hAnsi="Arial" w:cs="Arial"/>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89298C" w:rsidRPr="001933DF" w:rsidRDefault="0089298C" w:rsidP="0089298C">
      <w:pPr>
        <w:ind w:right="-1" w:firstLine="709"/>
        <w:jc w:val="both"/>
        <w:rPr>
          <w:rFonts w:ascii="Arial" w:hAnsi="Arial" w:cs="Arial"/>
        </w:rPr>
      </w:pPr>
      <w:r w:rsidRPr="001933DF">
        <w:rPr>
          <w:rFonts w:ascii="Arial" w:hAnsi="Arial" w:cs="Arial"/>
        </w:rPr>
        <w:t>4)</w:t>
      </w:r>
      <w:r w:rsidRPr="001933DF">
        <w:rPr>
          <w:rFonts w:ascii="Arial" w:hAnsi="Arial" w:cs="Arial"/>
        </w:rPr>
        <w:tab/>
        <w:t>подача заявления (запроса) от имени заявителя не уполномоченным на то лицом;</w:t>
      </w:r>
    </w:p>
    <w:p w:rsidR="0089298C" w:rsidRPr="001933DF" w:rsidRDefault="0089298C" w:rsidP="0089298C">
      <w:pPr>
        <w:ind w:right="-1" w:firstLine="709"/>
        <w:jc w:val="both"/>
        <w:rPr>
          <w:rFonts w:ascii="Arial" w:hAnsi="Arial" w:cs="Arial"/>
        </w:rPr>
      </w:pPr>
      <w:r w:rsidRPr="001933DF">
        <w:rPr>
          <w:rFonts w:ascii="Arial" w:hAnsi="Arial" w:cs="Arial"/>
        </w:rPr>
        <w:t>5)</w:t>
      </w:r>
      <w:r w:rsidRPr="001933DF">
        <w:rPr>
          <w:rFonts w:ascii="Arial" w:hAnsi="Arial" w:cs="Arial"/>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89298C" w:rsidRPr="001933DF" w:rsidRDefault="0089298C" w:rsidP="0089298C">
      <w:pPr>
        <w:ind w:right="-1" w:firstLine="709"/>
        <w:jc w:val="both"/>
        <w:rPr>
          <w:rFonts w:ascii="Arial" w:hAnsi="Arial" w:cs="Arial"/>
        </w:rPr>
      </w:pPr>
      <w:r w:rsidRPr="001933DF">
        <w:rPr>
          <w:rFonts w:ascii="Arial" w:hAnsi="Arial" w:cs="Arial"/>
        </w:rPr>
        <w:lastRenderedPageBreak/>
        <w:t>6)</w:t>
      </w:r>
      <w:r w:rsidRPr="001933DF">
        <w:rPr>
          <w:rFonts w:ascii="Arial" w:hAnsi="Arial" w:cs="Arial"/>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89298C" w:rsidRPr="001933DF" w:rsidRDefault="0089298C" w:rsidP="0089298C">
      <w:pPr>
        <w:ind w:right="-1" w:firstLine="709"/>
        <w:jc w:val="both"/>
        <w:rPr>
          <w:rFonts w:ascii="Arial" w:hAnsi="Arial" w:cs="Arial"/>
        </w:rPr>
      </w:pPr>
      <w:r w:rsidRPr="001933DF">
        <w:rPr>
          <w:rFonts w:ascii="Arial" w:hAnsi="Arial" w:cs="Arial"/>
        </w:rPr>
        <w:t>7)</w:t>
      </w:r>
      <w:r w:rsidRPr="001933DF">
        <w:rPr>
          <w:rFonts w:ascii="Arial" w:hAnsi="Arial" w:cs="Arial"/>
        </w:rPr>
        <w:tab/>
        <w:t>электронные документы не соответствуют требованиям к форматам их предоставления и (или) не читаются;</w:t>
      </w:r>
    </w:p>
    <w:p w:rsidR="0089298C" w:rsidRPr="001933DF" w:rsidRDefault="0089298C" w:rsidP="0089298C">
      <w:pPr>
        <w:ind w:right="-1" w:firstLine="709"/>
        <w:jc w:val="both"/>
        <w:rPr>
          <w:rFonts w:ascii="Arial" w:hAnsi="Arial" w:cs="Arial"/>
        </w:rPr>
      </w:pPr>
      <w:r w:rsidRPr="001933DF">
        <w:rPr>
          <w:rFonts w:ascii="Arial" w:hAnsi="Arial" w:cs="Arial"/>
        </w:rPr>
        <w:t>9)</w:t>
      </w:r>
      <w:r w:rsidRPr="001933DF">
        <w:rPr>
          <w:rFonts w:ascii="Arial" w:hAnsi="Arial" w:cs="Arial"/>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89298C" w:rsidRPr="001933DF" w:rsidRDefault="0089298C" w:rsidP="0089298C">
      <w:pPr>
        <w:autoSpaceDE w:val="0"/>
        <w:autoSpaceDN w:val="0"/>
        <w:adjustRightInd w:val="0"/>
        <w:ind w:right="-1" w:firstLine="709"/>
        <w:jc w:val="both"/>
        <w:rPr>
          <w:rFonts w:ascii="Arial" w:hAnsi="Arial" w:cs="Arial"/>
        </w:rPr>
      </w:pPr>
    </w:p>
    <w:p w:rsidR="0089298C" w:rsidRPr="001933DF" w:rsidRDefault="0089298C" w:rsidP="0089298C">
      <w:pPr>
        <w:autoSpaceDE w:val="0"/>
        <w:autoSpaceDN w:val="0"/>
        <w:adjustRightInd w:val="0"/>
        <w:ind w:right="-1" w:firstLine="709"/>
        <w:jc w:val="center"/>
        <w:rPr>
          <w:rFonts w:ascii="Arial" w:hAnsi="Arial" w:cs="Arial"/>
        </w:rPr>
      </w:pPr>
      <w:r w:rsidRPr="001933DF">
        <w:rPr>
          <w:rFonts w:ascii="Arial" w:hAnsi="Arial" w:cs="Arial"/>
        </w:rPr>
        <w:t>2.9.</w:t>
      </w:r>
      <w:r w:rsidRPr="001933DF">
        <w:rPr>
          <w:rFonts w:ascii="Arial" w:hAnsi="Arial" w:cs="Arial"/>
          <w:lang w:val="en-US"/>
        </w:rPr>
        <w:t> </w:t>
      </w:r>
      <w:r w:rsidRPr="001933DF">
        <w:rPr>
          <w:rFonts w:ascii="Arial" w:hAnsi="Arial" w:cs="Arial"/>
        </w:rPr>
        <w:t>Исчерпывающий перечень оснований для приостановления или отказа в предоставлении государственной или муниципальной услуги</w:t>
      </w:r>
    </w:p>
    <w:p w:rsidR="0089298C" w:rsidRPr="001933DF" w:rsidRDefault="0089298C" w:rsidP="0089298C">
      <w:pPr>
        <w:autoSpaceDE w:val="0"/>
        <w:autoSpaceDN w:val="0"/>
        <w:adjustRightInd w:val="0"/>
        <w:ind w:right="-1" w:firstLine="709"/>
        <w:jc w:val="both"/>
        <w:rPr>
          <w:rFonts w:ascii="Arial" w:hAnsi="Arial" w:cs="Arial"/>
        </w:rPr>
      </w:pPr>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2.9.1. Основания для приостановления предоставления государственной или муниципальной услуги отсутствуют.</w:t>
      </w:r>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2.9.2. Основания для отказа в предоставлении государственной или муниципальной услуги:</w:t>
      </w:r>
    </w:p>
    <w:p w:rsidR="0089298C" w:rsidRPr="001933DF" w:rsidRDefault="0089298C" w:rsidP="0089298C">
      <w:pPr>
        <w:ind w:firstLine="709"/>
        <w:jc w:val="both"/>
        <w:rPr>
          <w:rFonts w:ascii="Arial" w:hAnsi="Arial" w:cs="Arial"/>
        </w:rPr>
      </w:pPr>
      <w:r w:rsidRPr="001933DF">
        <w:rPr>
          <w:rFonts w:ascii="Arial" w:hAnsi="Arial" w:cs="Arial"/>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89298C" w:rsidRPr="001933DF" w:rsidRDefault="0089298C" w:rsidP="0089298C">
      <w:pPr>
        <w:ind w:firstLine="709"/>
        <w:jc w:val="both"/>
        <w:rPr>
          <w:rFonts w:ascii="Arial" w:hAnsi="Arial" w:cs="Arial"/>
        </w:rPr>
      </w:pPr>
      <w:r w:rsidRPr="001933DF">
        <w:rPr>
          <w:rFonts w:ascii="Arial" w:hAnsi="Arial" w:cs="Arial"/>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89298C" w:rsidRPr="001933DF" w:rsidRDefault="0089298C" w:rsidP="0089298C">
      <w:pPr>
        <w:ind w:firstLine="709"/>
        <w:jc w:val="both"/>
        <w:rPr>
          <w:rFonts w:ascii="Arial" w:hAnsi="Arial" w:cs="Arial"/>
        </w:rPr>
      </w:pPr>
      <w:r w:rsidRPr="001933DF">
        <w:rPr>
          <w:rFonts w:ascii="Arial" w:hAnsi="Arial" w:cs="Arial"/>
        </w:rPr>
        <w:t>3)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89298C" w:rsidRPr="001933DF" w:rsidRDefault="0089298C" w:rsidP="0089298C">
      <w:pPr>
        <w:ind w:firstLine="709"/>
        <w:jc w:val="both"/>
        <w:rPr>
          <w:rFonts w:ascii="Arial" w:hAnsi="Arial" w:cs="Arial"/>
        </w:rPr>
      </w:pPr>
      <w:r w:rsidRPr="001933DF">
        <w:rPr>
          <w:rFonts w:ascii="Arial" w:hAnsi="Arial" w:cs="Arial"/>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89298C" w:rsidRPr="001933DF" w:rsidRDefault="0089298C" w:rsidP="0089298C">
      <w:pPr>
        <w:ind w:firstLine="709"/>
        <w:jc w:val="both"/>
        <w:rPr>
          <w:rFonts w:ascii="Arial" w:hAnsi="Arial" w:cs="Arial"/>
        </w:rPr>
      </w:pPr>
      <w:r w:rsidRPr="001933DF">
        <w:rPr>
          <w:rFonts w:ascii="Arial" w:hAnsi="Arial" w:cs="Arial"/>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89298C" w:rsidRPr="001933DF" w:rsidRDefault="0089298C" w:rsidP="0089298C">
      <w:pPr>
        <w:ind w:firstLine="709"/>
        <w:jc w:val="both"/>
        <w:rPr>
          <w:rFonts w:ascii="Arial" w:hAnsi="Arial" w:cs="Arial"/>
        </w:rPr>
      </w:pPr>
      <w:r w:rsidRPr="001933DF">
        <w:rPr>
          <w:rFonts w:ascii="Arial" w:hAnsi="Arial" w:cs="Arial"/>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89298C" w:rsidRPr="001933DF" w:rsidRDefault="0089298C" w:rsidP="0089298C">
      <w:pPr>
        <w:ind w:firstLine="709"/>
        <w:jc w:val="both"/>
        <w:rPr>
          <w:rFonts w:ascii="Arial" w:hAnsi="Arial" w:cs="Arial"/>
        </w:rPr>
      </w:pPr>
      <w:r w:rsidRPr="001933DF">
        <w:rPr>
          <w:rFonts w:ascii="Arial" w:hAnsi="Arial" w:cs="Arial"/>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89298C" w:rsidRPr="001933DF" w:rsidRDefault="0089298C" w:rsidP="0089298C">
      <w:pPr>
        <w:ind w:firstLine="709"/>
        <w:jc w:val="both"/>
        <w:rPr>
          <w:rFonts w:ascii="Arial" w:hAnsi="Arial" w:cs="Arial"/>
        </w:rPr>
      </w:pPr>
      <w:r w:rsidRPr="001933DF">
        <w:rPr>
          <w:rFonts w:ascii="Arial" w:hAnsi="Arial" w:cs="Arial"/>
        </w:rPr>
        <w:t xml:space="preserve">8) земельный участок, в отношении которого </w:t>
      </w:r>
      <w:proofErr w:type="gramStart"/>
      <w:r w:rsidRPr="001933DF">
        <w:rPr>
          <w:rFonts w:ascii="Arial" w:hAnsi="Arial" w:cs="Arial"/>
        </w:rPr>
        <w:t>запрашивается условно разрешенный вид использования имеет</w:t>
      </w:r>
      <w:proofErr w:type="gramEnd"/>
      <w:r w:rsidRPr="001933DF">
        <w:rPr>
          <w:rFonts w:ascii="Arial" w:hAnsi="Arial" w:cs="Arial"/>
        </w:rPr>
        <w:t xml:space="preserve"> пересечение с границами земель лесного фонда;</w:t>
      </w:r>
    </w:p>
    <w:p w:rsidR="0089298C" w:rsidRPr="001933DF" w:rsidRDefault="0089298C" w:rsidP="0089298C">
      <w:pPr>
        <w:ind w:firstLine="709"/>
        <w:jc w:val="both"/>
        <w:rPr>
          <w:rFonts w:ascii="Arial" w:hAnsi="Arial" w:cs="Arial"/>
        </w:rPr>
      </w:pPr>
      <w:r w:rsidRPr="001933DF">
        <w:rPr>
          <w:rFonts w:ascii="Arial" w:hAnsi="Arial" w:cs="Arial"/>
        </w:rPr>
        <w:t>9) запрашиваемый условно разрешенный вид использования не соответствует целевому назначению, установленному для данной категории земель;</w:t>
      </w:r>
    </w:p>
    <w:p w:rsidR="0089298C" w:rsidRPr="001933DF" w:rsidRDefault="0089298C" w:rsidP="0089298C">
      <w:pPr>
        <w:ind w:firstLine="709"/>
        <w:jc w:val="both"/>
        <w:rPr>
          <w:rFonts w:ascii="Arial" w:hAnsi="Arial" w:cs="Arial"/>
        </w:rPr>
      </w:pPr>
      <w:r w:rsidRPr="001933DF">
        <w:rPr>
          <w:rFonts w:ascii="Arial" w:hAnsi="Arial" w:cs="Arial"/>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89298C" w:rsidRPr="001933DF" w:rsidRDefault="0089298C" w:rsidP="0089298C">
      <w:pPr>
        <w:ind w:firstLine="709"/>
        <w:jc w:val="both"/>
        <w:rPr>
          <w:rFonts w:ascii="Arial" w:hAnsi="Arial" w:cs="Arial"/>
        </w:rPr>
      </w:pPr>
      <w:r w:rsidRPr="001933DF">
        <w:rPr>
          <w:rFonts w:ascii="Arial" w:hAnsi="Arial" w:cs="Arial"/>
        </w:rPr>
        <w:lastRenderedPageBreak/>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89298C" w:rsidRPr="001933DF" w:rsidRDefault="0089298C" w:rsidP="0089298C">
      <w:pPr>
        <w:ind w:firstLine="709"/>
        <w:jc w:val="both"/>
        <w:rPr>
          <w:rFonts w:ascii="Arial" w:hAnsi="Arial" w:cs="Arial"/>
        </w:rPr>
      </w:pPr>
      <w:r w:rsidRPr="001933DF">
        <w:rPr>
          <w:rFonts w:ascii="Arial" w:hAnsi="Arial" w:cs="Arial"/>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89298C" w:rsidRPr="001933DF" w:rsidRDefault="0089298C" w:rsidP="0089298C">
      <w:pPr>
        <w:autoSpaceDE w:val="0"/>
        <w:autoSpaceDN w:val="0"/>
        <w:adjustRightInd w:val="0"/>
        <w:ind w:right="-1" w:firstLine="709"/>
        <w:jc w:val="both"/>
        <w:rPr>
          <w:rFonts w:ascii="Arial" w:hAnsi="Arial" w:cs="Arial"/>
        </w:rPr>
      </w:pPr>
    </w:p>
    <w:p w:rsidR="0089298C" w:rsidRPr="001933DF" w:rsidRDefault="0089298C" w:rsidP="0089298C">
      <w:pPr>
        <w:autoSpaceDE w:val="0"/>
        <w:autoSpaceDN w:val="0"/>
        <w:adjustRightInd w:val="0"/>
        <w:ind w:right="-1" w:firstLine="709"/>
        <w:jc w:val="center"/>
        <w:rPr>
          <w:rFonts w:ascii="Arial" w:hAnsi="Arial" w:cs="Arial"/>
        </w:rPr>
      </w:pPr>
      <w:r w:rsidRPr="001933DF">
        <w:rPr>
          <w:rFonts w:ascii="Arial" w:hAnsi="Arial" w:cs="Arial"/>
        </w:rPr>
        <w:t xml:space="preserve">2.10. Порядок, размер и основания взимания </w:t>
      </w:r>
      <w:proofErr w:type="gramStart"/>
      <w:r w:rsidRPr="001933DF">
        <w:rPr>
          <w:rFonts w:ascii="Arial" w:hAnsi="Arial" w:cs="Arial"/>
        </w:rPr>
        <w:t>государственной</w:t>
      </w:r>
      <w:proofErr w:type="gramEnd"/>
      <w:r w:rsidRPr="001933DF">
        <w:rPr>
          <w:rFonts w:ascii="Arial" w:hAnsi="Arial" w:cs="Arial"/>
        </w:rPr>
        <w:t xml:space="preserve"> </w:t>
      </w:r>
    </w:p>
    <w:p w:rsidR="0089298C" w:rsidRPr="001933DF" w:rsidRDefault="0089298C" w:rsidP="0089298C">
      <w:pPr>
        <w:autoSpaceDE w:val="0"/>
        <w:autoSpaceDN w:val="0"/>
        <w:adjustRightInd w:val="0"/>
        <w:ind w:right="-1" w:firstLine="709"/>
        <w:jc w:val="center"/>
        <w:rPr>
          <w:rFonts w:ascii="Arial" w:hAnsi="Arial" w:cs="Arial"/>
        </w:rPr>
      </w:pPr>
      <w:r w:rsidRPr="001933DF">
        <w:rPr>
          <w:rFonts w:ascii="Arial" w:hAnsi="Arial" w:cs="Arial"/>
        </w:rPr>
        <w:t xml:space="preserve">пошлины или иной платы, взимаемой за предоставление </w:t>
      </w:r>
    </w:p>
    <w:p w:rsidR="0089298C" w:rsidRPr="001933DF" w:rsidRDefault="0089298C" w:rsidP="0089298C">
      <w:pPr>
        <w:autoSpaceDE w:val="0"/>
        <w:autoSpaceDN w:val="0"/>
        <w:adjustRightInd w:val="0"/>
        <w:ind w:right="-1" w:firstLine="709"/>
        <w:jc w:val="center"/>
        <w:rPr>
          <w:rFonts w:ascii="Arial" w:hAnsi="Arial" w:cs="Arial"/>
          <w:i/>
        </w:rPr>
      </w:pPr>
      <w:r w:rsidRPr="001933DF">
        <w:rPr>
          <w:rFonts w:ascii="Arial" w:hAnsi="Arial" w:cs="Arial"/>
        </w:rPr>
        <w:t>государственной или муниципальной услуги</w:t>
      </w:r>
    </w:p>
    <w:p w:rsidR="0089298C" w:rsidRPr="001933DF" w:rsidRDefault="0089298C" w:rsidP="0089298C">
      <w:pPr>
        <w:autoSpaceDE w:val="0"/>
        <w:autoSpaceDN w:val="0"/>
        <w:adjustRightInd w:val="0"/>
        <w:ind w:right="-1" w:firstLine="709"/>
        <w:jc w:val="both"/>
        <w:rPr>
          <w:rFonts w:ascii="Arial" w:hAnsi="Arial" w:cs="Arial"/>
          <w:i/>
        </w:rPr>
      </w:pPr>
    </w:p>
    <w:p w:rsidR="0089298C" w:rsidRPr="001933DF" w:rsidRDefault="0089298C" w:rsidP="0089298C">
      <w:pPr>
        <w:tabs>
          <w:tab w:val="num" w:pos="370"/>
        </w:tabs>
        <w:ind w:right="-1" w:firstLine="709"/>
        <w:jc w:val="both"/>
        <w:rPr>
          <w:rFonts w:ascii="Arial" w:hAnsi="Arial" w:cs="Arial"/>
        </w:rPr>
      </w:pPr>
      <w:r w:rsidRPr="001933DF">
        <w:rPr>
          <w:rFonts w:ascii="Arial" w:hAnsi="Arial" w:cs="Arial"/>
        </w:rPr>
        <w:t>Указывается информация о размере платы за предоставление государственной или муниципальной услуги и способы ее уплаты либо информация о том, что государственная или муниципальная услуга предоставляется заявителям бесплатно.</w:t>
      </w:r>
    </w:p>
    <w:p w:rsidR="0089298C" w:rsidRPr="001933DF" w:rsidRDefault="0089298C" w:rsidP="0089298C">
      <w:pPr>
        <w:ind w:right="-1" w:firstLine="709"/>
        <w:jc w:val="both"/>
        <w:rPr>
          <w:rFonts w:ascii="Arial" w:hAnsi="Arial" w:cs="Arial"/>
        </w:rPr>
      </w:pPr>
    </w:p>
    <w:p w:rsidR="0089298C" w:rsidRPr="001933DF" w:rsidRDefault="0089298C" w:rsidP="0089298C">
      <w:pPr>
        <w:ind w:right="-1" w:firstLine="709"/>
        <w:jc w:val="center"/>
        <w:rPr>
          <w:rFonts w:ascii="Arial" w:hAnsi="Arial" w:cs="Arial"/>
        </w:rPr>
      </w:pPr>
      <w:r w:rsidRPr="001933DF">
        <w:rPr>
          <w:rFonts w:ascii="Arial" w:hAnsi="Arial" w:cs="Arial"/>
        </w:rPr>
        <w:t>2.11. Максимальный срок ожидания в очереди при подаче запроса о предоставлении государственной или муниципальной услуги, услуги, предоставляемой организацией, участвующей в предоставлении государственной или муниципальной услуги, и при получении результата предоставления таких услуг</w:t>
      </w:r>
    </w:p>
    <w:p w:rsidR="0089298C" w:rsidRPr="001933DF" w:rsidRDefault="0089298C" w:rsidP="0089298C">
      <w:pPr>
        <w:ind w:right="-1" w:firstLine="709"/>
        <w:jc w:val="both"/>
        <w:rPr>
          <w:rFonts w:ascii="Arial" w:hAnsi="Arial" w:cs="Arial"/>
        </w:rPr>
      </w:pPr>
    </w:p>
    <w:p w:rsidR="0089298C" w:rsidRPr="001933DF" w:rsidRDefault="0089298C" w:rsidP="0089298C">
      <w:pPr>
        <w:tabs>
          <w:tab w:val="left" w:pos="0"/>
        </w:tabs>
        <w:autoSpaceDE w:val="0"/>
        <w:autoSpaceDN w:val="0"/>
        <w:adjustRightInd w:val="0"/>
        <w:ind w:right="-1" w:firstLine="709"/>
        <w:jc w:val="both"/>
        <w:rPr>
          <w:rFonts w:ascii="Arial" w:hAnsi="Arial" w:cs="Arial"/>
        </w:rPr>
      </w:pPr>
      <w:r w:rsidRPr="001933DF">
        <w:rPr>
          <w:rFonts w:ascii="Arial" w:hAnsi="Arial" w:cs="Arial"/>
        </w:rPr>
        <w:t>2.11.1. Время ожидания при подаче заявления на получение государственной или муниципальной услуги - не более 15 минут.</w:t>
      </w:r>
    </w:p>
    <w:p w:rsidR="0089298C" w:rsidRPr="001933DF" w:rsidRDefault="0089298C" w:rsidP="0089298C">
      <w:pPr>
        <w:ind w:right="-1" w:firstLine="709"/>
        <w:jc w:val="both"/>
        <w:rPr>
          <w:rFonts w:ascii="Arial" w:hAnsi="Arial" w:cs="Arial"/>
        </w:rPr>
      </w:pPr>
      <w:r w:rsidRPr="001933DF">
        <w:rPr>
          <w:rFonts w:ascii="Arial" w:hAnsi="Arial" w:cs="Arial"/>
        </w:rPr>
        <w:t>2.11.2. При получении результата предоставления государственной или муниципальной услуги максимальный срок ожидания в очереди не должен превышать 15 минут.</w:t>
      </w:r>
    </w:p>
    <w:p w:rsidR="0089298C" w:rsidRPr="001933DF" w:rsidRDefault="0089298C" w:rsidP="0089298C">
      <w:pPr>
        <w:ind w:right="-1" w:firstLine="709"/>
        <w:jc w:val="both"/>
        <w:rPr>
          <w:rFonts w:ascii="Arial" w:hAnsi="Arial" w:cs="Arial"/>
        </w:rPr>
      </w:pPr>
    </w:p>
    <w:p w:rsidR="0089298C" w:rsidRPr="001933DF" w:rsidRDefault="0089298C" w:rsidP="0089298C">
      <w:pPr>
        <w:ind w:right="-1" w:firstLine="709"/>
        <w:jc w:val="center"/>
        <w:rPr>
          <w:rFonts w:ascii="Arial" w:hAnsi="Arial" w:cs="Arial"/>
        </w:rPr>
      </w:pPr>
      <w:r w:rsidRPr="001933DF">
        <w:rPr>
          <w:rFonts w:ascii="Arial" w:hAnsi="Arial" w:cs="Arial"/>
        </w:rPr>
        <w:t>2.12. Срок и порядок регистрации запроса заявителя о предоставлении государственной или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9298C" w:rsidRPr="001933DF" w:rsidRDefault="0089298C" w:rsidP="0089298C">
      <w:pPr>
        <w:ind w:right="-1" w:firstLine="709"/>
        <w:jc w:val="center"/>
        <w:rPr>
          <w:rFonts w:ascii="Arial" w:hAnsi="Arial" w:cs="Arial"/>
        </w:rPr>
      </w:pPr>
    </w:p>
    <w:p w:rsidR="0089298C" w:rsidRPr="001933DF" w:rsidRDefault="0089298C" w:rsidP="0089298C">
      <w:pPr>
        <w:ind w:right="-1" w:firstLine="709"/>
        <w:jc w:val="both"/>
        <w:rPr>
          <w:rFonts w:ascii="Arial" w:hAnsi="Arial" w:cs="Arial"/>
        </w:rPr>
      </w:pPr>
      <w:r w:rsidRPr="001933DF">
        <w:rPr>
          <w:rFonts w:ascii="Arial" w:hAnsi="Arial" w:cs="Arial"/>
        </w:rPr>
        <w:t>2.12.1. При личном обращении заявителя в Уполномоченный орган с заявлением о предоставлении государственной (муниципальной) услуги регистрация указанного заявления осуществляется в день обращения заявителя.</w:t>
      </w:r>
    </w:p>
    <w:p w:rsidR="0089298C" w:rsidRPr="001933DF" w:rsidRDefault="0089298C" w:rsidP="0089298C">
      <w:pPr>
        <w:ind w:right="-1" w:firstLine="709"/>
        <w:jc w:val="both"/>
        <w:rPr>
          <w:rFonts w:ascii="Arial" w:hAnsi="Arial" w:cs="Arial"/>
        </w:rPr>
      </w:pPr>
      <w:r w:rsidRPr="001933DF">
        <w:rPr>
          <w:rFonts w:ascii="Arial" w:hAnsi="Arial" w:cs="Arial"/>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89298C" w:rsidRPr="001933DF" w:rsidRDefault="0089298C" w:rsidP="0089298C">
      <w:pPr>
        <w:ind w:right="-1" w:firstLine="709"/>
        <w:jc w:val="both"/>
        <w:rPr>
          <w:rFonts w:ascii="Arial" w:hAnsi="Arial" w:cs="Arial"/>
        </w:rPr>
      </w:pPr>
      <w:r w:rsidRPr="001933DF">
        <w:rPr>
          <w:rFonts w:ascii="Arial" w:hAnsi="Arial" w:cs="Arial"/>
        </w:rPr>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89298C" w:rsidRPr="001933DF" w:rsidRDefault="0089298C" w:rsidP="0089298C">
      <w:pPr>
        <w:ind w:right="-1" w:firstLine="709"/>
        <w:jc w:val="both"/>
        <w:rPr>
          <w:rFonts w:ascii="Arial" w:hAnsi="Arial" w:cs="Arial"/>
        </w:rPr>
      </w:pPr>
    </w:p>
    <w:p w:rsidR="0089298C" w:rsidRPr="001933DF" w:rsidRDefault="0089298C" w:rsidP="0089298C">
      <w:pPr>
        <w:ind w:right="-1" w:firstLine="709"/>
        <w:jc w:val="center"/>
        <w:rPr>
          <w:rFonts w:ascii="Arial" w:hAnsi="Arial" w:cs="Arial"/>
        </w:rPr>
      </w:pPr>
      <w:r w:rsidRPr="001933DF">
        <w:rPr>
          <w:rFonts w:ascii="Arial" w:hAnsi="Arial" w:cs="Arial"/>
        </w:rPr>
        <w:t xml:space="preserve">2.13. Требования к помещениям, в которых предоставляются </w:t>
      </w:r>
    </w:p>
    <w:p w:rsidR="0089298C" w:rsidRPr="001933DF" w:rsidRDefault="0089298C" w:rsidP="0089298C">
      <w:pPr>
        <w:ind w:right="-1" w:firstLine="709"/>
        <w:jc w:val="center"/>
        <w:rPr>
          <w:rFonts w:ascii="Arial" w:hAnsi="Arial" w:cs="Arial"/>
        </w:rPr>
      </w:pPr>
      <w:proofErr w:type="gramStart"/>
      <w:r w:rsidRPr="001933DF">
        <w:rPr>
          <w:rFonts w:ascii="Arial" w:hAnsi="Arial" w:cs="Arial"/>
        </w:rPr>
        <w:t>государственные и муниципальные услуги, к залу ожидания, местам для заполнения запросов о предоставлении государственной или</w:t>
      </w:r>
      <w:proofErr w:type="gramEnd"/>
    </w:p>
    <w:p w:rsidR="0089298C" w:rsidRPr="001933DF" w:rsidRDefault="0089298C" w:rsidP="0089298C">
      <w:pPr>
        <w:ind w:right="-1" w:firstLine="709"/>
        <w:jc w:val="center"/>
        <w:rPr>
          <w:rFonts w:ascii="Arial" w:hAnsi="Arial" w:cs="Arial"/>
        </w:rPr>
      </w:pPr>
      <w:r w:rsidRPr="001933DF">
        <w:rPr>
          <w:rFonts w:ascii="Arial" w:hAnsi="Arial" w:cs="Arial"/>
        </w:rPr>
        <w:t xml:space="preserve"> муниципальной услуги, информационным стендам с образцами их заполнения и перечнем документов, необходимых для предоставления </w:t>
      </w:r>
    </w:p>
    <w:p w:rsidR="0089298C" w:rsidRPr="001933DF" w:rsidRDefault="0089298C" w:rsidP="0089298C">
      <w:pPr>
        <w:ind w:right="-1" w:firstLine="709"/>
        <w:jc w:val="center"/>
        <w:rPr>
          <w:rFonts w:ascii="Arial" w:hAnsi="Arial" w:cs="Arial"/>
        </w:rPr>
      </w:pPr>
      <w:r w:rsidRPr="001933DF">
        <w:rPr>
          <w:rFonts w:ascii="Arial" w:hAnsi="Arial" w:cs="Arial"/>
        </w:rPr>
        <w:lastRenderedPageBreak/>
        <w:t>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9298C" w:rsidRPr="001933DF" w:rsidRDefault="0089298C" w:rsidP="0089298C">
      <w:pPr>
        <w:ind w:right="-1" w:firstLine="709"/>
        <w:jc w:val="both"/>
        <w:rPr>
          <w:rFonts w:ascii="Arial" w:hAnsi="Arial" w:cs="Arial"/>
        </w:rPr>
      </w:pPr>
    </w:p>
    <w:p w:rsidR="0089298C" w:rsidRPr="001933DF" w:rsidRDefault="0089298C" w:rsidP="0089298C">
      <w:pPr>
        <w:pStyle w:val="ConsPlusNormal"/>
        <w:ind w:right="-1" w:firstLine="709"/>
        <w:jc w:val="both"/>
        <w:rPr>
          <w:sz w:val="24"/>
          <w:szCs w:val="24"/>
        </w:rPr>
      </w:pPr>
      <w:r w:rsidRPr="001933DF">
        <w:rPr>
          <w:sz w:val="24"/>
          <w:szCs w:val="24"/>
        </w:rPr>
        <w:t>2.13.1. 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 </w:t>
      </w:r>
    </w:p>
    <w:p w:rsidR="0089298C" w:rsidRPr="001933DF" w:rsidRDefault="0089298C" w:rsidP="0089298C">
      <w:pPr>
        <w:pStyle w:val="ConsPlusNormal"/>
        <w:ind w:right="-1" w:firstLine="709"/>
        <w:jc w:val="both"/>
        <w:rPr>
          <w:sz w:val="24"/>
          <w:szCs w:val="24"/>
        </w:rPr>
      </w:pPr>
      <w:r w:rsidRPr="001933DF">
        <w:rPr>
          <w:sz w:val="24"/>
          <w:szCs w:val="24"/>
        </w:rPr>
        <w:t>Места приема заявителей оборудуются необходимой мебелью для оформления документов, информационными стендами.</w:t>
      </w:r>
    </w:p>
    <w:p w:rsidR="0089298C" w:rsidRPr="001933DF" w:rsidRDefault="0089298C" w:rsidP="0089298C">
      <w:pPr>
        <w:pStyle w:val="ConsPlusNormal"/>
        <w:ind w:right="-1" w:firstLine="709"/>
        <w:jc w:val="both"/>
        <w:rPr>
          <w:sz w:val="24"/>
          <w:szCs w:val="24"/>
        </w:rPr>
      </w:pPr>
      <w:r w:rsidRPr="001933DF">
        <w:rPr>
          <w:sz w:val="24"/>
          <w:szCs w:val="24"/>
        </w:rPr>
        <w:t>Обеспечивается беспрепятственный доступ инвалидов к месту предоставления государственной или муниципальной услуги.</w:t>
      </w:r>
    </w:p>
    <w:p w:rsidR="0089298C" w:rsidRPr="001933DF" w:rsidRDefault="0089298C" w:rsidP="0089298C">
      <w:pPr>
        <w:tabs>
          <w:tab w:val="num" w:pos="370"/>
        </w:tabs>
        <w:ind w:right="-1" w:firstLine="709"/>
        <w:jc w:val="both"/>
        <w:rPr>
          <w:rFonts w:ascii="Arial" w:hAnsi="Arial" w:cs="Arial"/>
        </w:rPr>
      </w:pPr>
      <w:r w:rsidRPr="001933DF">
        <w:rPr>
          <w:rFonts w:ascii="Arial" w:hAnsi="Arial" w:cs="Arial"/>
        </w:rPr>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89298C" w:rsidRPr="001933DF" w:rsidRDefault="0089298C" w:rsidP="0089298C">
      <w:pPr>
        <w:tabs>
          <w:tab w:val="num" w:pos="370"/>
        </w:tabs>
        <w:ind w:right="-1" w:firstLine="709"/>
        <w:jc w:val="both"/>
        <w:rPr>
          <w:rFonts w:ascii="Arial" w:hAnsi="Arial" w:cs="Arial"/>
        </w:rPr>
      </w:pPr>
      <w:r w:rsidRPr="001933DF">
        <w:rPr>
          <w:rFonts w:ascii="Arial" w:hAnsi="Arial" w:cs="Arial"/>
        </w:rPr>
        <w:t xml:space="preserve">2.13.2. </w:t>
      </w:r>
      <w:proofErr w:type="gramStart"/>
      <w:r w:rsidRPr="001933DF">
        <w:rPr>
          <w:rFonts w:ascii="Arial" w:hAnsi="Arial" w:cs="Arial"/>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1933DF">
        <w:rPr>
          <w:rFonts w:ascii="Arial" w:hAnsi="Arial" w:cs="Arial"/>
        </w:rPr>
        <w:t xml:space="preserve"> предоставления государственной или муниципальной услуги обеспечивается:</w:t>
      </w:r>
    </w:p>
    <w:p w:rsidR="0089298C" w:rsidRPr="001933DF" w:rsidRDefault="0089298C" w:rsidP="0089298C">
      <w:pPr>
        <w:tabs>
          <w:tab w:val="num" w:pos="370"/>
        </w:tabs>
        <w:ind w:right="-1" w:firstLine="709"/>
        <w:jc w:val="both"/>
        <w:rPr>
          <w:rFonts w:ascii="Arial" w:hAnsi="Arial" w:cs="Arial"/>
        </w:rPr>
      </w:pPr>
      <w:r w:rsidRPr="001933DF">
        <w:rPr>
          <w:rFonts w:ascii="Arial" w:hAnsi="Arial" w:cs="Arial"/>
        </w:rPr>
        <w:t>1) сопровождение инвалидов, имеющих стойкие расстройства функции зрения и самостоятельного передвижения, и оказание им помощи;</w:t>
      </w:r>
    </w:p>
    <w:p w:rsidR="0089298C" w:rsidRPr="001933DF" w:rsidRDefault="0089298C" w:rsidP="0089298C">
      <w:pPr>
        <w:tabs>
          <w:tab w:val="num" w:pos="370"/>
        </w:tabs>
        <w:ind w:right="-1" w:firstLine="709"/>
        <w:jc w:val="both"/>
        <w:rPr>
          <w:rFonts w:ascii="Arial" w:hAnsi="Arial" w:cs="Arial"/>
        </w:rPr>
      </w:pPr>
      <w:r w:rsidRPr="001933DF">
        <w:rPr>
          <w:rFonts w:ascii="Arial" w:hAnsi="Arial" w:cs="Arial"/>
        </w:rPr>
        <w:t>2) возможность посадки в транспортное средство и высадки из него, в том числе с использованием кресла-коляски;</w:t>
      </w:r>
    </w:p>
    <w:p w:rsidR="0089298C" w:rsidRPr="001933DF" w:rsidRDefault="0089298C" w:rsidP="0089298C">
      <w:pPr>
        <w:tabs>
          <w:tab w:val="num" w:pos="370"/>
        </w:tabs>
        <w:ind w:right="-1" w:firstLine="709"/>
        <w:jc w:val="both"/>
        <w:rPr>
          <w:rFonts w:ascii="Arial" w:hAnsi="Arial" w:cs="Arial"/>
        </w:rPr>
      </w:pPr>
      <w:r w:rsidRPr="001933DF">
        <w:rPr>
          <w:rFonts w:ascii="Arial" w:hAnsi="Arial" w:cs="Arial"/>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89298C" w:rsidRPr="001933DF" w:rsidRDefault="0089298C" w:rsidP="0089298C">
      <w:pPr>
        <w:tabs>
          <w:tab w:val="num" w:pos="370"/>
        </w:tabs>
        <w:ind w:right="-1" w:firstLine="709"/>
        <w:jc w:val="both"/>
        <w:rPr>
          <w:rFonts w:ascii="Arial" w:hAnsi="Arial" w:cs="Arial"/>
        </w:rPr>
      </w:pPr>
      <w:r w:rsidRPr="001933DF">
        <w:rPr>
          <w:rFonts w:ascii="Arial" w:hAnsi="Arial" w:cs="Arial"/>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9298C" w:rsidRPr="001933DF" w:rsidRDefault="0089298C" w:rsidP="0089298C">
      <w:pPr>
        <w:tabs>
          <w:tab w:val="num" w:pos="370"/>
        </w:tabs>
        <w:ind w:right="-1" w:firstLine="709"/>
        <w:jc w:val="both"/>
        <w:rPr>
          <w:rFonts w:ascii="Arial" w:hAnsi="Arial" w:cs="Arial"/>
        </w:rPr>
      </w:pPr>
      <w:r w:rsidRPr="001933DF">
        <w:rPr>
          <w:rFonts w:ascii="Arial" w:hAnsi="Arial" w:cs="Arial"/>
        </w:rPr>
        <w:t xml:space="preserve">5) допуск </w:t>
      </w:r>
      <w:proofErr w:type="spellStart"/>
      <w:r w:rsidRPr="001933DF">
        <w:rPr>
          <w:rFonts w:ascii="Arial" w:hAnsi="Arial" w:cs="Arial"/>
        </w:rPr>
        <w:t>сурдопереводчика</w:t>
      </w:r>
      <w:proofErr w:type="spellEnd"/>
      <w:r w:rsidRPr="001933DF">
        <w:rPr>
          <w:rFonts w:ascii="Arial" w:hAnsi="Arial" w:cs="Arial"/>
        </w:rPr>
        <w:t xml:space="preserve"> и </w:t>
      </w:r>
      <w:proofErr w:type="spellStart"/>
      <w:r w:rsidRPr="001933DF">
        <w:rPr>
          <w:rFonts w:ascii="Arial" w:hAnsi="Arial" w:cs="Arial"/>
        </w:rPr>
        <w:t>тифлосурдопереводчика</w:t>
      </w:r>
      <w:proofErr w:type="spellEnd"/>
      <w:r w:rsidRPr="001933DF">
        <w:rPr>
          <w:rFonts w:ascii="Arial" w:hAnsi="Arial" w:cs="Arial"/>
        </w:rPr>
        <w:t>;</w:t>
      </w:r>
    </w:p>
    <w:p w:rsidR="0089298C" w:rsidRPr="001933DF" w:rsidRDefault="0089298C" w:rsidP="0089298C">
      <w:pPr>
        <w:tabs>
          <w:tab w:val="num" w:pos="370"/>
        </w:tabs>
        <w:ind w:right="-1" w:firstLine="709"/>
        <w:jc w:val="both"/>
        <w:rPr>
          <w:rFonts w:ascii="Arial" w:hAnsi="Arial" w:cs="Arial"/>
        </w:rPr>
      </w:pPr>
      <w:proofErr w:type="gramStart"/>
      <w:r w:rsidRPr="001933DF">
        <w:rPr>
          <w:rFonts w:ascii="Arial" w:hAnsi="Arial" w:cs="Arial"/>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89298C" w:rsidRPr="001933DF" w:rsidRDefault="0089298C" w:rsidP="0089298C">
      <w:pPr>
        <w:ind w:right="-1" w:firstLine="709"/>
        <w:jc w:val="both"/>
        <w:rPr>
          <w:rFonts w:ascii="Arial" w:hAnsi="Arial" w:cs="Arial"/>
        </w:rPr>
      </w:pPr>
      <w:r w:rsidRPr="001933DF">
        <w:rPr>
          <w:rFonts w:ascii="Arial" w:hAnsi="Arial" w:cs="Arial"/>
        </w:rPr>
        <w:t>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89298C" w:rsidRPr="001933DF" w:rsidRDefault="0089298C" w:rsidP="0089298C">
      <w:pPr>
        <w:ind w:right="-1" w:firstLine="709"/>
        <w:jc w:val="both"/>
        <w:rPr>
          <w:rFonts w:ascii="Arial" w:hAnsi="Arial" w:cs="Arial"/>
        </w:rPr>
      </w:pPr>
    </w:p>
    <w:p w:rsidR="0089298C" w:rsidRPr="001933DF" w:rsidRDefault="0089298C" w:rsidP="0089298C">
      <w:pPr>
        <w:ind w:right="-1" w:firstLine="709"/>
        <w:jc w:val="center"/>
        <w:rPr>
          <w:rFonts w:ascii="Arial" w:hAnsi="Arial" w:cs="Arial"/>
        </w:rPr>
      </w:pPr>
      <w:r w:rsidRPr="001933DF">
        <w:rPr>
          <w:rFonts w:ascii="Arial" w:hAnsi="Arial" w:cs="Arial"/>
        </w:rPr>
        <w:t>2.14. Показатели доступности и качества государственной или муниципальной услуги</w:t>
      </w:r>
    </w:p>
    <w:p w:rsidR="0089298C" w:rsidRPr="001933DF" w:rsidRDefault="0089298C" w:rsidP="0089298C">
      <w:pPr>
        <w:ind w:right="-1" w:firstLine="709"/>
        <w:jc w:val="both"/>
        <w:rPr>
          <w:rFonts w:ascii="Arial" w:hAnsi="Arial" w:cs="Arial"/>
        </w:rPr>
      </w:pPr>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2.14.1. Показателями доступности предоставления муниципальной услуги являются:</w:t>
      </w:r>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расположенность помещения, в котором ведется прием, выдача документов в зоне доступности общественного транспорта;</w:t>
      </w:r>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наличие необходимого количества специалистов, а также помещений, в которых осуществляется прием документов от заявителей;</w:t>
      </w:r>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 xml:space="preserve">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w:t>
      </w:r>
      <w:r w:rsidRPr="001933DF">
        <w:rPr>
          <w:rFonts w:ascii="Arial" w:hAnsi="Arial" w:cs="Arial"/>
        </w:rPr>
        <w:lastRenderedPageBreak/>
        <w:t>Федерации муниципального образования, на Едином портале, Региональном портале;</w:t>
      </w:r>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оказание помощи инвалидам в преодолении барьеров, мешающих получению ими услуг наравне с другими лицами.</w:t>
      </w:r>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2.14.2. Показателями качества предоставления государственной или муниципальной услуги являются:</w:t>
      </w:r>
    </w:p>
    <w:p w:rsidR="0089298C" w:rsidRPr="001933DF" w:rsidRDefault="0089298C" w:rsidP="009303B7">
      <w:pPr>
        <w:pStyle w:val="affc"/>
        <w:widowControl/>
        <w:numPr>
          <w:ilvl w:val="0"/>
          <w:numId w:val="3"/>
        </w:numPr>
        <w:ind w:left="0" w:right="-1" w:firstLine="709"/>
        <w:jc w:val="both"/>
        <w:rPr>
          <w:rFonts w:ascii="Arial" w:hAnsi="Arial" w:cs="Arial"/>
          <w:sz w:val="24"/>
          <w:szCs w:val="24"/>
        </w:rPr>
      </w:pPr>
      <w:r w:rsidRPr="001933DF">
        <w:rPr>
          <w:rFonts w:ascii="Arial" w:hAnsi="Arial" w:cs="Arial"/>
          <w:sz w:val="24"/>
          <w:szCs w:val="24"/>
        </w:rPr>
        <w:t xml:space="preserve">соблюдение сроков приема и рассмотрения документов; </w:t>
      </w:r>
    </w:p>
    <w:p w:rsidR="0089298C" w:rsidRPr="001933DF" w:rsidRDefault="0089298C" w:rsidP="009303B7">
      <w:pPr>
        <w:pStyle w:val="affc"/>
        <w:widowControl/>
        <w:numPr>
          <w:ilvl w:val="0"/>
          <w:numId w:val="3"/>
        </w:numPr>
        <w:ind w:left="0" w:right="-1" w:firstLine="709"/>
        <w:jc w:val="both"/>
        <w:rPr>
          <w:rFonts w:ascii="Arial" w:hAnsi="Arial" w:cs="Arial"/>
          <w:sz w:val="24"/>
          <w:szCs w:val="24"/>
        </w:rPr>
      </w:pPr>
      <w:r w:rsidRPr="001933DF">
        <w:rPr>
          <w:rFonts w:ascii="Arial" w:hAnsi="Arial" w:cs="Arial"/>
          <w:sz w:val="24"/>
          <w:szCs w:val="24"/>
        </w:rPr>
        <w:t>соблюдение срока получения результата государственной или муниципальной услуги;</w:t>
      </w:r>
    </w:p>
    <w:p w:rsidR="0089298C" w:rsidRPr="001933DF" w:rsidRDefault="0089298C" w:rsidP="009303B7">
      <w:pPr>
        <w:pStyle w:val="affc"/>
        <w:widowControl/>
        <w:numPr>
          <w:ilvl w:val="0"/>
          <w:numId w:val="3"/>
        </w:numPr>
        <w:ind w:left="0" w:right="-1" w:firstLine="709"/>
        <w:jc w:val="both"/>
        <w:rPr>
          <w:rFonts w:ascii="Arial" w:hAnsi="Arial" w:cs="Arial"/>
          <w:sz w:val="24"/>
          <w:szCs w:val="24"/>
        </w:rPr>
      </w:pPr>
      <w:r w:rsidRPr="001933DF">
        <w:rPr>
          <w:rFonts w:ascii="Arial" w:hAnsi="Arial" w:cs="Arial"/>
          <w:sz w:val="24"/>
          <w:szCs w:val="24"/>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89298C" w:rsidRPr="001933DF" w:rsidRDefault="0089298C" w:rsidP="009303B7">
      <w:pPr>
        <w:pStyle w:val="affc"/>
        <w:widowControl/>
        <w:numPr>
          <w:ilvl w:val="0"/>
          <w:numId w:val="3"/>
        </w:numPr>
        <w:ind w:left="0" w:right="-1" w:firstLine="709"/>
        <w:jc w:val="both"/>
        <w:rPr>
          <w:rFonts w:ascii="Arial" w:hAnsi="Arial" w:cs="Arial"/>
          <w:sz w:val="24"/>
          <w:szCs w:val="24"/>
        </w:rPr>
      </w:pPr>
      <w:r w:rsidRPr="001933DF">
        <w:rPr>
          <w:rFonts w:ascii="Arial" w:hAnsi="Arial" w:cs="Arial"/>
          <w:sz w:val="24"/>
          <w:szCs w:val="24"/>
        </w:rPr>
        <w:t>количество взаимодействий заявителя с должностными лицами (без учета консультаций).</w:t>
      </w:r>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 xml:space="preserve">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2.14.3. Информация о ходе предоставления государственной или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2.14.4.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89298C" w:rsidRPr="001933DF" w:rsidRDefault="0089298C" w:rsidP="0089298C">
      <w:pPr>
        <w:ind w:right="-1" w:firstLine="709"/>
        <w:jc w:val="both"/>
        <w:rPr>
          <w:rFonts w:ascii="Arial" w:hAnsi="Arial" w:cs="Arial"/>
        </w:rPr>
      </w:pPr>
    </w:p>
    <w:p w:rsidR="0089298C" w:rsidRPr="001933DF" w:rsidRDefault="0089298C" w:rsidP="0089298C">
      <w:pPr>
        <w:ind w:right="-1" w:firstLine="709"/>
        <w:jc w:val="center"/>
        <w:rPr>
          <w:rFonts w:ascii="Arial" w:hAnsi="Arial" w:cs="Arial"/>
        </w:rPr>
      </w:pPr>
      <w:r w:rsidRPr="001933DF">
        <w:rPr>
          <w:rFonts w:ascii="Arial" w:hAnsi="Arial" w:cs="Arial"/>
        </w:rPr>
        <w:t>2.15.</w:t>
      </w:r>
      <w:r w:rsidRPr="001933DF">
        <w:rPr>
          <w:rFonts w:ascii="Arial" w:hAnsi="Arial" w:cs="Arial"/>
          <w:lang w:val="en-US"/>
        </w:rPr>
        <w:t> </w:t>
      </w:r>
      <w:r w:rsidRPr="001933DF">
        <w:rPr>
          <w:rFonts w:ascii="Arial" w:hAnsi="Arial" w:cs="Arial"/>
        </w:rPr>
        <w:t xml:space="preserve">Иные требования, в том числе учитывающие особенности </w:t>
      </w:r>
    </w:p>
    <w:p w:rsidR="0089298C" w:rsidRPr="001933DF" w:rsidRDefault="0089298C" w:rsidP="0089298C">
      <w:pPr>
        <w:ind w:right="-1" w:firstLine="709"/>
        <w:jc w:val="center"/>
        <w:rPr>
          <w:rFonts w:ascii="Arial" w:hAnsi="Arial" w:cs="Arial"/>
        </w:rPr>
      </w:pPr>
      <w:r w:rsidRPr="001933DF">
        <w:rPr>
          <w:rFonts w:ascii="Arial" w:hAnsi="Arial" w:cs="Arial"/>
        </w:rPr>
        <w:t>предоставления государственной или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9298C" w:rsidRPr="001933DF" w:rsidRDefault="0089298C" w:rsidP="0089298C">
      <w:pPr>
        <w:ind w:right="-1" w:firstLine="709"/>
        <w:jc w:val="both"/>
        <w:rPr>
          <w:rFonts w:ascii="Arial" w:hAnsi="Arial" w:cs="Arial"/>
        </w:rPr>
      </w:pPr>
    </w:p>
    <w:p w:rsidR="0089298C" w:rsidRPr="001933DF" w:rsidRDefault="0089298C" w:rsidP="0089298C">
      <w:pPr>
        <w:tabs>
          <w:tab w:val="left" w:pos="709"/>
        </w:tabs>
        <w:ind w:right="-1" w:firstLine="709"/>
        <w:jc w:val="both"/>
        <w:rPr>
          <w:rFonts w:ascii="Arial" w:hAnsi="Arial" w:cs="Arial"/>
        </w:rPr>
      </w:pPr>
      <w:r w:rsidRPr="001933DF">
        <w:rPr>
          <w:rFonts w:ascii="Arial" w:hAnsi="Arial" w:cs="Arial"/>
        </w:rPr>
        <w:t>Содержание данного подраздела зависит от наличия возможности получения муниципальной услуги в электронной форме, состава действий, которые заявитель вправе совершить при получении муниципальной услуги, от возможности предоставления муниципальной услуги в МФЦ, в том числе по экстерриториальному принципу.</w:t>
      </w:r>
    </w:p>
    <w:p w:rsidR="0089298C" w:rsidRPr="001933DF" w:rsidRDefault="0089298C" w:rsidP="0089298C">
      <w:pPr>
        <w:tabs>
          <w:tab w:val="left" w:pos="709"/>
        </w:tabs>
        <w:ind w:right="-1" w:firstLine="709"/>
        <w:jc w:val="both"/>
        <w:rPr>
          <w:rFonts w:ascii="Arial" w:hAnsi="Arial" w:cs="Arial"/>
        </w:rPr>
      </w:pPr>
      <w:r w:rsidRPr="001933DF">
        <w:rPr>
          <w:rFonts w:ascii="Arial" w:hAnsi="Arial" w:cs="Arial"/>
        </w:rPr>
        <w:t>2.15.1. При предоставлении муниципальной услуги в электронной форме заявитель вправе:</w:t>
      </w:r>
    </w:p>
    <w:p w:rsidR="0089298C" w:rsidRPr="001933DF" w:rsidRDefault="0089298C" w:rsidP="0089298C">
      <w:pPr>
        <w:tabs>
          <w:tab w:val="left" w:pos="709"/>
        </w:tabs>
        <w:ind w:right="-1" w:firstLine="709"/>
        <w:jc w:val="both"/>
        <w:rPr>
          <w:rFonts w:ascii="Arial" w:hAnsi="Arial" w:cs="Arial"/>
        </w:rPr>
      </w:pPr>
      <w:r w:rsidRPr="001933DF">
        <w:rPr>
          <w:rFonts w:ascii="Arial" w:hAnsi="Arial" w:cs="Arial"/>
        </w:rPr>
        <w:t>а) получить информацию о порядке и сроках предоставления государственной или муниципальной услуги, размещенную на Едином портале и на Региональном портале;</w:t>
      </w:r>
    </w:p>
    <w:p w:rsidR="0089298C" w:rsidRPr="001933DF" w:rsidRDefault="0089298C" w:rsidP="0089298C">
      <w:pPr>
        <w:tabs>
          <w:tab w:val="left" w:pos="709"/>
        </w:tabs>
        <w:ind w:right="-1" w:firstLine="709"/>
        <w:jc w:val="both"/>
        <w:rPr>
          <w:rFonts w:ascii="Arial" w:hAnsi="Arial" w:cs="Arial"/>
        </w:rPr>
      </w:pPr>
      <w:r w:rsidRPr="001933DF">
        <w:rPr>
          <w:rFonts w:ascii="Arial" w:hAnsi="Arial" w:cs="Arial"/>
        </w:rPr>
        <w:t>б) подать заявление о предоставлении государственной или муниципальной услуги и иные документы, необходимые для предоставления государственной или муниципальной услуги;</w:t>
      </w:r>
    </w:p>
    <w:p w:rsidR="0089298C" w:rsidRPr="001933DF" w:rsidRDefault="0089298C" w:rsidP="0089298C">
      <w:pPr>
        <w:tabs>
          <w:tab w:val="left" w:pos="709"/>
        </w:tabs>
        <w:ind w:right="-1" w:firstLine="709"/>
        <w:jc w:val="both"/>
        <w:rPr>
          <w:rFonts w:ascii="Arial" w:hAnsi="Arial" w:cs="Arial"/>
        </w:rPr>
      </w:pPr>
      <w:r w:rsidRPr="001933DF">
        <w:rPr>
          <w:rFonts w:ascii="Arial" w:hAnsi="Arial" w:cs="Arial"/>
        </w:rPr>
        <w:t>в) получить сведения о ходе выполнения заявлений о предоставлении государственной или муниципальной услуги, поданных в электронной форме;</w:t>
      </w:r>
    </w:p>
    <w:p w:rsidR="0089298C" w:rsidRPr="001933DF" w:rsidRDefault="0089298C" w:rsidP="0089298C">
      <w:pPr>
        <w:tabs>
          <w:tab w:val="left" w:pos="709"/>
        </w:tabs>
        <w:ind w:right="-1" w:firstLine="709"/>
        <w:jc w:val="both"/>
        <w:rPr>
          <w:rFonts w:ascii="Arial" w:hAnsi="Arial" w:cs="Arial"/>
        </w:rPr>
      </w:pPr>
      <w:r w:rsidRPr="001933DF">
        <w:rPr>
          <w:rFonts w:ascii="Arial" w:hAnsi="Arial" w:cs="Arial"/>
        </w:rPr>
        <w:t>г) осуществить оценку качества предоставления государственной или муниципальной услуги посредством Регионального портала;</w:t>
      </w:r>
    </w:p>
    <w:p w:rsidR="0089298C" w:rsidRPr="001933DF" w:rsidRDefault="0089298C" w:rsidP="0089298C">
      <w:pPr>
        <w:tabs>
          <w:tab w:val="left" w:pos="709"/>
        </w:tabs>
        <w:ind w:right="-1" w:firstLine="709"/>
        <w:jc w:val="both"/>
        <w:rPr>
          <w:rFonts w:ascii="Arial" w:hAnsi="Arial" w:cs="Arial"/>
        </w:rPr>
      </w:pPr>
      <w:r w:rsidRPr="001933DF">
        <w:rPr>
          <w:rFonts w:ascii="Arial" w:hAnsi="Arial" w:cs="Arial"/>
        </w:rPr>
        <w:t>д) получить результат предоставления государственной или муниципальной услуги в форме электронного документа;</w:t>
      </w:r>
    </w:p>
    <w:p w:rsidR="0089298C" w:rsidRPr="001933DF" w:rsidRDefault="0089298C" w:rsidP="0089298C">
      <w:pPr>
        <w:ind w:right="-1" w:firstLine="709"/>
        <w:jc w:val="both"/>
        <w:rPr>
          <w:rFonts w:ascii="Arial" w:hAnsi="Arial" w:cs="Arial"/>
        </w:rPr>
      </w:pPr>
      <w:proofErr w:type="gramStart"/>
      <w:r w:rsidRPr="001933DF">
        <w:rPr>
          <w:rFonts w:ascii="Arial" w:hAnsi="Arial" w:cs="Arial"/>
        </w:rPr>
        <w:t xml:space="preserve">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w:t>
      </w:r>
      <w:r w:rsidRPr="001933DF">
        <w:rPr>
          <w:rFonts w:ascii="Arial" w:hAnsi="Arial" w:cs="Arial"/>
        </w:rPr>
        <w:lastRenderedPageBreak/>
        <w:t>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w:t>
      </w:r>
      <w:proofErr w:type="gramEnd"/>
      <w:r w:rsidRPr="001933DF">
        <w:rPr>
          <w:rFonts w:ascii="Arial" w:hAnsi="Arial" w:cs="Arial"/>
        </w:rPr>
        <w:t>, государственными и муниципальными служащими.</w:t>
      </w:r>
    </w:p>
    <w:p w:rsidR="0089298C" w:rsidRPr="001933DF" w:rsidRDefault="0089298C" w:rsidP="0089298C">
      <w:pPr>
        <w:ind w:right="-1" w:firstLine="709"/>
        <w:jc w:val="both"/>
        <w:rPr>
          <w:rFonts w:ascii="Arial" w:hAnsi="Arial" w:cs="Arial"/>
        </w:rPr>
      </w:pPr>
      <w:r w:rsidRPr="001933DF">
        <w:rPr>
          <w:rFonts w:ascii="Arial" w:hAnsi="Arial" w:cs="Arial"/>
        </w:rPr>
        <w:t>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89298C" w:rsidRPr="001933DF" w:rsidRDefault="0089298C" w:rsidP="0089298C">
      <w:pPr>
        <w:ind w:right="-1" w:firstLine="709"/>
        <w:jc w:val="both"/>
        <w:rPr>
          <w:rFonts w:ascii="Arial" w:hAnsi="Arial" w:cs="Arial"/>
        </w:rPr>
      </w:pPr>
      <w:r w:rsidRPr="001933DF">
        <w:rPr>
          <w:rFonts w:ascii="Arial" w:hAnsi="Arial" w:cs="Arial"/>
        </w:rPr>
        <w:t>2.15.3. При наличии технической возможности может осуществляться предварительная запись заявителей на прием посредством Регионального портала.</w:t>
      </w:r>
    </w:p>
    <w:p w:rsidR="0089298C" w:rsidRPr="001933DF" w:rsidRDefault="0089298C" w:rsidP="0089298C">
      <w:pPr>
        <w:ind w:right="-1" w:firstLine="709"/>
        <w:jc w:val="both"/>
        <w:rPr>
          <w:rFonts w:ascii="Arial" w:hAnsi="Arial" w:cs="Arial"/>
        </w:rPr>
      </w:pPr>
      <w:r w:rsidRPr="001933DF">
        <w:rPr>
          <w:rFonts w:ascii="Arial" w:hAnsi="Arial" w:cs="Arial"/>
        </w:rPr>
        <w:t>При наличии указанной возможности указывается порядок осуществления предварительной записи посредством Регионального портала.</w:t>
      </w:r>
    </w:p>
    <w:p w:rsidR="0089298C" w:rsidRPr="001933DF" w:rsidRDefault="0089298C" w:rsidP="0089298C">
      <w:pPr>
        <w:autoSpaceDE w:val="0"/>
        <w:autoSpaceDN w:val="0"/>
        <w:adjustRightInd w:val="0"/>
        <w:ind w:right="-1" w:firstLine="709"/>
        <w:jc w:val="center"/>
        <w:rPr>
          <w:rFonts w:ascii="Arial" w:hAnsi="Arial" w:cs="Arial"/>
          <w:bCs/>
        </w:rPr>
      </w:pPr>
    </w:p>
    <w:p w:rsidR="0089298C" w:rsidRPr="001933DF" w:rsidRDefault="0089298C" w:rsidP="0089298C">
      <w:pPr>
        <w:autoSpaceDE w:val="0"/>
        <w:autoSpaceDN w:val="0"/>
        <w:adjustRightInd w:val="0"/>
        <w:ind w:right="-1" w:firstLine="709"/>
        <w:jc w:val="center"/>
        <w:rPr>
          <w:rFonts w:ascii="Arial" w:hAnsi="Arial" w:cs="Arial"/>
          <w:b/>
          <w:bCs/>
        </w:rPr>
      </w:pPr>
      <w:r w:rsidRPr="001933DF">
        <w:rPr>
          <w:rFonts w:ascii="Arial" w:hAnsi="Arial" w:cs="Arial"/>
          <w:b/>
          <w:bCs/>
        </w:rPr>
        <w:t xml:space="preserve">3. </w:t>
      </w:r>
      <w:r w:rsidR="005B4F35" w:rsidRPr="001933DF">
        <w:rPr>
          <w:rFonts w:ascii="Arial" w:hAnsi="Arial" w:cs="Arial"/>
          <w:b/>
          <w:bC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5B4F35" w:rsidRPr="001933DF" w:rsidRDefault="005B4F35" w:rsidP="0089298C">
      <w:pPr>
        <w:autoSpaceDE w:val="0"/>
        <w:autoSpaceDN w:val="0"/>
        <w:adjustRightInd w:val="0"/>
        <w:ind w:right="-1" w:firstLine="709"/>
        <w:jc w:val="center"/>
        <w:rPr>
          <w:rFonts w:ascii="Arial" w:hAnsi="Arial" w:cs="Arial"/>
        </w:rPr>
      </w:pPr>
    </w:p>
    <w:p w:rsidR="0089298C" w:rsidRPr="001933DF" w:rsidRDefault="0089298C" w:rsidP="0089298C">
      <w:pPr>
        <w:autoSpaceDE w:val="0"/>
        <w:autoSpaceDN w:val="0"/>
        <w:adjustRightInd w:val="0"/>
        <w:ind w:right="-1" w:firstLine="709"/>
        <w:jc w:val="center"/>
        <w:rPr>
          <w:rFonts w:ascii="Arial" w:hAnsi="Arial" w:cs="Arial"/>
        </w:rPr>
      </w:pPr>
      <w:r w:rsidRPr="001933DF">
        <w:rPr>
          <w:rFonts w:ascii="Arial" w:hAnsi="Arial" w:cs="Arial"/>
        </w:rPr>
        <w:t xml:space="preserve">3.1. Описание последовательности действий при предоставлении </w:t>
      </w:r>
      <w:r w:rsidRPr="001933DF">
        <w:rPr>
          <w:rFonts w:ascii="Arial" w:hAnsi="Arial" w:cs="Arial"/>
        </w:rPr>
        <w:br/>
        <w:t>муниципальной услуги</w:t>
      </w:r>
    </w:p>
    <w:p w:rsidR="0089298C" w:rsidRPr="001933DF" w:rsidRDefault="0089298C" w:rsidP="0089298C">
      <w:pPr>
        <w:autoSpaceDE w:val="0"/>
        <w:autoSpaceDN w:val="0"/>
        <w:adjustRightInd w:val="0"/>
        <w:ind w:right="-1" w:firstLine="709"/>
        <w:jc w:val="both"/>
        <w:rPr>
          <w:rFonts w:ascii="Arial" w:hAnsi="Arial" w:cs="Arial"/>
        </w:rPr>
      </w:pPr>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3.1.1. Предоставление государственной или муниципальной услуги включает в себя следующие процедуры:</w:t>
      </w:r>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1)</w:t>
      </w:r>
      <w:r w:rsidRPr="001933DF">
        <w:rPr>
          <w:rFonts w:ascii="Arial" w:hAnsi="Arial" w:cs="Arial"/>
        </w:rPr>
        <w:tab/>
        <w:t>проверка документов и регистрация заявления;</w:t>
      </w:r>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2)</w:t>
      </w:r>
      <w:r w:rsidRPr="001933DF">
        <w:rPr>
          <w:rFonts w:ascii="Arial" w:hAnsi="Arial" w:cs="Arial"/>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3)</w:t>
      </w:r>
      <w:r w:rsidRPr="001933DF">
        <w:rPr>
          <w:rFonts w:ascii="Arial" w:hAnsi="Arial" w:cs="Arial"/>
        </w:rPr>
        <w:tab/>
        <w:t>рассмотрение документов и сведений;</w:t>
      </w:r>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4)</w:t>
      </w:r>
      <w:r w:rsidRPr="001933DF">
        <w:rPr>
          <w:rFonts w:ascii="Arial" w:hAnsi="Arial" w:cs="Arial"/>
        </w:rPr>
        <w:tab/>
        <w:t>организация и проведение публичных слушаний или общественных обсуждений;</w:t>
      </w:r>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5)</w:t>
      </w:r>
      <w:r w:rsidRPr="001933DF">
        <w:rPr>
          <w:rFonts w:ascii="Arial" w:hAnsi="Arial" w:cs="Arial"/>
        </w:rP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6)</w:t>
      </w:r>
      <w:r w:rsidRPr="001933DF">
        <w:rPr>
          <w:rFonts w:ascii="Arial" w:hAnsi="Arial" w:cs="Arial"/>
        </w:rPr>
        <w:tab/>
        <w:t>принятие решения о предоставлении услуги;</w:t>
      </w:r>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7)</w:t>
      </w:r>
      <w:r w:rsidRPr="001933DF">
        <w:rPr>
          <w:rFonts w:ascii="Arial" w:hAnsi="Arial" w:cs="Arial"/>
        </w:rPr>
        <w:tab/>
        <w:t>выдача (направление) заявителю результата; государственной (муниципальной) услуги.</w:t>
      </w:r>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Описание административных процедур представлено в Приложении № 5 к настоящему Административному регламенту.</w:t>
      </w:r>
    </w:p>
    <w:p w:rsidR="0089298C" w:rsidRPr="001933DF" w:rsidRDefault="0089298C" w:rsidP="0089298C">
      <w:pPr>
        <w:pStyle w:val="ConsPlusNonformat"/>
        <w:ind w:right="-1" w:firstLine="709"/>
        <w:jc w:val="center"/>
        <w:rPr>
          <w:rFonts w:ascii="Arial" w:hAnsi="Arial" w:cs="Arial"/>
          <w:sz w:val="24"/>
          <w:szCs w:val="24"/>
        </w:rPr>
      </w:pPr>
    </w:p>
    <w:p w:rsidR="0089298C" w:rsidRPr="001933DF" w:rsidRDefault="0089298C" w:rsidP="0089298C">
      <w:pPr>
        <w:pStyle w:val="ConsPlusNonformat"/>
        <w:ind w:right="-1" w:firstLine="709"/>
        <w:jc w:val="center"/>
        <w:rPr>
          <w:rFonts w:ascii="Arial" w:hAnsi="Arial" w:cs="Arial"/>
          <w:b/>
          <w:sz w:val="24"/>
          <w:szCs w:val="24"/>
        </w:rPr>
      </w:pPr>
      <w:r w:rsidRPr="001933DF">
        <w:rPr>
          <w:rFonts w:ascii="Arial" w:hAnsi="Arial" w:cs="Arial"/>
          <w:b/>
          <w:sz w:val="24"/>
          <w:szCs w:val="24"/>
        </w:rPr>
        <w:t xml:space="preserve">4. Формы </w:t>
      </w:r>
      <w:proofErr w:type="gramStart"/>
      <w:r w:rsidRPr="001933DF">
        <w:rPr>
          <w:rFonts w:ascii="Arial" w:hAnsi="Arial" w:cs="Arial"/>
          <w:b/>
          <w:sz w:val="24"/>
          <w:szCs w:val="24"/>
        </w:rPr>
        <w:t>контроля за</w:t>
      </w:r>
      <w:proofErr w:type="gramEnd"/>
      <w:r w:rsidRPr="001933DF">
        <w:rPr>
          <w:rFonts w:ascii="Arial" w:hAnsi="Arial" w:cs="Arial"/>
          <w:b/>
          <w:sz w:val="24"/>
          <w:szCs w:val="24"/>
        </w:rPr>
        <w:t xml:space="preserve"> исполнением административного регламента</w:t>
      </w:r>
    </w:p>
    <w:p w:rsidR="0089298C" w:rsidRPr="001933DF" w:rsidRDefault="0089298C" w:rsidP="0089298C">
      <w:pPr>
        <w:pStyle w:val="ConsPlusNonformat"/>
        <w:ind w:right="-1" w:firstLine="709"/>
        <w:jc w:val="both"/>
        <w:rPr>
          <w:rFonts w:ascii="Arial" w:hAnsi="Arial" w:cs="Arial"/>
          <w:sz w:val="24"/>
          <w:szCs w:val="24"/>
        </w:rPr>
      </w:pPr>
    </w:p>
    <w:p w:rsidR="0089298C" w:rsidRPr="001933DF" w:rsidRDefault="0089298C" w:rsidP="0089298C">
      <w:pPr>
        <w:autoSpaceDE w:val="0"/>
        <w:autoSpaceDN w:val="0"/>
        <w:adjustRightInd w:val="0"/>
        <w:ind w:firstLine="709"/>
        <w:jc w:val="both"/>
        <w:rPr>
          <w:rFonts w:ascii="Arial" w:hAnsi="Arial" w:cs="Arial"/>
          <w:color w:val="000000"/>
        </w:rPr>
      </w:pPr>
      <w:r w:rsidRPr="001933DF">
        <w:rPr>
          <w:rFonts w:ascii="Arial" w:hAnsi="Arial" w:cs="Arial"/>
          <w:color w:val="000000"/>
        </w:rPr>
        <w:t xml:space="preserve">4.1. Текущий </w:t>
      </w:r>
      <w:proofErr w:type="gramStart"/>
      <w:r w:rsidRPr="001933DF">
        <w:rPr>
          <w:rFonts w:ascii="Arial" w:hAnsi="Arial" w:cs="Arial"/>
          <w:color w:val="000000"/>
        </w:rPr>
        <w:t>контроль за</w:t>
      </w:r>
      <w:proofErr w:type="gramEnd"/>
      <w:r w:rsidRPr="001933DF">
        <w:rPr>
          <w:rFonts w:ascii="Arial" w:hAnsi="Arial" w:cs="Arial"/>
          <w:color w:val="000000"/>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1933DF">
        <w:rPr>
          <w:rFonts w:ascii="Arial" w:hAnsi="Arial" w:cs="Arial"/>
          <w:color w:val="000000"/>
        </w:rPr>
        <w:lastRenderedPageBreak/>
        <w:t>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89298C" w:rsidRPr="001933DF" w:rsidRDefault="0089298C" w:rsidP="0089298C">
      <w:pPr>
        <w:autoSpaceDE w:val="0"/>
        <w:autoSpaceDN w:val="0"/>
        <w:adjustRightInd w:val="0"/>
        <w:ind w:firstLine="709"/>
        <w:jc w:val="both"/>
        <w:rPr>
          <w:rFonts w:ascii="Arial" w:hAnsi="Arial" w:cs="Arial"/>
          <w:color w:val="000000"/>
        </w:rPr>
      </w:pPr>
      <w:r w:rsidRPr="001933DF">
        <w:rPr>
          <w:rFonts w:ascii="Arial" w:hAnsi="Arial" w:cs="Arial"/>
          <w:color w:val="00000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89298C" w:rsidRPr="001933DF" w:rsidRDefault="0089298C" w:rsidP="0089298C">
      <w:pPr>
        <w:autoSpaceDE w:val="0"/>
        <w:autoSpaceDN w:val="0"/>
        <w:adjustRightInd w:val="0"/>
        <w:ind w:firstLine="709"/>
        <w:jc w:val="both"/>
        <w:rPr>
          <w:rFonts w:ascii="Arial" w:hAnsi="Arial" w:cs="Arial"/>
          <w:color w:val="000000"/>
        </w:rPr>
      </w:pPr>
      <w:r w:rsidRPr="001933DF">
        <w:rPr>
          <w:rFonts w:ascii="Arial" w:hAnsi="Arial" w:cs="Arial"/>
          <w:color w:val="000000"/>
        </w:rPr>
        <w:t>Текущий контроль осуществляется путем проведения проверок:</w:t>
      </w:r>
    </w:p>
    <w:p w:rsidR="0089298C" w:rsidRPr="001933DF" w:rsidRDefault="0089298C" w:rsidP="0089298C">
      <w:pPr>
        <w:autoSpaceDE w:val="0"/>
        <w:autoSpaceDN w:val="0"/>
        <w:adjustRightInd w:val="0"/>
        <w:ind w:firstLine="709"/>
        <w:jc w:val="both"/>
        <w:rPr>
          <w:rFonts w:ascii="Arial" w:hAnsi="Arial" w:cs="Arial"/>
          <w:color w:val="000000"/>
        </w:rPr>
      </w:pPr>
      <w:r w:rsidRPr="001933DF">
        <w:rPr>
          <w:rFonts w:ascii="Arial" w:hAnsi="Arial" w:cs="Arial"/>
          <w:color w:val="000000"/>
        </w:rPr>
        <w:t>решений о предоставлении (об отказе в предоставлении) государственной (муниципальной) услуги;</w:t>
      </w:r>
    </w:p>
    <w:p w:rsidR="0089298C" w:rsidRPr="001933DF" w:rsidRDefault="0089298C" w:rsidP="0089298C">
      <w:pPr>
        <w:autoSpaceDE w:val="0"/>
        <w:autoSpaceDN w:val="0"/>
        <w:adjustRightInd w:val="0"/>
        <w:ind w:firstLine="709"/>
        <w:jc w:val="both"/>
        <w:rPr>
          <w:rFonts w:ascii="Arial" w:hAnsi="Arial" w:cs="Arial"/>
          <w:color w:val="000000"/>
        </w:rPr>
      </w:pPr>
      <w:r w:rsidRPr="001933DF">
        <w:rPr>
          <w:rFonts w:ascii="Arial" w:hAnsi="Arial" w:cs="Arial"/>
          <w:color w:val="000000"/>
        </w:rPr>
        <w:t>выявления и устранения нарушений прав граждан;</w:t>
      </w:r>
    </w:p>
    <w:p w:rsidR="0089298C" w:rsidRPr="001933DF" w:rsidRDefault="0089298C" w:rsidP="0089298C">
      <w:pPr>
        <w:autoSpaceDE w:val="0"/>
        <w:autoSpaceDN w:val="0"/>
        <w:adjustRightInd w:val="0"/>
        <w:ind w:firstLine="709"/>
        <w:jc w:val="both"/>
        <w:rPr>
          <w:rFonts w:ascii="Arial" w:hAnsi="Arial" w:cs="Arial"/>
          <w:color w:val="000000"/>
        </w:rPr>
      </w:pPr>
      <w:r w:rsidRPr="001933DF">
        <w:rPr>
          <w:rFonts w:ascii="Arial" w:hAnsi="Arial" w:cs="Arial"/>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298C" w:rsidRPr="001933DF" w:rsidRDefault="0089298C" w:rsidP="0089298C">
      <w:pPr>
        <w:pStyle w:val="ConsPlusNonformat"/>
        <w:ind w:right="-1" w:firstLine="709"/>
        <w:jc w:val="both"/>
        <w:rPr>
          <w:rFonts w:ascii="Arial" w:hAnsi="Arial" w:cs="Arial"/>
          <w:sz w:val="24"/>
          <w:szCs w:val="24"/>
        </w:rPr>
      </w:pPr>
    </w:p>
    <w:p w:rsidR="0089298C" w:rsidRPr="001933DF" w:rsidRDefault="0089298C" w:rsidP="0089298C">
      <w:pPr>
        <w:pStyle w:val="ConsPlusNonformat"/>
        <w:ind w:right="-1" w:firstLine="709"/>
        <w:jc w:val="both"/>
        <w:rPr>
          <w:rFonts w:ascii="Arial" w:hAnsi="Arial" w:cs="Arial"/>
          <w:sz w:val="24"/>
          <w:szCs w:val="24"/>
        </w:rPr>
      </w:pPr>
      <w:r w:rsidRPr="001933DF">
        <w:rPr>
          <w:rFonts w:ascii="Arial" w:hAnsi="Arial" w:cs="Arial"/>
          <w:sz w:val="24"/>
          <w:szCs w:val="24"/>
        </w:rPr>
        <w:t xml:space="preserve">4.2. </w:t>
      </w:r>
      <w:proofErr w:type="gramStart"/>
      <w:r w:rsidRPr="001933DF">
        <w:rPr>
          <w:rFonts w:ascii="Arial" w:hAnsi="Arial" w:cs="Arial"/>
          <w:sz w:val="24"/>
          <w:szCs w:val="24"/>
        </w:rPr>
        <w:t>Контроль за</w:t>
      </w:r>
      <w:proofErr w:type="gramEnd"/>
      <w:r w:rsidRPr="001933DF">
        <w:rPr>
          <w:rFonts w:ascii="Arial" w:hAnsi="Arial" w:cs="Arial"/>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89298C" w:rsidRPr="001933DF" w:rsidRDefault="0089298C" w:rsidP="0089298C">
      <w:pPr>
        <w:pStyle w:val="ConsPlusNonformat"/>
        <w:ind w:right="-1" w:firstLine="709"/>
        <w:jc w:val="both"/>
        <w:rPr>
          <w:rFonts w:ascii="Arial" w:hAnsi="Arial" w:cs="Arial"/>
          <w:sz w:val="24"/>
          <w:szCs w:val="24"/>
        </w:rPr>
      </w:pPr>
      <w:r w:rsidRPr="001933DF">
        <w:rPr>
          <w:rFonts w:ascii="Arial" w:hAnsi="Arial" w:cs="Arial"/>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89298C" w:rsidRPr="001933DF" w:rsidRDefault="0089298C" w:rsidP="0089298C">
      <w:pPr>
        <w:pStyle w:val="ConsPlusNonformat"/>
        <w:ind w:right="-1" w:firstLine="709"/>
        <w:jc w:val="both"/>
        <w:rPr>
          <w:rFonts w:ascii="Arial" w:hAnsi="Arial" w:cs="Arial"/>
          <w:sz w:val="24"/>
          <w:szCs w:val="24"/>
        </w:rPr>
      </w:pPr>
      <w:r w:rsidRPr="001933DF">
        <w:rPr>
          <w:rFonts w:ascii="Arial" w:hAnsi="Arial" w:cs="Arial"/>
          <w:sz w:val="24"/>
          <w:szCs w:val="24"/>
        </w:rPr>
        <w:t>соблюдение сроков предоставления государственной (муниципальной) услуги;</w:t>
      </w:r>
    </w:p>
    <w:p w:rsidR="0089298C" w:rsidRPr="001933DF" w:rsidRDefault="0089298C" w:rsidP="0089298C">
      <w:pPr>
        <w:pStyle w:val="ConsPlusNonformat"/>
        <w:ind w:right="-1" w:firstLine="709"/>
        <w:jc w:val="both"/>
        <w:rPr>
          <w:rFonts w:ascii="Arial" w:hAnsi="Arial" w:cs="Arial"/>
          <w:sz w:val="24"/>
          <w:szCs w:val="24"/>
        </w:rPr>
      </w:pPr>
      <w:r w:rsidRPr="001933DF">
        <w:rPr>
          <w:rFonts w:ascii="Arial" w:hAnsi="Arial" w:cs="Arial"/>
          <w:sz w:val="24"/>
          <w:szCs w:val="24"/>
        </w:rPr>
        <w:t>соблюдение положений настоящего Административного регламента;</w:t>
      </w:r>
    </w:p>
    <w:p w:rsidR="0089298C" w:rsidRPr="001933DF" w:rsidRDefault="0089298C" w:rsidP="0089298C">
      <w:pPr>
        <w:pStyle w:val="ConsPlusNonformat"/>
        <w:ind w:right="-1" w:firstLine="709"/>
        <w:jc w:val="both"/>
        <w:rPr>
          <w:rFonts w:ascii="Arial" w:hAnsi="Arial" w:cs="Arial"/>
          <w:sz w:val="24"/>
          <w:szCs w:val="24"/>
        </w:rPr>
      </w:pPr>
      <w:r w:rsidRPr="001933DF">
        <w:rPr>
          <w:rFonts w:ascii="Arial" w:hAnsi="Arial" w:cs="Arial"/>
          <w:sz w:val="24"/>
          <w:szCs w:val="24"/>
        </w:rPr>
        <w:t>правильность и обоснованность принятого решения об отказе в предоставлении государственной (муниципальной) услуги.</w:t>
      </w:r>
    </w:p>
    <w:p w:rsidR="0089298C" w:rsidRPr="001933DF" w:rsidRDefault="0089298C" w:rsidP="0089298C">
      <w:pPr>
        <w:pStyle w:val="ConsPlusNonformat"/>
        <w:ind w:right="-1" w:firstLine="709"/>
        <w:jc w:val="both"/>
        <w:rPr>
          <w:rFonts w:ascii="Arial" w:hAnsi="Arial" w:cs="Arial"/>
          <w:sz w:val="24"/>
          <w:szCs w:val="24"/>
        </w:rPr>
      </w:pPr>
      <w:r w:rsidRPr="001933DF">
        <w:rPr>
          <w:rFonts w:ascii="Arial" w:hAnsi="Arial" w:cs="Arial"/>
          <w:sz w:val="24"/>
          <w:szCs w:val="24"/>
        </w:rPr>
        <w:t>Основанием для проведения внеплановых проверок являются:</w:t>
      </w:r>
    </w:p>
    <w:p w:rsidR="0089298C" w:rsidRPr="001933DF" w:rsidRDefault="0089298C" w:rsidP="0089298C">
      <w:pPr>
        <w:pStyle w:val="ConsPlusNonformat"/>
        <w:ind w:right="-1" w:firstLine="709"/>
        <w:jc w:val="both"/>
        <w:rPr>
          <w:rFonts w:ascii="Arial" w:hAnsi="Arial" w:cs="Arial"/>
          <w:sz w:val="24"/>
          <w:szCs w:val="24"/>
        </w:rPr>
      </w:pPr>
      <w:r w:rsidRPr="001933DF">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Администрации Томского района и нормативных правовых актов Администрации </w:t>
      </w:r>
      <w:r w:rsidR="00A6216A" w:rsidRPr="001933DF">
        <w:rPr>
          <w:rFonts w:ascii="Arial" w:hAnsi="Arial" w:cs="Arial"/>
          <w:sz w:val="24"/>
          <w:szCs w:val="24"/>
        </w:rPr>
        <w:t>Воронинского</w:t>
      </w:r>
      <w:r w:rsidRPr="001933DF">
        <w:rPr>
          <w:rFonts w:ascii="Arial" w:hAnsi="Arial" w:cs="Arial"/>
          <w:sz w:val="24"/>
          <w:szCs w:val="24"/>
        </w:rPr>
        <w:t xml:space="preserve"> сельского поселения;</w:t>
      </w:r>
    </w:p>
    <w:p w:rsidR="0089298C" w:rsidRPr="001933DF" w:rsidRDefault="0089298C" w:rsidP="0089298C">
      <w:pPr>
        <w:pStyle w:val="ConsPlusNonformat"/>
        <w:ind w:right="-1" w:firstLine="709"/>
        <w:jc w:val="both"/>
        <w:rPr>
          <w:rFonts w:ascii="Arial" w:hAnsi="Arial" w:cs="Arial"/>
          <w:sz w:val="24"/>
          <w:szCs w:val="24"/>
        </w:rPr>
      </w:pPr>
      <w:r w:rsidRPr="001933DF">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89298C" w:rsidRPr="001933DF" w:rsidRDefault="0089298C" w:rsidP="0089298C">
      <w:pPr>
        <w:pStyle w:val="ConsPlusNonformat"/>
        <w:ind w:right="-1" w:firstLine="709"/>
        <w:jc w:val="both"/>
        <w:rPr>
          <w:rFonts w:ascii="Arial" w:hAnsi="Arial" w:cs="Arial"/>
          <w:sz w:val="24"/>
          <w:szCs w:val="24"/>
        </w:rPr>
      </w:pPr>
    </w:p>
    <w:p w:rsidR="0089298C" w:rsidRPr="001933DF" w:rsidRDefault="0089298C" w:rsidP="0089298C">
      <w:pPr>
        <w:pStyle w:val="ConsPlusNonformat"/>
        <w:ind w:right="-1" w:firstLine="709"/>
        <w:jc w:val="center"/>
        <w:rPr>
          <w:rFonts w:ascii="Arial" w:hAnsi="Arial" w:cs="Arial"/>
          <w:sz w:val="24"/>
          <w:szCs w:val="24"/>
        </w:rPr>
      </w:pPr>
      <w:r w:rsidRPr="001933DF">
        <w:rPr>
          <w:rFonts w:ascii="Arial" w:hAnsi="Arial" w:cs="Arial"/>
          <w:sz w:val="24"/>
          <w:szCs w:val="24"/>
        </w:rPr>
        <w:t>4.4.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государственной или муниципальной услуги</w:t>
      </w:r>
    </w:p>
    <w:p w:rsidR="0089298C" w:rsidRPr="001933DF" w:rsidRDefault="0089298C" w:rsidP="0089298C">
      <w:pPr>
        <w:pStyle w:val="ConsPlusNonformat"/>
        <w:ind w:right="-1" w:firstLine="709"/>
        <w:jc w:val="center"/>
        <w:rPr>
          <w:rFonts w:ascii="Arial" w:hAnsi="Arial" w:cs="Arial"/>
          <w:sz w:val="24"/>
          <w:szCs w:val="24"/>
        </w:rPr>
      </w:pPr>
    </w:p>
    <w:p w:rsidR="0089298C" w:rsidRPr="001933DF" w:rsidRDefault="0089298C" w:rsidP="0089298C">
      <w:pPr>
        <w:pStyle w:val="ConsPlusNonformat"/>
        <w:ind w:right="-1" w:firstLine="709"/>
        <w:jc w:val="both"/>
        <w:rPr>
          <w:rFonts w:ascii="Arial" w:hAnsi="Arial" w:cs="Arial"/>
          <w:sz w:val="24"/>
          <w:szCs w:val="24"/>
        </w:rPr>
      </w:pPr>
      <w:r w:rsidRPr="001933DF">
        <w:rPr>
          <w:rFonts w:ascii="Arial" w:hAnsi="Arial" w:cs="Arial"/>
          <w:sz w:val="24"/>
          <w:szCs w:val="24"/>
        </w:rPr>
        <w:t xml:space="preserve">4.5. 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 муниципальной услуги. </w:t>
      </w:r>
    </w:p>
    <w:p w:rsidR="0089298C" w:rsidRPr="001933DF" w:rsidRDefault="0089298C" w:rsidP="0089298C">
      <w:pPr>
        <w:pStyle w:val="ConsPlusNonformat"/>
        <w:ind w:right="-1" w:firstLine="709"/>
        <w:jc w:val="both"/>
        <w:rPr>
          <w:rFonts w:ascii="Arial" w:hAnsi="Arial" w:cs="Arial"/>
          <w:sz w:val="24"/>
          <w:szCs w:val="24"/>
        </w:rPr>
      </w:pPr>
      <w:r w:rsidRPr="001933DF">
        <w:rPr>
          <w:rFonts w:ascii="Arial" w:hAnsi="Arial" w:cs="Arial"/>
          <w:sz w:val="24"/>
          <w:szCs w:val="24"/>
        </w:rPr>
        <w:t>МФЦ и его работники несут ответственность, установленную законодательством Российской Федерации:</w:t>
      </w:r>
    </w:p>
    <w:p w:rsidR="0089298C" w:rsidRPr="001933DF" w:rsidRDefault="0089298C" w:rsidP="0089298C">
      <w:pPr>
        <w:pStyle w:val="ConsPlusNonformat"/>
        <w:ind w:right="-1" w:firstLine="709"/>
        <w:jc w:val="both"/>
        <w:rPr>
          <w:rFonts w:ascii="Arial" w:hAnsi="Arial" w:cs="Arial"/>
          <w:sz w:val="24"/>
          <w:szCs w:val="24"/>
        </w:rPr>
      </w:pPr>
      <w:r w:rsidRPr="001933DF">
        <w:rPr>
          <w:rFonts w:ascii="Arial" w:hAnsi="Arial" w:cs="Arial"/>
          <w:sz w:val="24"/>
          <w:szCs w:val="24"/>
        </w:rPr>
        <w:t>1) за полноту передаваемых в Уполномоченный орган заявлений, иных документов, принятых от заявителя в МФЦ;</w:t>
      </w:r>
    </w:p>
    <w:p w:rsidR="0089298C" w:rsidRPr="001933DF" w:rsidRDefault="0089298C" w:rsidP="0089298C">
      <w:pPr>
        <w:pStyle w:val="ConsPlusNonformat"/>
        <w:ind w:right="-1" w:firstLine="709"/>
        <w:jc w:val="both"/>
        <w:rPr>
          <w:rFonts w:ascii="Arial" w:hAnsi="Arial" w:cs="Arial"/>
          <w:sz w:val="24"/>
          <w:szCs w:val="24"/>
        </w:rPr>
      </w:pPr>
      <w:r w:rsidRPr="001933DF">
        <w:rPr>
          <w:rFonts w:ascii="Arial" w:hAnsi="Arial" w:cs="Arial"/>
          <w:sz w:val="24"/>
          <w:szCs w:val="24"/>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89298C" w:rsidRPr="001933DF" w:rsidRDefault="0089298C" w:rsidP="0089298C">
      <w:pPr>
        <w:pStyle w:val="ConsPlusNonformat"/>
        <w:ind w:right="-1" w:firstLine="709"/>
        <w:jc w:val="both"/>
        <w:rPr>
          <w:rFonts w:ascii="Arial" w:hAnsi="Arial" w:cs="Arial"/>
          <w:sz w:val="24"/>
          <w:szCs w:val="24"/>
        </w:rPr>
      </w:pPr>
      <w:r w:rsidRPr="001933DF">
        <w:rPr>
          <w:rFonts w:ascii="Arial" w:hAnsi="Arial" w:cs="Arial"/>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9298C" w:rsidRPr="001933DF" w:rsidRDefault="0089298C" w:rsidP="0089298C">
      <w:pPr>
        <w:pStyle w:val="ConsPlusNonformat"/>
        <w:ind w:right="-1" w:firstLine="709"/>
        <w:jc w:val="both"/>
        <w:rPr>
          <w:rFonts w:ascii="Arial" w:hAnsi="Arial" w:cs="Arial"/>
          <w:sz w:val="24"/>
          <w:szCs w:val="24"/>
        </w:rPr>
      </w:pPr>
      <w:r w:rsidRPr="001933DF">
        <w:rPr>
          <w:rFonts w:ascii="Arial" w:hAnsi="Arial" w:cs="Arial"/>
          <w:sz w:val="24"/>
          <w:szCs w:val="24"/>
        </w:rPr>
        <w:lastRenderedPageBreak/>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89298C" w:rsidRPr="001933DF" w:rsidRDefault="0089298C" w:rsidP="0089298C">
      <w:pPr>
        <w:pStyle w:val="ConsPlusNonformat"/>
        <w:ind w:right="-1" w:firstLine="709"/>
        <w:jc w:val="both"/>
        <w:rPr>
          <w:rFonts w:ascii="Arial" w:hAnsi="Arial" w:cs="Arial"/>
          <w:sz w:val="24"/>
          <w:szCs w:val="24"/>
        </w:rPr>
      </w:pPr>
    </w:p>
    <w:p w:rsidR="0089298C" w:rsidRPr="001933DF" w:rsidRDefault="0089298C" w:rsidP="0089298C">
      <w:pPr>
        <w:pStyle w:val="ConsPlusNonformat"/>
        <w:ind w:right="-1" w:firstLine="709"/>
        <w:jc w:val="center"/>
        <w:rPr>
          <w:rFonts w:ascii="Arial" w:hAnsi="Arial" w:cs="Arial"/>
          <w:sz w:val="24"/>
          <w:szCs w:val="24"/>
        </w:rPr>
      </w:pPr>
      <w:r w:rsidRPr="001933DF">
        <w:rPr>
          <w:rFonts w:ascii="Arial" w:hAnsi="Arial" w:cs="Arial"/>
          <w:sz w:val="24"/>
          <w:szCs w:val="24"/>
        </w:rPr>
        <w:t xml:space="preserve">4.6. Положения, характеризующие требования к порядку и формам </w:t>
      </w:r>
      <w:proofErr w:type="gramStart"/>
      <w:r w:rsidRPr="001933DF">
        <w:rPr>
          <w:rFonts w:ascii="Arial" w:hAnsi="Arial" w:cs="Arial"/>
          <w:sz w:val="24"/>
          <w:szCs w:val="24"/>
        </w:rPr>
        <w:t>контроля за</w:t>
      </w:r>
      <w:proofErr w:type="gramEnd"/>
      <w:r w:rsidRPr="001933DF">
        <w:rPr>
          <w:rFonts w:ascii="Arial" w:hAnsi="Arial" w:cs="Arial"/>
          <w:sz w:val="24"/>
          <w:szCs w:val="24"/>
        </w:rPr>
        <w:t xml:space="preserve"> предоставлением государственной или муниципальной услуги, в том числе со стороны граждан, их объединений и организаций</w:t>
      </w:r>
    </w:p>
    <w:p w:rsidR="0089298C" w:rsidRPr="001933DF" w:rsidRDefault="0089298C" w:rsidP="0089298C">
      <w:pPr>
        <w:pStyle w:val="ConsPlusNonformat"/>
        <w:ind w:right="-1" w:firstLine="709"/>
        <w:jc w:val="center"/>
        <w:rPr>
          <w:rFonts w:ascii="Arial" w:hAnsi="Arial" w:cs="Arial"/>
          <w:sz w:val="24"/>
          <w:szCs w:val="24"/>
        </w:rPr>
      </w:pPr>
    </w:p>
    <w:p w:rsidR="0089298C" w:rsidRPr="001933DF" w:rsidRDefault="0089298C" w:rsidP="0089298C">
      <w:pPr>
        <w:pStyle w:val="ConsPlusNonformat"/>
        <w:ind w:right="-1" w:firstLine="709"/>
        <w:jc w:val="both"/>
        <w:rPr>
          <w:rFonts w:ascii="Arial" w:hAnsi="Arial" w:cs="Arial"/>
          <w:sz w:val="24"/>
          <w:szCs w:val="24"/>
        </w:rPr>
      </w:pPr>
      <w:proofErr w:type="gramStart"/>
      <w:r w:rsidRPr="001933DF">
        <w:rPr>
          <w:rFonts w:ascii="Arial" w:hAnsi="Arial" w:cs="Arial"/>
          <w:sz w:val="24"/>
          <w:szCs w:val="24"/>
        </w:rPr>
        <w:t>Контроль за предоставлением государственной или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государственной или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 услуги.</w:t>
      </w:r>
      <w:proofErr w:type="gramEnd"/>
    </w:p>
    <w:p w:rsidR="0089298C" w:rsidRPr="001933DF" w:rsidRDefault="0089298C" w:rsidP="0089298C">
      <w:pPr>
        <w:autoSpaceDE w:val="0"/>
        <w:autoSpaceDN w:val="0"/>
        <w:adjustRightInd w:val="0"/>
        <w:ind w:right="-1" w:firstLine="709"/>
        <w:jc w:val="center"/>
        <w:rPr>
          <w:rFonts w:ascii="Arial" w:hAnsi="Arial" w:cs="Arial"/>
        </w:rPr>
      </w:pPr>
    </w:p>
    <w:p w:rsidR="0089298C" w:rsidRPr="001933DF" w:rsidRDefault="0089298C" w:rsidP="0089298C">
      <w:pPr>
        <w:autoSpaceDE w:val="0"/>
        <w:autoSpaceDN w:val="0"/>
        <w:adjustRightInd w:val="0"/>
        <w:ind w:right="-1" w:firstLine="709"/>
        <w:jc w:val="center"/>
        <w:rPr>
          <w:rFonts w:ascii="Arial" w:hAnsi="Arial" w:cs="Arial"/>
          <w:b/>
        </w:rPr>
      </w:pPr>
      <w:r w:rsidRPr="001933DF">
        <w:rPr>
          <w:rFonts w:ascii="Arial" w:hAnsi="Arial" w:cs="Arial"/>
          <w:b/>
        </w:rPr>
        <w:t>5. </w:t>
      </w:r>
      <w:proofErr w:type="gramStart"/>
      <w:r w:rsidRPr="001933DF">
        <w:rPr>
          <w:rFonts w:ascii="Arial" w:hAnsi="Arial" w:cs="Arial"/>
          <w:b/>
        </w:rPr>
        <w:t>Досудебный (внесудебный) порядок обжалования решений и действий (бездействия) органа, предоставляющего государственной или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roofErr w:type="gramEnd"/>
    </w:p>
    <w:p w:rsidR="0089298C" w:rsidRPr="001933DF" w:rsidRDefault="0089298C" w:rsidP="0089298C">
      <w:pPr>
        <w:autoSpaceDE w:val="0"/>
        <w:autoSpaceDN w:val="0"/>
        <w:adjustRightInd w:val="0"/>
        <w:ind w:right="-1" w:firstLine="709"/>
        <w:jc w:val="center"/>
        <w:rPr>
          <w:rFonts w:ascii="Arial" w:hAnsi="Arial" w:cs="Arial"/>
        </w:rPr>
      </w:pPr>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 xml:space="preserve">5.1. Получатели государственной или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государственной или муниципальной услуги, </w:t>
      </w:r>
      <w:bookmarkStart w:id="4" w:name="_Hlk41040895"/>
      <w:r w:rsidRPr="001933DF">
        <w:rPr>
          <w:rFonts w:ascii="Arial" w:hAnsi="Arial" w:cs="Arial"/>
        </w:rPr>
        <w:t>руководителю такого органа.</w:t>
      </w:r>
    </w:p>
    <w:bookmarkEnd w:id="4"/>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Заявитель может обратиться с жалобой, в том числе в следующих случаях:</w:t>
      </w:r>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1) нарушение срока регистрации запроса заявителя о предоставлении государственной или муниципальной услуги;</w:t>
      </w:r>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2) нарушение срока предоставления государственной или муниципальной услуги;</w:t>
      </w:r>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w:t>
      </w:r>
    </w:p>
    <w:p w:rsidR="0089298C" w:rsidRPr="001933DF" w:rsidRDefault="0089298C" w:rsidP="0089298C">
      <w:pPr>
        <w:autoSpaceDE w:val="0"/>
        <w:autoSpaceDN w:val="0"/>
        <w:adjustRightInd w:val="0"/>
        <w:ind w:right="-1" w:firstLine="709"/>
        <w:jc w:val="both"/>
        <w:rPr>
          <w:rFonts w:ascii="Arial" w:hAnsi="Arial" w:cs="Arial"/>
        </w:rPr>
      </w:pPr>
      <w:proofErr w:type="gramStart"/>
      <w:r w:rsidRPr="001933DF">
        <w:rPr>
          <w:rFonts w:ascii="Arial" w:hAnsi="Arial" w:cs="Arial"/>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89298C" w:rsidRPr="001933DF" w:rsidRDefault="0089298C" w:rsidP="0089298C">
      <w:pPr>
        <w:autoSpaceDE w:val="0"/>
        <w:autoSpaceDN w:val="0"/>
        <w:adjustRightInd w:val="0"/>
        <w:ind w:right="-1" w:firstLine="709"/>
        <w:jc w:val="both"/>
        <w:rPr>
          <w:rFonts w:ascii="Arial" w:hAnsi="Arial" w:cs="Arial"/>
        </w:rPr>
      </w:pPr>
      <w:proofErr w:type="gramStart"/>
      <w:r w:rsidRPr="001933DF">
        <w:rPr>
          <w:rFonts w:ascii="Arial" w:hAnsi="Arial" w:cs="Arial"/>
        </w:rPr>
        <w:lastRenderedPageBreak/>
        <w:t>7) отказ Уполномоченного органа,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8) нарушение срока или порядка выдачи документов по результатам предоставления государственной или муниципальной услуги;</w:t>
      </w:r>
    </w:p>
    <w:p w:rsidR="0089298C" w:rsidRPr="001933DF" w:rsidRDefault="0089298C" w:rsidP="0089298C">
      <w:pPr>
        <w:autoSpaceDE w:val="0"/>
        <w:autoSpaceDN w:val="0"/>
        <w:adjustRightInd w:val="0"/>
        <w:ind w:right="-1" w:firstLine="709"/>
        <w:jc w:val="both"/>
        <w:rPr>
          <w:rFonts w:ascii="Arial" w:hAnsi="Arial" w:cs="Arial"/>
        </w:rPr>
      </w:pPr>
      <w:proofErr w:type="gramStart"/>
      <w:r w:rsidRPr="001933DF">
        <w:rPr>
          <w:rFonts w:ascii="Arial" w:hAnsi="Arial" w:cs="Arial"/>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89298C" w:rsidRPr="001933DF" w:rsidRDefault="0089298C" w:rsidP="0089298C">
      <w:pPr>
        <w:autoSpaceDE w:val="0"/>
        <w:autoSpaceDN w:val="0"/>
        <w:adjustRightInd w:val="0"/>
        <w:ind w:right="-1" w:firstLine="709"/>
        <w:jc w:val="both"/>
        <w:rPr>
          <w:rFonts w:ascii="Arial" w:hAnsi="Arial" w:cs="Arial"/>
        </w:rPr>
      </w:pPr>
      <w:proofErr w:type="gramStart"/>
      <w:r w:rsidRPr="001933DF">
        <w:rPr>
          <w:rFonts w:ascii="Arial" w:hAnsi="Arial" w:cs="Arial"/>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roofErr w:type="gramEnd"/>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5.3. Жалоба должна содержать следующую информацию:</w:t>
      </w:r>
    </w:p>
    <w:p w:rsidR="0089298C" w:rsidRPr="001933DF" w:rsidRDefault="0089298C" w:rsidP="0089298C">
      <w:pPr>
        <w:autoSpaceDE w:val="0"/>
        <w:autoSpaceDN w:val="0"/>
        <w:adjustRightInd w:val="0"/>
        <w:ind w:right="-1" w:firstLine="709"/>
        <w:jc w:val="both"/>
        <w:rPr>
          <w:rFonts w:ascii="Arial" w:hAnsi="Arial" w:cs="Arial"/>
        </w:rPr>
      </w:pPr>
      <w:proofErr w:type="gramStart"/>
      <w:r w:rsidRPr="001933DF">
        <w:rPr>
          <w:rFonts w:ascii="Arial" w:hAnsi="Arial" w:cs="Arial"/>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89298C" w:rsidRPr="001933DF" w:rsidRDefault="0089298C" w:rsidP="0089298C">
      <w:pPr>
        <w:autoSpaceDE w:val="0"/>
        <w:autoSpaceDN w:val="0"/>
        <w:adjustRightInd w:val="0"/>
        <w:ind w:right="-1" w:firstLine="709"/>
        <w:jc w:val="both"/>
        <w:rPr>
          <w:rFonts w:ascii="Arial" w:hAnsi="Arial" w:cs="Arial"/>
        </w:rPr>
      </w:pPr>
      <w:proofErr w:type="gramStart"/>
      <w:r w:rsidRPr="001933DF">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 xml:space="preserve">3) сведения об обжалуемых решениях и действиях (бездействии) органа, предоставляющего государственную или муниципальную услугу, должностного </w:t>
      </w:r>
      <w:r w:rsidRPr="001933DF">
        <w:rPr>
          <w:rFonts w:ascii="Arial" w:hAnsi="Arial" w:cs="Arial"/>
        </w:rPr>
        <w:lastRenderedPageBreak/>
        <w:t>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5.4. Поступившая жалоба подлежит регистрации в срок не позднее е позднее рабочего дня, следующего за днем ее поступления.</w:t>
      </w:r>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 xml:space="preserve">5.5. </w:t>
      </w:r>
      <w:proofErr w:type="gramStart"/>
      <w:r w:rsidRPr="001933DF">
        <w:rPr>
          <w:rFonts w:ascii="Arial" w:hAnsi="Arial" w:cs="Arial"/>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w:t>
      </w:r>
      <w:proofErr w:type="gramEnd"/>
      <w:r w:rsidRPr="001933DF">
        <w:rPr>
          <w:rFonts w:ascii="Arial" w:hAnsi="Arial" w:cs="Arial"/>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5.7. По результатам рассмотрения жалобы принимается одно из следующих решений:</w:t>
      </w:r>
    </w:p>
    <w:p w:rsidR="0089298C" w:rsidRPr="001933DF" w:rsidRDefault="0089298C" w:rsidP="0089298C">
      <w:pPr>
        <w:autoSpaceDE w:val="0"/>
        <w:autoSpaceDN w:val="0"/>
        <w:adjustRightInd w:val="0"/>
        <w:ind w:right="-1" w:firstLine="709"/>
        <w:jc w:val="both"/>
        <w:rPr>
          <w:rFonts w:ascii="Arial" w:hAnsi="Arial" w:cs="Arial"/>
        </w:rPr>
      </w:pPr>
      <w:proofErr w:type="gramStart"/>
      <w:r w:rsidRPr="001933DF">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 xml:space="preserve">2) в удовлетворении жалобы отказывается. </w:t>
      </w:r>
    </w:p>
    <w:p w:rsidR="0089298C" w:rsidRPr="001933DF" w:rsidRDefault="0089298C" w:rsidP="0089298C">
      <w:pPr>
        <w:autoSpaceDE w:val="0"/>
        <w:autoSpaceDN w:val="0"/>
        <w:adjustRightInd w:val="0"/>
        <w:ind w:right="-1" w:firstLine="709"/>
        <w:jc w:val="both"/>
        <w:rPr>
          <w:rFonts w:ascii="Arial" w:hAnsi="Arial" w:cs="Arial"/>
        </w:rPr>
      </w:pPr>
      <w:r w:rsidRPr="001933DF">
        <w:rPr>
          <w:rFonts w:ascii="Arial" w:hAnsi="Arial" w:cs="Arial"/>
        </w:rPr>
        <w:t>Мотивированный ответ о результатах рассмотрения жалобы направляется заявителю в срок не позднее дня, следующего за днем принятия решения.</w:t>
      </w:r>
    </w:p>
    <w:p w:rsidR="0089298C" w:rsidRPr="001933DF" w:rsidRDefault="0089298C" w:rsidP="0089298C">
      <w:pPr>
        <w:ind w:firstLine="709"/>
        <w:rPr>
          <w:rFonts w:ascii="Arial" w:hAnsi="Arial" w:cs="Arial"/>
          <w:spacing w:val="-6"/>
        </w:rPr>
      </w:pPr>
      <w:r w:rsidRPr="001933DF">
        <w:rPr>
          <w:rFonts w:ascii="Arial" w:hAnsi="Arial" w:cs="Arial"/>
          <w:spacing w:val="-6"/>
        </w:rPr>
        <w:br w:type="page"/>
      </w:r>
    </w:p>
    <w:p w:rsidR="0089298C" w:rsidRPr="001933DF" w:rsidRDefault="0089298C" w:rsidP="0089298C">
      <w:pPr>
        <w:widowControl w:val="0"/>
        <w:tabs>
          <w:tab w:val="left" w:leader="underscore" w:pos="9955"/>
        </w:tabs>
        <w:spacing w:line="322" w:lineRule="exact"/>
        <w:rPr>
          <w:rFonts w:ascii="Arial" w:hAnsi="Arial" w:cs="Arial"/>
        </w:rPr>
      </w:pPr>
      <w:r w:rsidRPr="001933DF">
        <w:rPr>
          <w:rFonts w:ascii="Arial" w:hAnsi="Arial" w:cs="Arial"/>
          <w:color w:val="000000"/>
          <w:lang w:bidi="ru-RU"/>
        </w:rPr>
        <w:lastRenderedPageBreak/>
        <w:t xml:space="preserve">                                                                                              </w:t>
      </w:r>
      <w:r w:rsidR="005B4F35" w:rsidRPr="001933DF">
        <w:rPr>
          <w:rFonts w:ascii="Arial" w:hAnsi="Arial" w:cs="Arial"/>
          <w:color w:val="000000"/>
          <w:lang w:bidi="ru-RU"/>
        </w:rPr>
        <w:t xml:space="preserve">                </w:t>
      </w:r>
      <w:r w:rsidRPr="001933DF">
        <w:rPr>
          <w:rFonts w:ascii="Arial" w:hAnsi="Arial" w:cs="Arial"/>
          <w:color w:val="000000"/>
          <w:lang w:bidi="ru-RU"/>
        </w:rPr>
        <w:t xml:space="preserve">Приложение № 1 </w:t>
      </w:r>
    </w:p>
    <w:p w:rsidR="0089298C" w:rsidRPr="001933DF" w:rsidRDefault="0089298C" w:rsidP="005B4F35">
      <w:pPr>
        <w:widowControl w:val="0"/>
        <w:spacing w:after="600"/>
        <w:ind w:left="5523"/>
        <w:rPr>
          <w:rFonts w:ascii="Arial" w:hAnsi="Arial" w:cs="Arial"/>
          <w:color w:val="000000"/>
          <w:lang w:bidi="ru-RU"/>
        </w:rPr>
      </w:pPr>
      <w:r w:rsidRPr="001933DF">
        <w:rPr>
          <w:rFonts w:ascii="Arial" w:hAnsi="Arial" w:cs="Arial"/>
          <w:color w:val="000000"/>
          <w:lang w:bidi="ru-RU"/>
        </w:rPr>
        <w:t xml:space="preserve">к Административному регламенту по </w:t>
      </w:r>
      <w:r w:rsidR="005B4F35" w:rsidRPr="001933DF">
        <w:rPr>
          <w:rFonts w:ascii="Arial" w:hAnsi="Arial" w:cs="Arial"/>
          <w:color w:val="000000"/>
          <w:lang w:bidi="ru-RU"/>
        </w:rPr>
        <w:t xml:space="preserve">  </w:t>
      </w:r>
      <w:r w:rsidRPr="001933DF">
        <w:rPr>
          <w:rFonts w:ascii="Arial" w:hAnsi="Arial" w:cs="Arial"/>
          <w:color w:val="000000"/>
          <w:lang w:bidi="ru-RU"/>
        </w:rPr>
        <w:t>предоставлению муниципальной услуги «_____________________»</w:t>
      </w:r>
    </w:p>
    <w:p w:rsidR="0089298C" w:rsidRPr="001933DF" w:rsidRDefault="0089298C" w:rsidP="0089298C">
      <w:pPr>
        <w:ind w:left="4111"/>
        <w:jc w:val="both"/>
        <w:rPr>
          <w:rFonts w:ascii="Arial" w:hAnsi="Arial" w:cs="Arial"/>
        </w:rPr>
      </w:pPr>
      <w:r w:rsidRPr="001933DF">
        <w:rPr>
          <w:rFonts w:ascii="Arial" w:hAnsi="Arial" w:cs="Arial"/>
        </w:rPr>
        <w:t xml:space="preserve">В  </w:t>
      </w:r>
    </w:p>
    <w:p w:rsidR="0089298C" w:rsidRPr="001933DF" w:rsidRDefault="0089298C" w:rsidP="0089298C">
      <w:pPr>
        <w:pBdr>
          <w:top w:val="single" w:sz="4" w:space="1" w:color="auto"/>
        </w:pBdr>
        <w:ind w:left="4111"/>
        <w:jc w:val="center"/>
        <w:rPr>
          <w:rFonts w:ascii="Arial" w:hAnsi="Arial" w:cs="Arial"/>
          <w:i/>
        </w:rPr>
      </w:pPr>
      <w:proofErr w:type="gramStart"/>
      <w:r w:rsidRPr="001933DF">
        <w:rPr>
          <w:rFonts w:ascii="Arial" w:hAnsi="Arial" w:cs="Arial"/>
          <w:i/>
        </w:rPr>
        <w:t>(наименование органа местного самоуправления</w:t>
      </w:r>
      <w:proofErr w:type="gramEnd"/>
    </w:p>
    <w:p w:rsidR="0089298C" w:rsidRPr="001933DF" w:rsidRDefault="0089298C" w:rsidP="0089298C">
      <w:pPr>
        <w:ind w:left="4111"/>
        <w:jc w:val="center"/>
        <w:rPr>
          <w:rFonts w:ascii="Arial" w:hAnsi="Arial" w:cs="Arial"/>
          <w:i/>
        </w:rPr>
      </w:pPr>
    </w:p>
    <w:p w:rsidR="0089298C" w:rsidRPr="001933DF" w:rsidRDefault="0089298C" w:rsidP="0089298C">
      <w:pPr>
        <w:pBdr>
          <w:top w:val="single" w:sz="4" w:space="3" w:color="auto"/>
        </w:pBdr>
        <w:ind w:left="4111"/>
        <w:jc w:val="center"/>
        <w:rPr>
          <w:rFonts w:ascii="Arial" w:hAnsi="Arial" w:cs="Arial"/>
          <w:i/>
        </w:rPr>
      </w:pPr>
      <w:r w:rsidRPr="001933DF">
        <w:rPr>
          <w:rFonts w:ascii="Arial" w:hAnsi="Arial" w:cs="Arial"/>
          <w:i/>
        </w:rPr>
        <w:t>муниципального образования)</w:t>
      </w:r>
    </w:p>
    <w:p w:rsidR="0089298C" w:rsidRPr="001933DF" w:rsidRDefault="0089298C" w:rsidP="0089298C">
      <w:pPr>
        <w:shd w:val="clear" w:color="auto" w:fill="FFFFFF"/>
        <w:tabs>
          <w:tab w:val="left" w:leader="underscore" w:pos="10334"/>
        </w:tabs>
        <w:ind w:left="4111"/>
        <w:jc w:val="both"/>
        <w:rPr>
          <w:rFonts w:ascii="Arial" w:hAnsi="Arial" w:cs="Arial"/>
        </w:rPr>
      </w:pPr>
      <w:r w:rsidRPr="001933DF">
        <w:rPr>
          <w:rFonts w:ascii="Arial" w:hAnsi="Arial" w:cs="Arial"/>
          <w:spacing w:val="-7"/>
        </w:rPr>
        <w:t>от</w:t>
      </w:r>
      <w:r w:rsidRPr="001933DF">
        <w:rPr>
          <w:rFonts w:ascii="Arial" w:hAnsi="Arial" w:cs="Arial"/>
        </w:rPr>
        <w:t xml:space="preserve">_______________________________________ </w:t>
      </w:r>
    </w:p>
    <w:p w:rsidR="0089298C" w:rsidRPr="001933DF" w:rsidRDefault="0089298C" w:rsidP="0089298C">
      <w:pPr>
        <w:shd w:val="clear" w:color="auto" w:fill="FFFFFF"/>
        <w:ind w:left="4111"/>
        <w:jc w:val="both"/>
        <w:rPr>
          <w:rFonts w:ascii="Arial" w:hAnsi="Arial" w:cs="Arial"/>
          <w:i/>
          <w:spacing w:val="-3"/>
        </w:rPr>
      </w:pPr>
      <w:r w:rsidRPr="001933DF">
        <w:rPr>
          <w:rFonts w:ascii="Arial" w:hAnsi="Arial" w:cs="Arial"/>
          <w:i/>
          <w:spacing w:val="-3"/>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89298C" w:rsidRPr="001933DF" w:rsidRDefault="0089298C" w:rsidP="0089298C">
      <w:pPr>
        <w:shd w:val="clear" w:color="auto" w:fill="FFFFFF"/>
        <w:ind w:left="4111"/>
        <w:jc w:val="both"/>
        <w:rPr>
          <w:rFonts w:ascii="Arial" w:hAnsi="Arial" w:cs="Arial"/>
          <w:i/>
          <w:spacing w:val="-3"/>
        </w:rPr>
      </w:pPr>
      <w:r w:rsidRPr="001933DF">
        <w:rPr>
          <w:rFonts w:ascii="Arial" w:hAnsi="Arial" w:cs="Arial"/>
          <w:i/>
          <w:spacing w:val="-3"/>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1933DF">
        <w:rPr>
          <w:rFonts w:ascii="Arial" w:hAnsi="Arial" w:cs="Arial"/>
          <w:i/>
          <w:spacing w:val="-7"/>
        </w:rPr>
        <w:t>)</w:t>
      </w:r>
    </w:p>
    <w:p w:rsidR="0089298C" w:rsidRPr="001933DF" w:rsidRDefault="0089298C" w:rsidP="0089298C">
      <w:pPr>
        <w:rPr>
          <w:rFonts w:ascii="Arial" w:hAnsi="Arial" w:cs="Arial"/>
          <w:b/>
        </w:rPr>
      </w:pPr>
    </w:p>
    <w:p w:rsidR="0089298C" w:rsidRPr="001933DF" w:rsidRDefault="0089298C" w:rsidP="0089298C">
      <w:pPr>
        <w:jc w:val="center"/>
        <w:rPr>
          <w:rFonts w:ascii="Arial" w:hAnsi="Arial" w:cs="Arial"/>
          <w:b/>
        </w:rPr>
      </w:pPr>
      <w:r w:rsidRPr="001933DF">
        <w:rPr>
          <w:rFonts w:ascii="Arial" w:hAnsi="Arial" w:cs="Arial"/>
          <w:b/>
        </w:rPr>
        <w:t>Заявление</w:t>
      </w:r>
    </w:p>
    <w:p w:rsidR="0089298C" w:rsidRPr="001933DF" w:rsidRDefault="0089298C" w:rsidP="0089298C">
      <w:pPr>
        <w:jc w:val="center"/>
        <w:rPr>
          <w:rFonts w:ascii="Arial" w:hAnsi="Arial" w:cs="Arial"/>
          <w:b/>
        </w:rPr>
      </w:pPr>
      <w:r w:rsidRPr="001933DF">
        <w:rPr>
          <w:rFonts w:ascii="Arial" w:hAnsi="Arial" w:cs="Arial"/>
          <w:b/>
        </w:rPr>
        <w:t>о предоставлении разрешения на условно разрешенный вид использования земельного участка или объекта капитального строительства</w:t>
      </w:r>
    </w:p>
    <w:p w:rsidR="0089298C" w:rsidRPr="001933DF" w:rsidRDefault="0089298C" w:rsidP="0089298C">
      <w:pPr>
        <w:rPr>
          <w:rFonts w:ascii="Arial" w:hAnsi="Arial" w:cs="Arial"/>
        </w:rPr>
      </w:pPr>
    </w:p>
    <w:p w:rsidR="0089298C" w:rsidRPr="001933DF" w:rsidRDefault="0089298C" w:rsidP="0089298C">
      <w:pPr>
        <w:ind w:firstLine="709"/>
        <w:jc w:val="both"/>
        <w:rPr>
          <w:rFonts w:ascii="Arial" w:hAnsi="Arial" w:cs="Arial"/>
        </w:rPr>
      </w:pPr>
      <w:r w:rsidRPr="001933DF">
        <w:rPr>
          <w:rFonts w:ascii="Arial" w:hAnsi="Arial" w:cs="Arial"/>
        </w:rPr>
        <w:t>Прошу предоставить разрешение на условно разрешенный вид использования земельного участка или объекта капитального строительства:</w:t>
      </w:r>
    </w:p>
    <w:p w:rsidR="0089298C" w:rsidRPr="001933DF" w:rsidRDefault="0089298C" w:rsidP="0089298C">
      <w:pPr>
        <w:ind w:firstLine="709"/>
        <w:jc w:val="both"/>
        <w:rPr>
          <w:rFonts w:ascii="Arial" w:hAnsi="Arial" w:cs="Arial"/>
        </w:rPr>
      </w:pPr>
    </w:p>
    <w:p w:rsidR="0089298C" w:rsidRPr="001933DF" w:rsidRDefault="0089298C" w:rsidP="0089298C">
      <w:pPr>
        <w:pBdr>
          <w:top w:val="single" w:sz="4" w:space="1" w:color="auto"/>
          <w:bottom w:val="single" w:sz="4" w:space="1" w:color="auto"/>
        </w:pBdr>
        <w:jc w:val="both"/>
        <w:rPr>
          <w:rFonts w:ascii="Arial" w:hAnsi="Arial" w:cs="Arial"/>
        </w:rPr>
      </w:pPr>
    </w:p>
    <w:p w:rsidR="0089298C" w:rsidRPr="001933DF" w:rsidRDefault="0089298C" w:rsidP="0089298C">
      <w:pPr>
        <w:autoSpaceDE w:val="0"/>
        <w:autoSpaceDN w:val="0"/>
        <w:adjustRightInd w:val="0"/>
        <w:jc w:val="both"/>
        <w:rPr>
          <w:rFonts w:ascii="Arial" w:hAnsi="Arial" w:cs="Arial"/>
          <w:i/>
        </w:rPr>
      </w:pPr>
      <w:r w:rsidRPr="001933DF">
        <w:rPr>
          <w:rFonts w:ascii="Arial" w:hAnsi="Arial" w:cs="Arial"/>
          <w:i/>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89298C" w:rsidRPr="001933DF" w:rsidRDefault="0089298C" w:rsidP="0089298C">
      <w:pPr>
        <w:autoSpaceDE w:val="0"/>
        <w:autoSpaceDN w:val="0"/>
        <w:adjustRightInd w:val="0"/>
        <w:jc w:val="both"/>
        <w:rPr>
          <w:rFonts w:ascii="Arial" w:hAnsi="Arial" w:cs="Arial"/>
          <w:i/>
        </w:rPr>
      </w:pPr>
    </w:p>
    <w:p w:rsidR="0089298C" w:rsidRPr="001933DF" w:rsidRDefault="0089298C" w:rsidP="0089298C">
      <w:pPr>
        <w:ind w:firstLine="540"/>
        <w:jc w:val="both"/>
        <w:rPr>
          <w:rFonts w:ascii="Arial" w:hAnsi="Arial" w:cs="Arial"/>
        </w:rPr>
      </w:pPr>
      <w:r w:rsidRPr="001933DF">
        <w:rPr>
          <w:rFonts w:ascii="Arial" w:hAnsi="Arial" w:cs="Arial"/>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89298C" w:rsidRPr="001933DF" w:rsidRDefault="0089298C" w:rsidP="0089298C">
      <w:pPr>
        <w:jc w:val="both"/>
        <w:rPr>
          <w:rFonts w:ascii="Arial" w:hAnsi="Arial" w:cs="Arial"/>
        </w:rPr>
      </w:pPr>
      <w:r w:rsidRPr="001933DF">
        <w:rPr>
          <w:rFonts w:ascii="Arial" w:hAnsi="Arial" w:cs="Arial"/>
        </w:rPr>
        <w:t>__________________________________________________________________</w:t>
      </w:r>
    </w:p>
    <w:p w:rsidR="0089298C" w:rsidRPr="001933DF" w:rsidRDefault="0089298C" w:rsidP="0089298C">
      <w:pPr>
        <w:jc w:val="both"/>
        <w:rPr>
          <w:rFonts w:ascii="Arial" w:hAnsi="Arial" w:cs="Arial"/>
        </w:rPr>
      </w:pPr>
      <w:r w:rsidRPr="001933DF">
        <w:rPr>
          <w:rFonts w:ascii="Arial" w:hAnsi="Arial" w:cs="Arial"/>
        </w:rPr>
        <w:t>__________________________________________________________________</w:t>
      </w:r>
    </w:p>
    <w:p w:rsidR="0089298C" w:rsidRPr="001933DF" w:rsidRDefault="0089298C" w:rsidP="0089298C">
      <w:pPr>
        <w:jc w:val="both"/>
        <w:rPr>
          <w:rFonts w:ascii="Arial" w:hAnsi="Arial" w:cs="Arial"/>
        </w:rPr>
      </w:pPr>
    </w:p>
    <w:p w:rsidR="0089298C" w:rsidRPr="001933DF" w:rsidRDefault="0089298C" w:rsidP="0089298C">
      <w:pPr>
        <w:ind w:firstLine="709"/>
        <w:rPr>
          <w:rFonts w:ascii="Arial" w:hAnsi="Arial" w:cs="Arial"/>
        </w:rPr>
      </w:pPr>
      <w:r w:rsidRPr="001933DF">
        <w:rPr>
          <w:rFonts w:ascii="Arial" w:hAnsi="Arial" w:cs="Arial"/>
        </w:rPr>
        <w:t>К заявлению прилагаются следующие документы:</w:t>
      </w:r>
    </w:p>
    <w:p w:rsidR="0089298C" w:rsidRPr="001933DF" w:rsidRDefault="0089298C" w:rsidP="0089298C">
      <w:pPr>
        <w:rPr>
          <w:rFonts w:ascii="Arial" w:hAnsi="Arial" w:cs="Arial"/>
        </w:rPr>
      </w:pPr>
      <w:r w:rsidRPr="001933DF">
        <w:rPr>
          <w:rFonts w:ascii="Arial" w:hAnsi="Arial" w:cs="Arial"/>
        </w:rPr>
        <w:t>____________________________________________________________________________________________________________________________________</w:t>
      </w:r>
    </w:p>
    <w:p w:rsidR="0089298C" w:rsidRPr="001933DF" w:rsidRDefault="0089298C" w:rsidP="0089298C">
      <w:pPr>
        <w:widowControl w:val="0"/>
        <w:autoSpaceDE w:val="0"/>
        <w:autoSpaceDN w:val="0"/>
        <w:adjustRightInd w:val="0"/>
        <w:ind w:firstLine="851"/>
        <w:jc w:val="both"/>
        <w:rPr>
          <w:rFonts w:ascii="Arial" w:hAnsi="Arial" w:cs="Arial"/>
          <w:i/>
        </w:rPr>
      </w:pPr>
      <w:r w:rsidRPr="001933DF">
        <w:rPr>
          <w:rFonts w:ascii="Arial" w:hAnsi="Arial" w:cs="Arial"/>
          <w:i/>
        </w:rPr>
        <w:t>(указывается перечень прилагаемых документов)</w:t>
      </w:r>
    </w:p>
    <w:p w:rsidR="0089298C" w:rsidRPr="001933DF" w:rsidRDefault="0089298C" w:rsidP="0089298C">
      <w:pPr>
        <w:widowControl w:val="0"/>
        <w:autoSpaceDE w:val="0"/>
        <w:autoSpaceDN w:val="0"/>
        <w:adjustRightInd w:val="0"/>
        <w:jc w:val="both"/>
        <w:rPr>
          <w:rFonts w:ascii="Arial" w:hAnsi="Arial" w:cs="Arial"/>
        </w:rPr>
      </w:pPr>
    </w:p>
    <w:p w:rsidR="0089298C" w:rsidRPr="001933DF" w:rsidRDefault="0089298C" w:rsidP="0089298C">
      <w:pPr>
        <w:widowControl w:val="0"/>
        <w:autoSpaceDE w:val="0"/>
        <w:autoSpaceDN w:val="0"/>
        <w:adjustRightInd w:val="0"/>
        <w:ind w:firstLine="851"/>
        <w:jc w:val="both"/>
        <w:rPr>
          <w:rFonts w:ascii="Arial" w:hAnsi="Arial" w:cs="Arial"/>
          <w:color w:val="000000"/>
        </w:rPr>
      </w:pPr>
      <w:r w:rsidRPr="001933DF">
        <w:rPr>
          <w:rFonts w:ascii="Arial" w:hAnsi="Arial" w:cs="Arial"/>
          <w:color w:val="000000"/>
        </w:rPr>
        <w:t>Результат предоставления государственной (муниципальной) услуги, прошу предоставить:________________________________________________</w:t>
      </w:r>
    </w:p>
    <w:p w:rsidR="0089298C" w:rsidRPr="001933DF" w:rsidRDefault="0089298C" w:rsidP="0089298C">
      <w:pPr>
        <w:widowControl w:val="0"/>
        <w:autoSpaceDE w:val="0"/>
        <w:autoSpaceDN w:val="0"/>
        <w:adjustRightInd w:val="0"/>
        <w:jc w:val="both"/>
        <w:rPr>
          <w:rFonts w:ascii="Arial" w:hAnsi="Arial" w:cs="Arial"/>
          <w:i/>
          <w:color w:val="000000"/>
        </w:rPr>
      </w:pPr>
      <w:r w:rsidRPr="001933DF">
        <w:rPr>
          <w:rFonts w:ascii="Arial" w:hAnsi="Arial" w:cs="Arial"/>
          <w:i/>
          <w:color w:val="000000"/>
        </w:rPr>
        <w:t>(указать способ получения результата предоставления государственной (муниципальной) услуги).</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89298C" w:rsidRPr="001933DF" w:rsidTr="009303B7">
        <w:trPr>
          <w:trHeight w:val="823"/>
        </w:trPr>
        <w:tc>
          <w:tcPr>
            <w:tcW w:w="1790" w:type="dxa"/>
            <w:tcBorders>
              <w:top w:val="nil"/>
              <w:left w:val="nil"/>
              <w:bottom w:val="single" w:sz="4" w:space="0" w:color="auto"/>
              <w:right w:val="nil"/>
            </w:tcBorders>
            <w:vAlign w:val="bottom"/>
          </w:tcPr>
          <w:p w:rsidR="0089298C" w:rsidRPr="001933DF" w:rsidRDefault="0089298C" w:rsidP="009303B7">
            <w:pPr>
              <w:jc w:val="center"/>
              <w:rPr>
                <w:rFonts w:ascii="Arial" w:hAnsi="Arial" w:cs="Arial"/>
              </w:rPr>
            </w:pPr>
          </w:p>
        </w:tc>
        <w:tc>
          <w:tcPr>
            <w:tcW w:w="483" w:type="dxa"/>
            <w:tcBorders>
              <w:top w:val="nil"/>
              <w:left w:val="nil"/>
              <w:bottom w:val="nil"/>
              <w:right w:val="nil"/>
            </w:tcBorders>
            <w:vAlign w:val="bottom"/>
          </w:tcPr>
          <w:p w:rsidR="0089298C" w:rsidRPr="001933DF" w:rsidRDefault="0089298C" w:rsidP="009303B7">
            <w:pPr>
              <w:jc w:val="center"/>
              <w:rPr>
                <w:rFonts w:ascii="Arial" w:hAnsi="Arial" w:cs="Arial"/>
              </w:rPr>
            </w:pPr>
          </w:p>
        </w:tc>
        <w:tc>
          <w:tcPr>
            <w:tcW w:w="1369" w:type="dxa"/>
            <w:tcBorders>
              <w:top w:val="nil"/>
              <w:left w:val="nil"/>
              <w:bottom w:val="single" w:sz="4" w:space="0" w:color="auto"/>
              <w:right w:val="nil"/>
            </w:tcBorders>
            <w:vAlign w:val="bottom"/>
          </w:tcPr>
          <w:p w:rsidR="0089298C" w:rsidRPr="001933DF" w:rsidRDefault="0089298C" w:rsidP="009303B7">
            <w:pPr>
              <w:jc w:val="center"/>
              <w:rPr>
                <w:rFonts w:ascii="Arial" w:hAnsi="Arial" w:cs="Arial"/>
              </w:rPr>
            </w:pPr>
          </w:p>
        </w:tc>
        <w:tc>
          <w:tcPr>
            <w:tcW w:w="686" w:type="dxa"/>
            <w:tcBorders>
              <w:top w:val="nil"/>
              <w:left w:val="nil"/>
              <w:bottom w:val="nil"/>
              <w:right w:val="nil"/>
            </w:tcBorders>
            <w:vAlign w:val="bottom"/>
          </w:tcPr>
          <w:p w:rsidR="0089298C" w:rsidRPr="001933DF" w:rsidRDefault="0089298C" w:rsidP="009303B7">
            <w:pPr>
              <w:jc w:val="center"/>
              <w:rPr>
                <w:rFonts w:ascii="Arial" w:hAnsi="Arial" w:cs="Arial"/>
              </w:rPr>
            </w:pPr>
          </w:p>
        </w:tc>
        <w:tc>
          <w:tcPr>
            <w:tcW w:w="606" w:type="dxa"/>
            <w:tcBorders>
              <w:top w:val="nil"/>
              <w:left w:val="nil"/>
              <w:bottom w:val="single" w:sz="4" w:space="0" w:color="auto"/>
              <w:right w:val="nil"/>
            </w:tcBorders>
          </w:tcPr>
          <w:p w:rsidR="0089298C" w:rsidRPr="001933DF" w:rsidRDefault="0089298C" w:rsidP="009303B7">
            <w:pPr>
              <w:jc w:val="center"/>
              <w:rPr>
                <w:rFonts w:ascii="Arial" w:hAnsi="Arial" w:cs="Arial"/>
              </w:rPr>
            </w:pPr>
          </w:p>
        </w:tc>
        <w:tc>
          <w:tcPr>
            <w:tcW w:w="606" w:type="dxa"/>
            <w:tcBorders>
              <w:top w:val="nil"/>
              <w:left w:val="nil"/>
              <w:bottom w:val="single" w:sz="4" w:space="0" w:color="auto"/>
              <w:right w:val="nil"/>
            </w:tcBorders>
          </w:tcPr>
          <w:p w:rsidR="0089298C" w:rsidRPr="001933DF" w:rsidRDefault="0089298C" w:rsidP="009303B7">
            <w:pPr>
              <w:jc w:val="center"/>
              <w:rPr>
                <w:rFonts w:ascii="Arial" w:hAnsi="Arial" w:cs="Arial"/>
              </w:rPr>
            </w:pPr>
          </w:p>
        </w:tc>
        <w:tc>
          <w:tcPr>
            <w:tcW w:w="2756" w:type="dxa"/>
            <w:tcBorders>
              <w:top w:val="nil"/>
              <w:left w:val="nil"/>
              <w:bottom w:val="single" w:sz="4" w:space="0" w:color="auto"/>
              <w:right w:val="nil"/>
            </w:tcBorders>
            <w:vAlign w:val="bottom"/>
          </w:tcPr>
          <w:p w:rsidR="0089298C" w:rsidRPr="001933DF" w:rsidRDefault="0089298C" w:rsidP="009303B7">
            <w:pPr>
              <w:jc w:val="center"/>
              <w:rPr>
                <w:rFonts w:ascii="Arial" w:hAnsi="Arial" w:cs="Arial"/>
              </w:rPr>
            </w:pPr>
          </w:p>
        </w:tc>
        <w:tc>
          <w:tcPr>
            <w:tcW w:w="1681" w:type="dxa"/>
            <w:tcBorders>
              <w:top w:val="nil"/>
              <w:left w:val="nil"/>
              <w:bottom w:val="single" w:sz="4" w:space="0" w:color="auto"/>
              <w:right w:val="nil"/>
            </w:tcBorders>
          </w:tcPr>
          <w:p w:rsidR="0089298C" w:rsidRPr="001933DF" w:rsidRDefault="0089298C" w:rsidP="009303B7">
            <w:pPr>
              <w:jc w:val="center"/>
              <w:rPr>
                <w:rFonts w:ascii="Arial" w:hAnsi="Arial" w:cs="Arial"/>
              </w:rPr>
            </w:pPr>
          </w:p>
        </w:tc>
      </w:tr>
      <w:tr w:rsidR="0089298C" w:rsidRPr="001933DF" w:rsidTr="009303B7">
        <w:trPr>
          <w:trHeight w:val="298"/>
        </w:trPr>
        <w:tc>
          <w:tcPr>
            <w:tcW w:w="1790" w:type="dxa"/>
            <w:tcBorders>
              <w:top w:val="nil"/>
              <w:left w:val="nil"/>
              <w:bottom w:val="nil"/>
              <w:right w:val="nil"/>
            </w:tcBorders>
          </w:tcPr>
          <w:p w:rsidR="0089298C" w:rsidRPr="001933DF" w:rsidRDefault="0089298C" w:rsidP="009303B7">
            <w:pPr>
              <w:jc w:val="center"/>
              <w:rPr>
                <w:rFonts w:ascii="Arial" w:hAnsi="Arial" w:cs="Arial"/>
              </w:rPr>
            </w:pPr>
            <w:r w:rsidRPr="001933DF">
              <w:rPr>
                <w:rFonts w:ascii="Arial" w:hAnsi="Arial" w:cs="Arial"/>
              </w:rPr>
              <w:t>(дата)</w:t>
            </w:r>
          </w:p>
        </w:tc>
        <w:tc>
          <w:tcPr>
            <w:tcW w:w="483" w:type="dxa"/>
            <w:tcBorders>
              <w:top w:val="nil"/>
              <w:left w:val="nil"/>
              <w:bottom w:val="nil"/>
              <w:right w:val="nil"/>
            </w:tcBorders>
          </w:tcPr>
          <w:p w:rsidR="0089298C" w:rsidRPr="001933DF" w:rsidRDefault="0089298C" w:rsidP="009303B7">
            <w:pPr>
              <w:jc w:val="center"/>
              <w:rPr>
                <w:rFonts w:ascii="Arial" w:hAnsi="Arial" w:cs="Arial"/>
              </w:rPr>
            </w:pPr>
          </w:p>
        </w:tc>
        <w:tc>
          <w:tcPr>
            <w:tcW w:w="1369" w:type="dxa"/>
            <w:tcBorders>
              <w:top w:val="nil"/>
              <w:left w:val="nil"/>
              <w:bottom w:val="nil"/>
              <w:right w:val="nil"/>
            </w:tcBorders>
          </w:tcPr>
          <w:p w:rsidR="0089298C" w:rsidRPr="001933DF" w:rsidRDefault="0089298C" w:rsidP="009303B7">
            <w:pPr>
              <w:jc w:val="center"/>
              <w:rPr>
                <w:rFonts w:ascii="Arial" w:hAnsi="Arial" w:cs="Arial"/>
              </w:rPr>
            </w:pPr>
            <w:r w:rsidRPr="001933DF">
              <w:rPr>
                <w:rFonts w:ascii="Arial" w:hAnsi="Arial" w:cs="Arial"/>
              </w:rPr>
              <w:t>(подпись)</w:t>
            </w:r>
          </w:p>
        </w:tc>
        <w:tc>
          <w:tcPr>
            <w:tcW w:w="686" w:type="dxa"/>
            <w:tcBorders>
              <w:top w:val="nil"/>
              <w:left w:val="nil"/>
              <w:bottom w:val="nil"/>
              <w:right w:val="nil"/>
            </w:tcBorders>
          </w:tcPr>
          <w:p w:rsidR="0089298C" w:rsidRPr="001933DF" w:rsidRDefault="0089298C" w:rsidP="009303B7">
            <w:pPr>
              <w:jc w:val="center"/>
              <w:rPr>
                <w:rFonts w:ascii="Arial" w:hAnsi="Arial" w:cs="Arial"/>
              </w:rPr>
            </w:pPr>
          </w:p>
        </w:tc>
        <w:tc>
          <w:tcPr>
            <w:tcW w:w="606" w:type="dxa"/>
            <w:tcBorders>
              <w:top w:val="nil"/>
              <w:left w:val="nil"/>
              <w:bottom w:val="nil"/>
              <w:right w:val="nil"/>
            </w:tcBorders>
          </w:tcPr>
          <w:p w:rsidR="0089298C" w:rsidRPr="001933DF" w:rsidRDefault="0089298C" w:rsidP="009303B7">
            <w:pPr>
              <w:tabs>
                <w:tab w:val="left" w:pos="1800"/>
              </w:tabs>
              <w:ind w:right="453"/>
              <w:jc w:val="center"/>
              <w:rPr>
                <w:rFonts w:ascii="Arial" w:hAnsi="Arial" w:cs="Arial"/>
              </w:rPr>
            </w:pPr>
          </w:p>
        </w:tc>
        <w:tc>
          <w:tcPr>
            <w:tcW w:w="606" w:type="dxa"/>
            <w:tcBorders>
              <w:top w:val="nil"/>
              <w:left w:val="nil"/>
              <w:bottom w:val="nil"/>
              <w:right w:val="nil"/>
            </w:tcBorders>
          </w:tcPr>
          <w:p w:rsidR="0089298C" w:rsidRPr="001933DF" w:rsidRDefault="0089298C" w:rsidP="009303B7">
            <w:pPr>
              <w:tabs>
                <w:tab w:val="left" w:pos="1800"/>
              </w:tabs>
              <w:ind w:right="453"/>
              <w:jc w:val="center"/>
              <w:rPr>
                <w:rFonts w:ascii="Arial" w:hAnsi="Arial" w:cs="Arial"/>
              </w:rPr>
            </w:pPr>
          </w:p>
        </w:tc>
        <w:tc>
          <w:tcPr>
            <w:tcW w:w="2756" w:type="dxa"/>
            <w:tcBorders>
              <w:top w:val="nil"/>
              <w:left w:val="nil"/>
              <w:bottom w:val="nil"/>
              <w:right w:val="nil"/>
            </w:tcBorders>
          </w:tcPr>
          <w:p w:rsidR="0089298C" w:rsidRPr="001933DF" w:rsidRDefault="0089298C" w:rsidP="009303B7">
            <w:pPr>
              <w:jc w:val="center"/>
              <w:rPr>
                <w:rFonts w:ascii="Arial" w:hAnsi="Arial" w:cs="Arial"/>
              </w:rPr>
            </w:pPr>
            <w:r w:rsidRPr="001933DF">
              <w:rPr>
                <w:rFonts w:ascii="Arial" w:hAnsi="Arial" w:cs="Arial"/>
              </w:rPr>
              <w:t>(ФИО)</w:t>
            </w:r>
          </w:p>
        </w:tc>
        <w:tc>
          <w:tcPr>
            <w:tcW w:w="1681" w:type="dxa"/>
            <w:tcBorders>
              <w:top w:val="nil"/>
              <w:left w:val="nil"/>
              <w:bottom w:val="nil"/>
              <w:right w:val="nil"/>
            </w:tcBorders>
          </w:tcPr>
          <w:p w:rsidR="0089298C" w:rsidRPr="001933DF" w:rsidRDefault="0089298C" w:rsidP="009303B7">
            <w:pPr>
              <w:rPr>
                <w:rFonts w:ascii="Arial" w:hAnsi="Arial" w:cs="Arial"/>
              </w:rPr>
            </w:pPr>
          </w:p>
        </w:tc>
      </w:tr>
    </w:tbl>
    <w:p w:rsidR="0089298C" w:rsidRPr="001933DF" w:rsidRDefault="0089298C" w:rsidP="0089298C">
      <w:pPr>
        <w:autoSpaceDE w:val="0"/>
        <w:autoSpaceDN w:val="0"/>
        <w:adjustRightInd w:val="0"/>
        <w:ind w:firstLine="720"/>
        <w:jc w:val="both"/>
        <w:rPr>
          <w:rFonts w:ascii="Arial" w:hAnsi="Arial" w:cs="Arial"/>
        </w:rPr>
      </w:pPr>
    </w:p>
    <w:p w:rsidR="0089298C" w:rsidRPr="001933DF" w:rsidRDefault="0089298C" w:rsidP="0089298C">
      <w:pPr>
        <w:rPr>
          <w:rFonts w:ascii="Arial" w:hAnsi="Arial" w:cs="Arial"/>
          <w:color w:val="000000"/>
          <w:spacing w:val="-6"/>
        </w:rPr>
      </w:pPr>
      <w:r w:rsidRPr="001933DF">
        <w:rPr>
          <w:rFonts w:ascii="Arial" w:hAnsi="Arial" w:cs="Arial"/>
          <w:color w:val="000000"/>
          <w:spacing w:val="-6"/>
        </w:rPr>
        <w:br w:type="page"/>
      </w:r>
    </w:p>
    <w:p w:rsidR="0089298C" w:rsidRPr="001933DF" w:rsidRDefault="0089298C" w:rsidP="0089298C">
      <w:pPr>
        <w:ind w:right="-1" w:firstLine="709"/>
        <w:jc w:val="right"/>
        <w:rPr>
          <w:rFonts w:ascii="Arial" w:hAnsi="Arial" w:cs="Arial"/>
          <w:color w:val="000000"/>
          <w:spacing w:val="-6"/>
        </w:rPr>
      </w:pPr>
      <w:r w:rsidRPr="001933DF">
        <w:rPr>
          <w:rFonts w:ascii="Arial" w:hAnsi="Arial" w:cs="Arial"/>
          <w:color w:val="000000"/>
          <w:spacing w:val="-6"/>
        </w:rPr>
        <w:lastRenderedPageBreak/>
        <w:t>Приложение № 2</w:t>
      </w:r>
    </w:p>
    <w:p w:rsidR="0089298C" w:rsidRPr="001933DF" w:rsidRDefault="0089298C" w:rsidP="0089298C">
      <w:pPr>
        <w:widowControl w:val="0"/>
        <w:spacing w:after="600" w:line="322" w:lineRule="exact"/>
        <w:ind w:left="5520"/>
        <w:jc w:val="right"/>
        <w:rPr>
          <w:rFonts w:ascii="Arial" w:hAnsi="Arial" w:cs="Arial"/>
          <w:color w:val="000000"/>
          <w:lang w:bidi="ru-RU"/>
        </w:rPr>
      </w:pPr>
      <w:r w:rsidRPr="001933DF">
        <w:rPr>
          <w:rFonts w:ascii="Arial" w:hAnsi="Arial" w:cs="Arial"/>
          <w:color w:val="000000"/>
          <w:lang w:bidi="ru-RU"/>
        </w:rPr>
        <w:t>к Административному регламенту по предоставлению государственно</w:t>
      </w:r>
      <w:proofErr w:type="gramStart"/>
      <w:r w:rsidRPr="001933DF">
        <w:rPr>
          <w:rFonts w:ascii="Arial" w:hAnsi="Arial" w:cs="Arial"/>
          <w:color w:val="000000"/>
          <w:lang w:bidi="ru-RU"/>
        </w:rPr>
        <w:t>й(</w:t>
      </w:r>
      <w:proofErr w:type="gramEnd"/>
      <w:r w:rsidRPr="001933DF">
        <w:rPr>
          <w:rFonts w:ascii="Arial" w:hAnsi="Arial" w:cs="Arial"/>
          <w:color w:val="000000"/>
          <w:lang w:bidi="ru-RU"/>
        </w:rPr>
        <w:t>муниципальной) услуги«_____________________»</w:t>
      </w:r>
    </w:p>
    <w:p w:rsidR="0089298C" w:rsidRPr="001933DF" w:rsidRDefault="0089298C" w:rsidP="0089298C">
      <w:pPr>
        <w:rPr>
          <w:rFonts w:ascii="Arial" w:hAnsi="Arial" w:cs="Arial"/>
          <w:lang w:bidi="ru-RU"/>
        </w:rPr>
      </w:pPr>
      <w:r w:rsidRPr="001933DF">
        <w:rPr>
          <w:rFonts w:ascii="Arial" w:hAnsi="Arial" w:cs="Arial"/>
        </w:rPr>
        <w:t xml:space="preserve"> </w:t>
      </w:r>
      <w:proofErr w:type="gramStart"/>
      <w:r w:rsidRPr="001933DF">
        <w:rPr>
          <w:rFonts w:ascii="Arial" w:hAnsi="Arial" w:cs="Arial"/>
        </w:rPr>
        <w:t>(Бланк органа,</w:t>
      </w:r>
      <w:r w:rsidRPr="001933DF">
        <w:rPr>
          <w:rFonts w:ascii="Arial" w:hAnsi="Arial" w:cs="Arial"/>
        </w:rPr>
        <w:br/>
        <w:t>осуществляющего</w:t>
      </w:r>
      <w:r w:rsidRPr="001933DF">
        <w:rPr>
          <w:rFonts w:ascii="Arial" w:hAnsi="Arial" w:cs="Arial"/>
        </w:rPr>
        <w:br/>
        <w:t xml:space="preserve">предоставление </w:t>
      </w:r>
      <w:r w:rsidRPr="001933DF">
        <w:rPr>
          <w:rFonts w:ascii="Arial" w:hAnsi="Arial" w:cs="Arial"/>
          <w:lang w:bidi="ru-RU"/>
        </w:rPr>
        <w:t xml:space="preserve">государственной </w:t>
      </w:r>
      <w:proofErr w:type="gramEnd"/>
    </w:p>
    <w:p w:rsidR="0089298C" w:rsidRPr="001933DF" w:rsidRDefault="0089298C" w:rsidP="0089298C">
      <w:pPr>
        <w:rPr>
          <w:rFonts w:ascii="Arial" w:hAnsi="Arial" w:cs="Arial"/>
        </w:rPr>
      </w:pPr>
      <w:r w:rsidRPr="001933DF">
        <w:rPr>
          <w:rFonts w:ascii="Arial" w:hAnsi="Arial" w:cs="Arial"/>
          <w:lang w:bidi="ru-RU"/>
        </w:rPr>
        <w:t>(муниципальной) услуги</w:t>
      </w:r>
    </w:p>
    <w:p w:rsidR="0089298C" w:rsidRPr="001933DF" w:rsidRDefault="0089298C" w:rsidP="0089298C">
      <w:pPr>
        <w:pBdr>
          <w:top w:val="nil"/>
          <w:left w:val="nil"/>
          <w:bottom w:val="nil"/>
          <w:right w:val="nil"/>
          <w:between w:val="nil"/>
        </w:pBdr>
        <w:rPr>
          <w:rFonts w:ascii="Arial" w:hAnsi="Arial" w:cs="Arial"/>
          <w:color w:val="000000"/>
        </w:rPr>
      </w:pPr>
    </w:p>
    <w:p w:rsidR="0089298C" w:rsidRPr="001933DF" w:rsidRDefault="0089298C" w:rsidP="0089298C">
      <w:pPr>
        <w:tabs>
          <w:tab w:val="left" w:pos="567"/>
          <w:tab w:val="left" w:pos="4536"/>
        </w:tabs>
        <w:jc w:val="center"/>
        <w:rPr>
          <w:rFonts w:ascii="Arial" w:hAnsi="Arial" w:cs="Arial"/>
          <w:b/>
          <w:spacing w:val="-4"/>
        </w:rPr>
      </w:pPr>
      <w:bookmarkStart w:id="5" w:name="OLE_LINK459"/>
      <w:bookmarkStart w:id="6" w:name="OLE_LINK460"/>
    </w:p>
    <w:p w:rsidR="0089298C" w:rsidRPr="001933DF" w:rsidRDefault="0089298C" w:rsidP="0089298C">
      <w:pPr>
        <w:tabs>
          <w:tab w:val="left" w:pos="567"/>
          <w:tab w:val="left" w:pos="4536"/>
        </w:tabs>
        <w:jc w:val="center"/>
        <w:rPr>
          <w:rFonts w:ascii="Arial" w:hAnsi="Arial" w:cs="Arial"/>
          <w:b/>
          <w:spacing w:val="-4"/>
        </w:rPr>
      </w:pPr>
    </w:p>
    <w:p w:rsidR="0089298C" w:rsidRPr="001933DF" w:rsidRDefault="0089298C" w:rsidP="0089298C">
      <w:pPr>
        <w:tabs>
          <w:tab w:val="left" w:pos="567"/>
          <w:tab w:val="left" w:pos="4536"/>
        </w:tabs>
        <w:jc w:val="center"/>
        <w:rPr>
          <w:rFonts w:ascii="Arial" w:hAnsi="Arial" w:cs="Arial"/>
          <w:b/>
          <w:spacing w:val="-4"/>
        </w:rPr>
      </w:pPr>
    </w:p>
    <w:p w:rsidR="0089298C" w:rsidRPr="001933DF" w:rsidRDefault="0089298C" w:rsidP="0089298C">
      <w:pPr>
        <w:tabs>
          <w:tab w:val="left" w:pos="567"/>
          <w:tab w:val="left" w:pos="4536"/>
        </w:tabs>
        <w:jc w:val="center"/>
        <w:rPr>
          <w:rFonts w:ascii="Arial" w:hAnsi="Arial" w:cs="Arial"/>
          <w:b/>
          <w:spacing w:val="-4"/>
        </w:rPr>
      </w:pPr>
    </w:p>
    <w:p w:rsidR="0089298C" w:rsidRPr="001933DF" w:rsidRDefault="0089298C" w:rsidP="0089298C">
      <w:pPr>
        <w:tabs>
          <w:tab w:val="left" w:pos="567"/>
          <w:tab w:val="left" w:pos="4536"/>
        </w:tabs>
        <w:jc w:val="center"/>
        <w:rPr>
          <w:rFonts w:ascii="Arial" w:hAnsi="Arial" w:cs="Arial"/>
          <w:b/>
          <w:spacing w:val="-4"/>
        </w:rPr>
      </w:pPr>
      <w:r w:rsidRPr="001933DF">
        <w:rPr>
          <w:rFonts w:ascii="Arial" w:hAnsi="Arial" w:cs="Arial"/>
          <w:b/>
          <w:spacing w:val="-4"/>
        </w:rPr>
        <w:t xml:space="preserve">О предоставлении разрешения </w:t>
      </w:r>
      <w:bookmarkEnd w:id="5"/>
      <w:bookmarkEnd w:id="6"/>
      <w:r w:rsidRPr="001933DF">
        <w:rPr>
          <w:rFonts w:ascii="Arial" w:hAnsi="Arial" w:cs="Arial"/>
          <w:b/>
          <w:spacing w:val="-4"/>
        </w:rPr>
        <w:t>на условно разрешенный вид использования земельного участка или объекта капитального строительства</w:t>
      </w:r>
    </w:p>
    <w:p w:rsidR="0089298C" w:rsidRPr="001933DF" w:rsidRDefault="0089298C" w:rsidP="0089298C">
      <w:pPr>
        <w:tabs>
          <w:tab w:val="left" w:pos="567"/>
          <w:tab w:val="left" w:pos="4536"/>
        </w:tabs>
        <w:rPr>
          <w:rFonts w:ascii="Arial" w:hAnsi="Arial" w:cs="Arial"/>
          <w:color w:val="000000"/>
        </w:rPr>
      </w:pPr>
    </w:p>
    <w:p w:rsidR="0089298C" w:rsidRPr="001933DF" w:rsidRDefault="0089298C" w:rsidP="0089298C">
      <w:pPr>
        <w:widowControl w:val="0"/>
        <w:tabs>
          <w:tab w:val="left" w:pos="4819"/>
        </w:tabs>
        <w:spacing w:after="474" w:line="280" w:lineRule="exact"/>
        <w:jc w:val="center"/>
        <w:rPr>
          <w:rFonts w:ascii="Arial" w:hAnsi="Arial" w:cs="Arial"/>
          <w:color w:val="000000"/>
          <w:lang w:bidi="ru-RU"/>
        </w:rPr>
      </w:pPr>
      <w:r w:rsidRPr="001933DF">
        <w:rPr>
          <w:rFonts w:ascii="Arial" w:hAnsi="Arial" w:cs="Arial"/>
          <w:color w:val="000000"/>
          <w:lang w:bidi="ru-RU"/>
        </w:rPr>
        <w:t>от________________№_______________</w:t>
      </w:r>
    </w:p>
    <w:p w:rsidR="0089298C" w:rsidRPr="001933DF" w:rsidRDefault="0089298C" w:rsidP="0089298C">
      <w:pPr>
        <w:spacing w:line="235" w:lineRule="auto"/>
        <w:ind w:firstLine="720"/>
        <w:jc w:val="both"/>
        <w:rPr>
          <w:rFonts w:ascii="Arial" w:hAnsi="Arial" w:cs="Arial"/>
          <w:spacing w:val="-4"/>
        </w:rPr>
      </w:pPr>
      <w:proofErr w:type="gramStart"/>
      <w:r w:rsidRPr="001933DF">
        <w:rPr>
          <w:rFonts w:ascii="Arial" w:hAnsi="Arial" w:cs="Arial"/>
          <w:spacing w:val="-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roofErr w:type="gramEnd"/>
    </w:p>
    <w:p w:rsidR="0089298C" w:rsidRPr="001933DF" w:rsidRDefault="0089298C" w:rsidP="009303B7">
      <w:pPr>
        <w:pStyle w:val="affc"/>
        <w:widowControl/>
        <w:numPr>
          <w:ilvl w:val="0"/>
          <w:numId w:val="10"/>
        </w:numPr>
        <w:tabs>
          <w:tab w:val="left" w:pos="709"/>
        </w:tabs>
        <w:autoSpaceDE/>
        <w:autoSpaceDN/>
        <w:adjustRightInd/>
        <w:ind w:left="0" w:firstLine="709"/>
        <w:jc w:val="both"/>
        <w:rPr>
          <w:rFonts w:ascii="Arial" w:hAnsi="Arial" w:cs="Arial"/>
          <w:color w:val="000000"/>
          <w:spacing w:val="-4"/>
          <w:sz w:val="24"/>
          <w:szCs w:val="24"/>
        </w:rPr>
      </w:pPr>
      <w:r w:rsidRPr="001933DF">
        <w:rPr>
          <w:rFonts w:ascii="Arial" w:hAnsi="Arial" w:cs="Arial"/>
          <w:color w:val="000000"/>
          <w:spacing w:val="-4"/>
          <w:sz w:val="24"/>
          <w:szCs w:val="24"/>
        </w:rPr>
        <w:t>Предоставить разрешение на условно разрешенный вид использования земельного участка или объекта капитального строительств</w:t>
      </w:r>
      <w:proofErr w:type="gramStart"/>
      <w:r w:rsidRPr="001933DF">
        <w:rPr>
          <w:rFonts w:ascii="Arial" w:hAnsi="Arial" w:cs="Arial"/>
          <w:color w:val="000000"/>
          <w:spacing w:val="-4"/>
          <w:sz w:val="24"/>
          <w:szCs w:val="24"/>
        </w:rPr>
        <w:t>а-</w:t>
      </w:r>
      <w:proofErr w:type="gramEnd"/>
      <w:r w:rsidRPr="001933DF">
        <w:rPr>
          <w:rFonts w:ascii="Arial" w:hAnsi="Arial" w:cs="Arial"/>
          <w:i/>
          <w:iCs/>
          <w:color w:val="000000"/>
          <w:spacing w:val="-4"/>
          <w:sz w:val="24"/>
          <w:szCs w:val="24"/>
        </w:rPr>
        <w:t>«________________________________________________</w:t>
      </w:r>
      <w:r w:rsidRPr="001933DF">
        <w:rPr>
          <w:rFonts w:ascii="Arial" w:hAnsi="Arial" w:cs="Arial"/>
          <w:color w:val="000000"/>
          <w:spacing w:val="-4"/>
          <w:sz w:val="24"/>
          <w:szCs w:val="24"/>
        </w:rPr>
        <w:t xml:space="preserve"> в отношении земельного </w:t>
      </w:r>
    </w:p>
    <w:p w:rsidR="0089298C" w:rsidRPr="001933DF" w:rsidRDefault="0089298C" w:rsidP="0089298C">
      <w:pPr>
        <w:tabs>
          <w:tab w:val="left" w:pos="709"/>
        </w:tabs>
        <w:spacing w:after="120"/>
        <w:jc w:val="both"/>
        <w:rPr>
          <w:rFonts w:ascii="Arial" w:hAnsi="Arial" w:cs="Arial"/>
          <w:color w:val="000000"/>
          <w:spacing w:val="-4"/>
        </w:rPr>
      </w:pPr>
      <w:r w:rsidRPr="001933DF">
        <w:rPr>
          <w:rFonts w:ascii="Arial" w:hAnsi="Arial" w:cs="Arial"/>
          <w:color w:val="000000"/>
          <w:spacing w:val="-4"/>
        </w:rPr>
        <w:t>(наименование условно разрешенного вида использования)</w:t>
      </w:r>
    </w:p>
    <w:p w:rsidR="0089298C" w:rsidRPr="001933DF" w:rsidRDefault="0089298C" w:rsidP="0089298C">
      <w:pPr>
        <w:tabs>
          <w:tab w:val="left" w:pos="709"/>
        </w:tabs>
        <w:jc w:val="both"/>
        <w:rPr>
          <w:rFonts w:ascii="Arial" w:hAnsi="Arial" w:cs="Arial"/>
          <w:color w:val="000000"/>
          <w:spacing w:val="-4"/>
        </w:rPr>
      </w:pPr>
      <w:r w:rsidRPr="001933DF">
        <w:rPr>
          <w:rFonts w:ascii="Arial" w:hAnsi="Arial" w:cs="Arial"/>
          <w:color w:val="000000"/>
          <w:spacing w:val="-4"/>
        </w:rPr>
        <w:t xml:space="preserve">участка с кадастровым номером </w:t>
      </w:r>
      <w:r w:rsidRPr="001933DF">
        <w:rPr>
          <w:rFonts w:ascii="Arial" w:hAnsi="Arial" w:cs="Arial"/>
          <w:i/>
          <w:iCs/>
          <w:color w:val="000000"/>
          <w:spacing w:val="-4"/>
        </w:rPr>
        <w:t>___________________</w:t>
      </w:r>
      <w:r w:rsidRPr="001933DF">
        <w:rPr>
          <w:rFonts w:ascii="Arial" w:hAnsi="Arial" w:cs="Arial"/>
          <w:color w:val="000000"/>
          <w:spacing w:val="-4"/>
        </w:rPr>
        <w:t xml:space="preserve">, расположенного по адресу: </w:t>
      </w:r>
      <w:r w:rsidRPr="001933DF">
        <w:rPr>
          <w:rFonts w:ascii="Arial" w:hAnsi="Arial" w:cs="Arial"/>
          <w:iCs/>
          <w:color w:val="000000"/>
          <w:spacing w:val="-4"/>
        </w:rPr>
        <w:t>____________________________________________________________________</w:t>
      </w:r>
    </w:p>
    <w:p w:rsidR="0089298C" w:rsidRPr="001933DF" w:rsidRDefault="0089298C" w:rsidP="0089298C">
      <w:pPr>
        <w:tabs>
          <w:tab w:val="left" w:pos="709"/>
        </w:tabs>
        <w:jc w:val="center"/>
        <w:rPr>
          <w:rFonts w:ascii="Arial" w:hAnsi="Arial" w:cs="Arial"/>
          <w:iCs/>
          <w:color w:val="000000"/>
          <w:spacing w:val="-4"/>
        </w:rPr>
      </w:pPr>
      <w:r w:rsidRPr="001933DF">
        <w:rPr>
          <w:rFonts w:ascii="Arial" w:hAnsi="Arial" w:cs="Arial"/>
          <w:iCs/>
          <w:color w:val="000000"/>
          <w:spacing w:val="-4"/>
        </w:rPr>
        <w:t>(указывается адрес)</w:t>
      </w:r>
    </w:p>
    <w:p w:rsidR="0089298C" w:rsidRPr="001933DF" w:rsidRDefault="0089298C" w:rsidP="0089298C">
      <w:pPr>
        <w:tabs>
          <w:tab w:val="left" w:pos="709"/>
        </w:tabs>
        <w:jc w:val="center"/>
        <w:rPr>
          <w:rFonts w:ascii="Arial" w:hAnsi="Arial" w:cs="Arial"/>
          <w:iCs/>
          <w:color w:val="000000"/>
          <w:spacing w:val="-4"/>
        </w:rPr>
      </w:pPr>
      <w:r w:rsidRPr="001933DF">
        <w:rPr>
          <w:rFonts w:ascii="Arial" w:hAnsi="Arial" w:cs="Arial"/>
          <w:iCs/>
          <w:color w:val="000000"/>
          <w:spacing w:val="-4"/>
        </w:rPr>
        <w:t>___________________________________________________________________.</w:t>
      </w:r>
    </w:p>
    <w:p w:rsidR="0089298C" w:rsidRPr="001933DF" w:rsidRDefault="0089298C" w:rsidP="0089298C">
      <w:pPr>
        <w:tabs>
          <w:tab w:val="left" w:pos="709"/>
        </w:tabs>
        <w:spacing w:after="120" w:line="235" w:lineRule="auto"/>
        <w:ind w:firstLine="709"/>
        <w:jc w:val="both"/>
        <w:rPr>
          <w:rFonts w:ascii="Arial" w:hAnsi="Arial" w:cs="Arial"/>
          <w:iCs/>
          <w:color w:val="000000"/>
          <w:spacing w:val="-4"/>
        </w:rPr>
      </w:pPr>
    </w:p>
    <w:p w:rsidR="0089298C" w:rsidRPr="001933DF" w:rsidRDefault="0089298C" w:rsidP="0089298C">
      <w:pPr>
        <w:tabs>
          <w:tab w:val="left" w:pos="709"/>
        </w:tabs>
        <w:spacing w:after="120" w:line="235" w:lineRule="auto"/>
        <w:ind w:firstLine="709"/>
        <w:jc w:val="both"/>
        <w:rPr>
          <w:rFonts w:ascii="Arial" w:hAnsi="Arial" w:cs="Arial"/>
          <w:spacing w:val="-4"/>
        </w:rPr>
      </w:pPr>
      <w:r w:rsidRPr="001933DF">
        <w:rPr>
          <w:rFonts w:ascii="Arial" w:hAnsi="Arial" w:cs="Arial"/>
          <w:spacing w:val="-4"/>
        </w:rPr>
        <w:t xml:space="preserve">2. Опубликовать настоящее постановление </w:t>
      </w:r>
      <w:proofErr w:type="gramStart"/>
      <w:r w:rsidRPr="001933DF">
        <w:rPr>
          <w:rFonts w:ascii="Arial" w:hAnsi="Arial" w:cs="Arial"/>
          <w:spacing w:val="-4"/>
        </w:rPr>
        <w:t>в</w:t>
      </w:r>
      <w:proofErr w:type="gramEnd"/>
      <w:r w:rsidRPr="001933DF">
        <w:rPr>
          <w:rFonts w:ascii="Arial" w:hAnsi="Arial" w:cs="Arial"/>
          <w:spacing w:val="-4"/>
        </w:rPr>
        <w:t xml:space="preserve"> «__________________________».</w:t>
      </w:r>
    </w:p>
    <w:p w:rsidR="0089298C" w:rsidRPr="001933DF" w:rsidRDefault="0089298C" w:rsidP="0089298C">
      <w:pPr>
        <w:spacing w:line="235" w:lineRule="auto"/>
        <w:ind w:right="-57" w:firstLine="720"/>
        <w:jc w:val="both"/>
        <w:rPr>
          <w:rFonts w:ascii="Arial" w:hAnsi="Arial" w:cs="Arial"/>
          <w:spacing w:val="-4"/>
        </w:rPr>
      </w:pPr>
      <w:r w:rsidRPr="001933DF">
        <w:rPr>
          <w:rFonts w:ascii="Arial" w:hAnsi="Arial" w:cs="Arial"/>
          <w:spacing w:val="-4"/>
        </w:rPr>
        <w:t>4. Настоящее решение (</w:t>
      </w:r>
      <w:r w:rsidRPr="001933DF">
        <w:rPr>
          <w:rFonts w:ascii="Arial" w:hAnsi="Arial" w:cs="Arial"/>
          <w:i/>
          <w:spacing w:val="-4"/>
        </w:rPr>
        <w:t>постановление/распоряжение)</w:t>
      </w:r>
      <w:r w:rsidRPr="001933DF">
        <w:rPr>
          <w:rFonts w:ascii="Arial" w:hAnsi="Arial" w:cs="Arial"/>
          <w:spacing w:val="-4"/>
        </w:rPr>
        <w:t xml:space="preserve"> вступает в силу после его официального опубликования.</w:t>
      </w:r>
    </w:p>
    <w:p w:rsidR="0089298C" w:rsidRPr="001933DF" w:rsidRDefault="0089298C" w:rsidP="0089298C">
      <w:pPr>
        <w:spacing w:line="235" w:lineRule="auto"/>
        <w:ind w:right="-57" w:firstLine="720"/>
        <w:jc w:val="both"/>
        <w:rPr>
          <w:rFonts w:ascii="Arial" w:hAnsi="Arial" w:cs="Arial"/>
          <w:spacing w:val="-4"/>
        </w:rPr>
      </w:pPr>
      <w:r w:rsidRPr="001933DF">
        <w:rPr>
          <w:rFonts w:ascii="Arial" w:hAnsi="Arial" w:cs="Arial"/>
          <w:spacing w:val="-4"/>
        </w:rPr>
        <w:t xml:space="preserve">5. Контроль за исполнением настоящего постановления возложить </w:t>
      </w:r>
      <w:proofErr w:type="gramStart"/>
      <w:r w:rsidRPr="001933DF">
        <w:rPr>
          <w:rFonts w:ascii="Arial" w:hAnsi="Arial" w:cs="Arial"/>
          <w:spacing w:val="-4"/>
        </w:rPr>
        <w:t>на</w:t>
      </w:r>
      <w:proofErr w:type="gramEnd"/>
      <w:r w:rsidRPr="001933DF">
        <w:rPr>
          <w:rFonts w:ascii="Arial" w:hAnsi="Arial" w:cs="Arial"/>
          <w:spacing w:val="-4"/>
        </w:rPr>
        <w:t xml:space="preserve"> ____________________________________________________________________.</w:t>
      </w:r>
    </w:p>
    <w:p w:rsidR="0089298C" w:rsidRPr="001933DF" w:rsidRDefault="0089298C" w:rsidP="0089298C">
      <w:pPr>
        <w:rPr>
          <w:rFonts w:ascii="Arial" w:hAnsi="Arial" w:cs="Arial"/>
        </w:rPr>
      </w:pPr>
      <w:r w:rsidRPr="001933DF">
        <w:rPr>
          <w:rFonts w:ascii="Arial" w:hAnsi="Arial" w:cs="Arial"/>
        </w:rPr>
        <w:t>Должностное лицо (ФИО)</w:t>
      </w:r>
    </w:p>
    <w:p w:rsidR="0089298C" w:rsidRPr="001933DF" w:rsidRDefault="0089298C" w:rsidP="0089298C">
      <w:pPr>
        <w:pBdr>
          <w:top w:val="single" w:sz="4" w:space="9" w:color="000000"/>
        </w:pBdr>
        <w:ind w:left="5670"/>
        <w:jc w:val="center"/>
        <w:rPr>
          <w:rFonts w:ascii="Arial" w:hAnsi="Arial" w:cs="Arial"/>
        </w:rPr>
      </w:pPr>
    </w:p>
    <w:p w:rsidR="0089298C" w:rsidRPr="001933DF" w:rsidRDefault="0089298C" w:rsidP="0089298C">
      <w:pPr>
        <w:pBdr>
          <w:top w:val="single" w:sz="4" w:space="9" w:color="000000"/>
        </w:pBdr>
        <w:ind w:left="5670"/>
        <w:jc w:val="center"/>
        <w:rPr>
          <w:rFonts w:ascii="Arial" w:hAnsi="Arial" w:cs="Arial"/>
        </w:rPr>
      </w:pPr>
      <w:proofErr w:type="gramStart"/>
      <w:r w:rsidRPr="001933DF">
        <w:rPr>
          <w:rFonts w:ascii="Arial" w:hAnsi="Arial" w:cs="Arial"/>
        </w:rPr>
        <w:t>(подпись должностного лица органа, осуществляющего</w:t>
      </w:r>
      <w:proofErr w:type="gramEnd"/>
    </w:p>
    <w:p w:rsidR="0089298C" w:rsidRPr="001933DF" w:rsidRDefault="0089298C" w:rsidP="0089298C">
      <w:pPr>
        <w:pBdr>
          <w:top w:val="single" w:sz="4" w:space="9" w:color="000000"/>
        </w:pBdr>
        <w:ind w:left="5670"/>
        <w:jc w:val="center"/>
        <w:rPr>
          <w:rFonts w:ascii="Arial" w:hAnsi="Arial" w:cs="Arial"/>
        </w:rPr>
      </w:pPr>
      <w:r w:rsidRPr="001933DF">
        <w:rPr>
          <w:rFonts w:ascii="Arial" w:hAnsi="Arial" w:cs="Arial"/>
        </w:rPr>
        <w:t xml:space="preserve">предоставление </w:t>
      </w:r>
      <w:proofErr w:type="gramStart"/>
      <w:r w:rsidRPr="001933DF">
        <w:rPr>
          <w:rFonts w:ascii="Arial" w:hAnsi="Arial" w:cs="Arial"/>
        </w:rPr>
        <w:t>государственной</w:t>
      </w:r>
      <w:proofErr w:type="gramEnd"/>
      <w:r w:rsidRPr="001933DF">
        <w:rPr>
          <w:rFonts w:ascii="Arial" w:hAnsi="Arial" w:cs="Arial"/>
        </w:rPr>
        <w:t xml:space="preserve"> </w:t>
      </w:r>
    </w:p>
    <w:p w:rsidR="0089298C" w:rsidRPr="001933DF" w:rsidRDefault="0089298C" w:rsidP="0089298C">
      <w:pPr>
        <w:pBdr>
          <w:top w:val="single" w:sz="4" w:space="9" w:color="000000"/>
        </w:pBdr>
        <w:ind w:left="5670"/>
        <w:jc w:val="center"/>
        <w:rPr>
          <w:rFonts w:ascii="Arial" w:hAnsi="Arial" w:cs="Arial"/>
        </w:rPr>
      </w:pPr>
      <w:r w:rsidRPr="001933DF">
        <w:rPr>
          <w:rFonts w:ascii="Arial" w:hAnsi="Arial" w:cs="Arial"/>
        </w:rPr>
        <w:lastRenderedPageBreak/>
        <w:t>(муниципальной) услуги</w:t>
      </w:r>
    </w:p>
    <w:p w:rsidR="0089298C" w:rsidRPr="001933DF" w:rsidRDefault="0089298C" w:rsidP="0089298C">
      <w:pPr>
        <w:ind w:right="-1"/>
        <w:rPr>
          <w:rFonts w:ascii="Arial" w:hAnsi="Arial" w:cs="Arial"/>
          <w:color w:val="000000"/>
          <w:spacing w:val="-6"/>
        </w:rPr>
      </w:pPr>
      <w:r w:rsidRPr="001933DF">
        <w:rPr>
          <w:rFonts w:ascii="Arial" w:hAnsi="Arial" w:cs="Arial"/>
          <w:color w:val="000000"/>
          <w:lang w:bidi="ru-RU"/>
        </w:rPr>
        <w:tab/>
      </w:r>
    </w:p>
    <w:p w:rsidR="0089298C" w:rsidRPr="001933DF" w:rsidRDefault="0089298C" w:rsidP="0089298C">
      <w:pPr>
        <w:rPr>
          <w:rFonts w:ascii="Arial" w:hAnsi="Arial" w:cs="Arial"/>
          <w:color w:val="000000"/>
          <w:lang w:bidi="ru-RU"/>
        </w:rPr>
      </w:pPr>
      <w:r w:rsidRPr="001933DF">
        <w:rPr>
          <w:rFonts w:ascii="Arial" w:hAnsi="Arial" w:cs="Arial"/>
          <w:color w:val="000000"/>
          <w:lang w:bidi="ru-RU"/>
        </w:rPr>
        <w:br w:type="page"/>
      </w:r>
    </w:p>
    <w:p w:rsidR="0089298C" w:rsidRPr="001933DF" w:rsidRDefault="0089298C" w:rsidP="0089298C">
      <w:pPr>
        <w:widowControl w:val="0"/>
        <w:tabs>
          <w:tab w:val="left" w:leader="underscore" w:pos="9817"/>
        </w:tabs>
        <w:spacing w:line="317" w:lineRule="exact"/>
        <w:jc w:val="center"/>
        <w:rPr>
          <w:rFonts w:ascii="Arial" w:hAnsi="Arial" w:cs="Arial"/>
        </w:rPr>
      </w:pPr>
      <w:r w:rsidRPr="001933DF">
        <w:rPr>
          <w:rFonts w:ascii="Arial" w:hAnsi="Arial" w:cs="Arial"/>
          <w:color w:val="000000"/>
          <w:lang w:bidi="ru-RU"/>
        </w:rPr>
        <w:lastRenderedPageBreak/>
        <w:t xml:space="preserve">                                                                                                                  Приложение № 3</w:t>
      </w:r>
    </w:p>
    <w:p w:rsidR="0089298C" w:rsidRPr="001933DF" w:rsidRDefault="0089298C" w:rsidP="0089298C">
      <w:pPr>
        <w:widowControl w:val="0"/>
        <w:spacing w:after="529" w:line="317" w:lineRule="exact"/>
        <w:ind w:left="5380" w:right="320"/>
        <w:jc w:val="right"/>
        <w:rPr>
          <w:rFonts w:ascii="Arial" w:hAnsi="Arial" w:cs="Arial"/>
        </w:rPr>
      </w:pPr>
      <w:r w:rsidRPr="001933DF">
        <w:rPr>
          <w:rFonts w:ascii="Arial" w:hAnsi="Arial" w:cs="Arial"/>
          <w:color w:val="000000"/>
          <w:lang w:bidi="ru-RU"/>
        </w:rPr>
        <w:t>к Административному регламенту по предоставлению государственной (муниципальной) услуги «_____________________»</w:t>
      </w:r>
    </w:p>
    <w:p w:rsidR="0089298C" w:rsidRPr="001933DF" w:rsidRDefault="0089298C" w:rsidP="0089298C">
      <w:pPr>
        <w:rPr>
          <w:rFonts w:ascii="Arial" w:hAnsi="Arial" w:cs="Arial"/>
          <w:lang w:bidi="ru-RU"/>
        </w:rPr>
      </w:pPr>
      <w:proofErr w:type="gramStart"/>
      <w:r w:rsidRPr="001933DF">
        <w:rPr>
          <w:rFonts w:ascii="Arial" w:hAnsi="Arial" w:cs="Arial"/>
        </w:rPr>
        <w:t>(Бланк органа,</w:t>
      </w:r>
      <w:r w:rsidRPr="001933DF">
        <w:rPr>
          <w:rFonts w:ascii="Arial" w:hAnsi="Arial" w:cs="Arial"/>
        </w:rPr>
        <w:br/>
        <w:t>осуществляющего</w:t>
      </w:r>
      <w:r w:rsidRPr="001933DF">
        <w:rPr>
          <w:rFonts w:ascii="Arial" w:hAnsi="Arial" w:cs="Arial"/>
        </w:rPr>
        <w:br/>
        <w:t xml:space="preserve">предоставление </w:t>
      </w:r>
      <w:r w:rsidRPr="001933DF">
        <w:rPr>
          <w:rFonts w:ascii="Arial" w:hAnsi="Arial" w:cs="Arial"/>
          <w:lang w:bidi="ru-RU"/>
        </w:rPr>
        <w:t xml:space="preserve">государственной </w:t>
      </w:r>
      <w:proofErr w:type="gramEnd"/>
    </w:p>
    <w:p w:rsidR="0089298C" w:rsidRPr="001933DF" w:rsidRDefault="0089298C" w:rsidP="0089298C">
      <w:pPr>
        <w:rPr>
          <w:rFonts w:ascii="Arial" w:hAnsi="Arial" w:cs="Arial"/>
        </w:rPr>
      </w:pPr>
      <w:r w:rsidRPr="001933DF">
        <w:rPr>
          <w:rFonts w:ascii="Arial" w:hAnsi="Arial" w:cs="Arial"/>
          <w:lang w:bidi="ru-RU"/>
        </w:rPr>
        <w:t>(муниципальной) услуги</w:t>
      </w:r>
    </w:p>
    <w:p w:rsidR="0089298C" w:rsidRPr="001933DF" w:rsidRDefault="0089298C" w:rsidP="0089298C">
      <w:pPr>
        <w:pBdr>
          <w:top w:val="nil"/>
          <w:left w:val="nil"/>
          <w:bottom w:val="nil"/>
          <w:right w:val="nil"/>
          <w:between w:val="nil"/>
        </w:pBdr>
        <w:rPr>
          <w:rFonts w:ascii="Arial" w:hAnsi="Arial" w:cs="Arial"/>
          <w:color w:val="000000"/>
        </w:rPr>
      </w:pPr>
    </w:p>
    <w:p w:rsidR="0089298C" w:rsidRPr="001933DF" w:rsidRDefault="0089298C" w:rsidP="0089298C">
      <w:pPr>
        <w:tabs>
          <w:tab w:val="left" w:pos="567"/>
          <w:tab w:val="left" w:pos="4536"/>
        </w:tabs>
        <w:jc w:val="center"/>
        <w:rPr>
          <w:rFonts w:ascii="Arial" w:hAnsi="Arial" w:cs="Arial"/>
          <w:b/>
          <w:spacing w:val="-4"/>
        </w:rPr>
      </w:pPr>
      <w:r w:rsidRPr="001933DF">
        <w:rPr>
          <w:rFonts w:ascii="Arial" w:hAnsi="Arial" w:cs="Arial"/>
          <w:b/>
          <w:spacing w:val="-4"/>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89298C" w:rsidRPr="001933DF" w:rsidRDefault="0089298C" w:rsidP="0089298C">
      <w:pPr>
        <w:tabs>
          <w:tab w:val="left" w:pos="567"/>
          <w:tab w:val="left" w:pos="4536"/>
        </w:tabs>
        <w:jc w:val="center"/>
        <w:rPr>
          <w:rFonts w:ascii="Arial" w:hAnsi="Arial" w:cs="Arial"/>
          <w:b/>
          <w:color w:val="000000"/>
        </w:rPr>
      </w:pPr>
    </w:p>
    <w:p w:rsidR="0089298C" w:rsidRPr="001933DF" w:rsidRDefault="0089298C" w:rsidP="0089298C">
      <w:pPr>
        <w:tabs>
          <w:tab w:val="left" w:pos="567"/>
          <w:tab w:val="left" w:pos="4536"/>
        </w:tabs>
        <w:jc w:val="center"/>
        <w:rPr>
          <w:rFonts w:ascii="Arial" w:hAnsi="Arial" w:cs="Arial"/>
          <w:color w:val="000000"/>
        </w:rPr>
      </w:pPr>
      <w:r w:rsidRPr="001933DF">
        <w:rPr>
          <w:rFonts w:ascii="Arial" w:hAnsi="Arial" w:cs="Arial"/>
          <w:color w:val="000000"/>
        </w:rPr>
        <w:t>от________________№_______________</w:t>
      </w:r>
    </w:p>
    <w:p w:rsidR="0089298C" w:rsidRPr="001933DF" w:rsidRDefault="0089298C" w:rsidP="0089298C">
      <w:pPr>
        <w:ind w:right="-1" w:firstLine="709"/>
        <w:jc w:val="both"/>
        <w:rPr>
          <w:rFonts w:ascii="Arial" w:hAnsi="Arial" w:cs="Arial"/>
          <w:color w:val="000000"/>
          <w:lang w:bidi="ru-RU"/>
        </w:rPr>
      </w:pPr>
    </w:p>
    <w:p w:rsidR="0089298C" w:rsidRPr="001933DF" w:rsidRDefault="0089298C" w:rsidP="0089298C">
      <w:pPr>
        <w:ind w:right="-1" w:firstLine="709"/>
        <w:jc w:val="both"/>
        <w:rPr>
          <w:rFonts w:ascii="Arial" w:hAnsi="Arial" w:cs="Arial"/>
          <w:color w:val="000000"/>
          <w:lang w:bidi="ru-RU"/>
        </w:rPr>
      </w:pPr>
      <w:r w:rsidRPr="001933DF">
        <w:rPr>
          <w:rFonts w:ascii="Arial" w:hAnsi="Arial" w:cs="Arial"/>
          <w:color w:val="000000"/>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w:t>
      </w:r>
    </w:p>
    <w:p w:rsidR="0089298C" w:rsidRPr="001933DF" w:rsidRDefault="0089298C" w:rsidP="0089298C">
      <w:pPr>
        <w:ind w:right="-1" w:firstLine="709"/>
        <w:jc w:val="center"/>
        <w:rPr>
          <w:rFonts w:ascii="Arial" w:hAnsi="Arial" w:cs="Arial"/>
          <w:i/>
        </w:rPr>
      </w:pPr>
      <w:r w:rsidRPr="001933DF">
        <w:rPr>
          <w:rFonts w:ascii="Arial" w:hAnsi="Arial" w:cs="Arial"/>
          <w:i/>
        </w:rPr>
        <w:t>(Ф.И.О. физического лица, наименование юридического лиц</w:t>
      </w:r>
      <w:proofErr w:type="gramStart"/>
      <w:r w:rsidRPr="001933DF">
        <w:rPr>
          <w:rFonts w:ascii="Arial" w:hAnsi="Arial" w:cs="Arial"/>
          <w:i/>
        </w:rPr>
        <w:t>а–</w:t>
      </w:r>
      <w:proofErr w:type="gramEnd"/>
      <w:r w:rsidRPr="001933DF">
        <w:rPr>
          <w:rFonts w:ascii="Arial" w:hAnsi="Arial" w:cs="Arial"/>
          <w:i/>
        </w:rPr>
        <w:t xml:space="preserve"> заявителя,</w:t>
      </w:r>
    </w:p>
    <w:p w:rsidR="0089298C" w:rsidRPr="001933DF" w:rsidRDefault="0089298C" w:rsidP="0089298C">
      <w:pPr>
        <w:ind w:right="-1"/>
        <w:jc w:val="both"/>
        <w:rPr>
          <w:rFonts w:ascii="Arial" w:hAnsi="Arial" w:cs="Arial"/>
        </w:rPr>
      </w:pPr>
      <w:r w:rsidRPr="001933DF">
        <w:rPr>
          <w:rFonts w:ascii="Arial" w:hAnsi="Arial" w:cs="Arial"/>
        </w:rPr>
        <w:t>_____________________________________________________________________________________</w:t>
      </w:r>
    </w:p>
    <w:p w:rsidR="0089298C" w:rsidRPr="001933DF" w:rsidRDefault="0089298C" w:rsidP="0089298C">
      <w:pPr>
        <w:ind w:right="-1"/>
        <w:jc w:val="center"/>
        <w:rPr>
          <w:rFonts w:ascii="Arial" w:hAnsi="Arial" w:cs="Arial"/>
          <w:i/>
        </w:rPr>
      </w:pPr>
      <w:r w:rsidRPr="001933DF">
        <w:rPr>
          <w:rFonts w:ascii="Arial" w:hAnsi="Arial" w:cs="Arial"/>
          <w:i/>
        </w:rPr>
        <w:t>дата направления заявления)</w:t>
      </w:r>
    </w:p>
    <w:p w:rsidR="0089298C" w:rsidRPr="001933DF" w:rsidRDefault="0089298C" w:rsidP="0089298C">
      <w:pPr>
        <w:widowControl w:val="0"/>
        <w:spacing w:line="370" w:lineRule="exact"/>
        <w:ind w:right="-1"/>
        <w:jc w:val="both"/>
        <w:rPr>
          <w:rFonts w:ascii="Arial" w:hAnsi="Arial" w:cs="Arial"/>
          <w:color w:val="000000"/>
          <w:lang w:bidi="ru-RU"/>
        </w:rPr>
      </w:pPr>
      <w:r w:rsidRPr="001933DF">
        <w:rPr>
          <w:rFonts w:ascii="Arial" w:hAnsi="Arial" w:cs="Arial"/>
        </w:rPr>
        <w:t>на основании________________________________________________________</w:t>
      </w:r>
    </w:p>
    <w:p w:rsidR="0089298C" w:rsidRPr="001933DF" w:rsidRDefault="0089298C" w:rsidP="0089298C">
      <w:pPr>
        <w:ind w:right="-1"/>
        <w:rPr>
          <w:rFonts w:ascii="Arial" w:hAnsi="Arial" w:cs="Arial"/>
        </w:rPr>
      </w:pPr>
      <w:r w:rsidRPr="001933DF">
        <w:rPr>
          <w:rFonts w:ascii="Arial" w:hAnsi="Arial" w:cs="Arial"/>
        </w:rPr>
        <w:t>__________________________________________________________________</w:t>
      </w:r>
    </w:p>
    <w:p w:rsidR="0089298C" w:rsidRPr="001933DF" w:rsidRDefault="0089298C" w:rsidP="0089298C">
      <w:pPr>
        <w:ind w:right="-1"/>
        <w:jc w:val="both"/>
        <w:rPr>
          <w:rFonts w:ascii="Arial" w:hAnsi="Arial" w:cs="Arial"/>
        </w:rPr>
      </w:pPr>
    </w:p>
    <w:p w:rsidR="0089298C" w:rsidRPr="001933DF" w:rsidRDefault="0089298C" w:rsidP="0089298C">
      <w:pPr>
        <w:ind w:right="-1"/>
        <w:jc w:val="both"/>
        <w:rPr>
          <w:rFonts w:ascii="Arial" w:hAnsi="Arial" w:cs="Arial"/>
        </w:rPr>
      </w:pPr>
      <w:r w:rsidRPr="001933DF">
        <w:rPr>
          <w:rFonts w:ascii="Arial" w:hAnsi="Arial" w:cs="Arial"/>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1933DF">
        <w:rPr>
          <w:rFonts w:ascii="Arial" w:hAnsi="Arial" w:cs="Arial"/>
        </w:rPr>
        <w:t>с</w:t>
      </w:r>
      <w:proofErr w:type="gramEnd"/>
      <w:r w:rsidRPr="001933DF">
        <w:rPr>
          <w:rFonts w:ascii="Arial" w:hAnsi="Arial" w:cs="Arial"/>
        </w:rPr>
        <w:t>:</w:t>
      </w:r>
    </w:p>
    <w:p w:rsidR="0089298C" w:rsidRPr="001933DF" w:rsidRDefault="0089298C" w:rsidP="0089298C">
      <w:pPr>
        <w:ind w:right="-1"/>
        <w:jc w:val="both"/>
        <w:rPr>
          <w:rFonts w:ascii="Arial" w:hAnsi="Arial" w:cs="Arial"/>
        </w:rPr>
      </w:pPr>
      <w:r w:rsidRPr="001933DF">
        <w:rPr>
          <w:rFonts w:ascii="Arial" w:hAnsi="Arial" w:cs="Arial"/>
        </w:rPr>
        <w:t>__________________________________________________________________</w:t>
      </w:r>
    </w:p>
    <w:p w:rsidR="0089298C" w:rsidRPr="001933DF" w:rsidRDefault="0089298C" w:rsidP="0089298C">
      <w:pPr>
        <w:ind w:right="-1"/>
        <w:jc w:val="center"/>
        <w:rPr>
          <w:rFonts w:ascii="Arial" w:hAnsi="Arial" w:cs="Arial"/>
        </w:rPr>
      </w:pPr>
      <w:r w:rsidRPr="001933DF">
        <w:rPr>
          <w:rFonts w:ascii="Arial" w:hAnsi="Arial" w:cs="Arial"/>
        </w:rPr>
        <w:t>(указывается основание отказа в предоставлении разрешения)</w:t>
      </w:r>
    </w:p>
    <w:p w:rsidR="0089298C" w:rsidRPr="001933DF" w:rsidRDefault="0089298C" w:rsidP="0089298C">
      <w:pPr>
        <w:ind w:right="-1"/>
        <w:jc w:val="both"/>
        <w:rPr>
          <w:rFonts w:ascii="Arial" w:hAnsi="Arial" w:cs="Arial"/>
        </w:rPr>
      </w:pPr>
    </w:p>
    <w:p w:rsidR="0089298C" w:rsidRPr="001933DF" w:rsidRDefault="0089298C" w:rsidP="0089298C">
      <w:pPr>
        <w:ind w:right="-1" w:firstLine="709"/>
        <w:jc w:val="both"/>
        <w:rPr>
          <w:rFonts w:ascii="Arial" w:hAnsi="Arial" w:cs="Arial"/>
        </w:rPr>
      </w:pPr>
      <w:r w:rsidRPr="001933DF">
        <w:rPr>
          <w:rFonts w:ascii="Arial" w:hAnsi="Arial" w:cs="Arial"/>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1933DF">
        <w:rPr>
          <w:rFonts w:ascii="Arial" w:hAnsi="Arial" w:cs="Arial"/>
          <w:i/>
        </w:rPr>
        <w:t>(указать уполномоченный орган)</w:t>
      </w:r>
      <w:r w:rsidRPr="001933DF">
        <w:rPr>
          <w:rFonts w:ascii="Arial" w:hAnsi="Arial" w:cs="Arial"/>
        </w:rPr>
        <w:t>, а также в судебном порядке.</w:t>
      </w:r>
    </w:p>
    <w:p w:rsidR="0089298C" w:rsidRPr="001933DF" w:rsidRDefault="0089298C" w:rsidP="0089298C">
      <w:pPr>
        <w:rPr>
          <w:rFonts w:ascii="Arial" w:hAnsi="Arial" w:cs="Arial"/>
        </w:rPr>
      </w:pPr>
    </w:p>
    <w:p w:rsidR="0089298C" w:rsidRPr="001933DF" w:rsidRDefault="0089298C" w:rsidP="0089298C">
      <w:pPr>
        <w:rPr>
          <w:rFonts w:ascii="Arial" w:hAnsi="Arial" w:cs="Arial"/>
        </w:rPr>
      </w:pPr>
    </w:p>
    <w:p w:rsidR="0089298C" w:rsidRPr="001933DF" w:rsidRDefault="0089298C" w:rsidP="0089298C">
      <w:pPr>
        <w:rPr>
          <w:rFonts w:ascii="Arial" w:hAnsi="Arial" w:cs="Arial"/>
        </w:rPr>
      </w:pPr>
      <w:r w:rsidRPr="001933DF">
        <w:rPr>
          <w:rFonts w:ascii="Arial" w:hAnsi="Arial" w:cs="Arial"/>
        </w:rPr>
        <w:t>Должностное лицо (ФИО)</w:t>
      </w:r>
    </w:p>
    <w:p w:rsidR="0089298C" w:rsidRPr="001933DF" w:rsidRDefault="0089298C" w:rsidP="0089298C">
      <w:pPr>
        <w:pBdr>
          <w:top w:val="single" w:sz="4" w:space="9" w:color="000000"/>
        </w:pBdr>
        <w:ind w:left="5670"/>
        <w:jc w:val="center"/>
        <w:rPr>
          <w:rFonts w:ascii="Arial" w:hAnsi="Arial" w:cs="Arial"/>
        </w:rPr>
      </w:pPr>
    </w:p>
    <w:p w:rsidR="0089298C" w:rsidRPr="001933DF" w:rsidRDefault="0089298C" w:rsidP="0089298C">
      <w:pPr>
        <w:pBdr>
          <w:top w:val="single" w:sz="4" w:space="9" w:color="000000"/>
        </w:pBdr>
        <w:ind w:left="5670"/>
        <w:jc w:val="center"/>
        <w:rPr>
          <w:rFonts w:ascii="Arial" w:hAnsi="Arial" w:cs="Arial"/>
        </w:rPr>
      </w:pPr>
      <w:proofErr w:type="gramStart"/>
      <w:r w:rsidRPr="001933DF">
        <w:rPr>
          <w:rFonts w:ascii="Arial" w:hAnsi="Arial" w:cs="Arial"/>
        </w:rPr>
        <w:t>(подпись должностного лица органа, осуществляющего</w:t>
      </w:r>
      <w:proofErr w:type="gramEnd"/>
    </w:p>
    <w:p w:rsidR="0089298C" w:rsidRPr="001933DF" w:rsidRDefault="0089298C" w:rsidP="0089298C">
      <w:pPr>
        <w:pBdr>
          <w:top w:val="single" w:sz="4" w:space="9" w:color="000000"/>
        </w:pBdr>
        <w:ind w:left="5670"/>
        <w:jc w:val="center"/>
        <w:rPr>
          <w:rFonts w:ascii="Arial" w:hAnsi="Arial" w:cs="Arial"/>
        </w:rPr>
      </w:pPr>
      <w:r w:rsidRPr="001933DF">
        <w:rPr>
          <w:rFonts w:ascii="Arial" w:hAnsi="Arial" w:cs="Arial"/>
        </w:rPr>
        <w:t xml:space="preserve">предоставление </w:t>
      </w:r>
      <w:proofErr w:type="gramStart"/>
      <w:r w:rsidRPr="001933DF">
        <w:rPr>
          <w:rFonts w:ascii="Arial" w:hAnsi="Arial" w:cs="Arial"/>
        </w:rPr>
        <w:t>государственной</w:t>
      </w:r>
      <w:proofErr w:type="gramEnd"/>
      <w:r w:rsidRPr="001933DF">
        <w:rPr>
          <w:rFonts w:ascii="Arial" w:hAnsi="Arial" w:cs="Arial"/>
        </w:rPr>
        <w:t xml:space="preserve"> </w:t>
      </w:r>
    </w:p>
    <w:p w:rsidR="0089298C" w:rsidRPr="001933DF" w:rsidRDefault="0089298C" w:rsidP="0089298C">
      <w:pPr>
        <w:pBdr>
          <w:top w:val="single" w:sz="4" w:space="9" w:color="000000"/>
        </w:pBdr>
        <w:ind w:left="5670"/>
        <w:jc w:val="center"/>
        <w:rPr>
          <w:rFonts w:ascii="Arial" w:hAnsi="Arial" w:cs="Arial"/>
        </w:rPr>
      </w:pPr>
      <w:r w:rsidRPr="001933DF">
        <w:rPr>
          <w:rFonts w:ascii="Arial" w:hAnsi="Arial" w:cs="Arial"/>
        </w:rPr>
        <w:t>(муниципальной) услуги)</w:t>
      </w:r>
    </w:p>
    <w:p w:rsidR="00534CCD" w:rsidRPr="001933DF" w:rsidRDefault="0089298C" w:rsidP="0089298C">
      <w:pPr>
        <w:widowControl w:val="0"/>
        <w:tabs>
          <w:tab w:val="left" w:leader="underscore" w:pos="9817"/>
        </w:tabs>
        <w:spacing w:line="317" w:lineRule="exact"/>
        <w:jc w:val="center"/>
        <w:rPr>
          <w:rFonts w:ascii="Arial" w:hAnsi="Arial" w:cs="Arial"/>
          <w:color w:val="000000"/>
          <w:lang w:bidi="ru-RU"/>
        </w:rPr>
      </w:pPr>
      <w:r w:rsidRPr="001933DF">
        <w:rPr>
          <w:rFonts w:ascii="Arial" w:hAnsi="Arial" w:cs="Arial"/>
          <w:color w:val="000000"/>
          <w:lang w:bidi="ru-RU"/>
        </w:rPr>
        <w:t xml:space="preserve">                                                                                                                  </w:t>
      </w:r>
    </w:p>
    <w:p w:rsidR="00534CCD" w:rsidRPr="001933DF" w:rsidRDefault="00534CCD" w:rsidP="0089298C">
      <w:pPr>
        <w:widowControl w:val="0"/>
        <w:tabs>
          <w:tab w:val="left" w:leader="underscore" w:pos="9817"/>
        </w:tabs>
        <w:spacing w:line="317" w:lineRule="exact"/>
        <w:jc w:val="center"/>
        <w:rPr>
          <w:rFonts w:ascii="Arial" w:hAnsi="Arial" w:cs="Arial"/>
          <w:color w:val="000000"/>
          <w:lang w:bidi="ru-RU"/>
        </w:rPr>
      </w:pPr>
    </w:p>
    <w:p w:rsidR="00534CCD" w:rsidRPr="001933DF" w:rsidRDefault="00534CCD" w:rsidP="0089298C">
      <w:pPr>
        <w:widowControl w:val="0"/>
        <w:tabs>
          <w:tab w:val="left" w:leader="underscore" w:pos="9817"/>
        </w:tabs>
        <w:spacing w:line="317" w:lineRule="exact"/>
        <w:jc w:val="center"/>
        <w:rPr>
          <w:rFonts w:ascii="Arial" w:hAnsi="Arial" w:cs="Arial"/>
          <w:color w:val="000000"/>
          <w:lang w:bidi="ru-RU"/>
        </w:rPr>
      </w:pPr>
    </w:p>
    <w:p w:rsidR="00534CCD" w:rsidRPr="001933DF" w:rsidRDefault="00534CCD" w:rsidP="0089298C">
      <w:pPr>
        <w:widowControl w:val="0"/>
        <w:tabs>
          <w:tab w:val="left" w:leader="underscore" w:pos="9817"/>
        </w:tabs>
        <w:spacing w:line="317" w:lineRule="exact"/>
        <w:jc w:val="center"/>
        <w:rPr>
          <w:rFonts w:ascii="Arial" w:hAnsi="Arial" w:cs="Arial"/>
          <w:color w:val="000000"/>
          <w:lang w:bidi="ru-RU"/>
        </w:rPr>
      </w:pPr>
    </w:p>
    <w:p w:rsidR="00534CCD" w:rsidRPr="001933DF" w:rsidRDefault="00534CCD" w:rsidP="0089298C">
      <w:pPr>
        <w:widowControl w:val="0"/>
        <w:tabs>
          <w:tab w:val="left" w:leader="underscore" w:pos="9817"/>
        </w:tabs>
        <w:spacing w:line="317" w:lineRule="exact"/>
        <w:jc w:val="center"/>
        <w:rPr>
          <w:rFonts w:ascii="Arial" w:hAnsi="Arial" w:cs="Arial"/>
          <w:color w:val="000000"/>
          <w:lang w:bidi="ru-RU"/>
        </w:rPr>
      </w:pPr>
    </w:p>
    <w:p w:rsidR="00534CCD" w:rsidRPr="001933DF" w:rsidRDefault="00534CCD" w:rsidP="0089298C">
      <w:pPr>
        <w:widowControl w:val="0"/>
        <w:tabs>
          <w:tab w:val="left" w:leader="underscore" w:pos="9817"/>
        </w:tabs>
        <w:spacing w:line="317" w:lineRule="exact"/>
        <w:jc w:val="center"/>
        <w:rPr>
          <w:rFonts w:ascii="Arial" w:hAnsi="Arial" w:cs="Arial"/>
          <w:color w:val="000000"/>
          <w:lang w:bidi="ru-RU"/>
        </w:rPr>
      </w:pPr>
    </w:p>
    <w:p w:rsidR="00534CCD" w:rsidRPr="001933DF" w:rsidRDefault="00534CCD" w:rsidP="0089298C">
      <w:pPr>
        <w:widowControl w:val="0"/>
        <w:tabs>
          <w:tab w:val="left" w:leader="underscore" w:pos="9817"/>
        </w:tabs>
        <w:spacing w:line="317" w:lineRule="exact"/>
        <w:jc w:val="center"/>
        <w:rPr>
          <w:rFonts w:ascii="Arial" w:hAnsi="Arial" w:cs="Arial"/>
          <w:color w:val="000000"/>
          <w:lang w:bidi="ru-RU"/>
        </w:rPr>
      </w:pPr>
    </w:p>
    <w:p w:rsidR="00534CCD" w:rsidRPr="001933DF" w:rsidRDefault="00534CCD" w:rsidP="0089298C">
      <w:pPr>
        <w:widowControl w:val="0"/>
        <w:tabs>
          <w:tab w:val="left" w:leader="underscore" w:pos="9817"/>
        </w:tabs>
        <w:spacing w:line="317" w:lineRule="exact"/>
        <w:jc w:val="center"/>
        <w:rPr>
          <w:rFonts w:ascii="Arial" w:hAnsi="Arial" w:cs="Arial"/>
          <w:color w:val="000000"/>
          <w:lang w:bidi="ru-RU"/>
        </w:rPr>
      </w:pPr>
    </w:p>
    <w:p w:rsidR="00534CCD" w:rsidRPr="001933DF" w:rsidRDefault="00534CCD" w:rsidP="0089298C">
      <w:pPr>
        <w:widowControl w:val="0"/>
        <w:tabs>
          <w:tab w:val="left" w:leader="underscore" w:pos="9817"/>
        </w:tabs>
        <w:spacing w:line="317" w:lineRule="exact"/>
        <w:jc w:val="center"/>
        <w:rPr>
          <w:rFonts w:ascii="Arial" w:hAnsi="Arial" w:cs="Arial"/>
          <w:color w:val="000000"/>
          <w:lang w:bidi="ru-RU"/>
        </w:rPr>
      </w:pPr>
    </w:p>
    <w:p w:rsidR="00534CCD" w:rsidRPr="001933DF" w:rsidRDefault="00534CCD" w:rsidP="0089298C">
      <w:pPr>
        <w:widowControl w:val="0"/>
        <w:tabs>
          <w:tab w:val="left" w:leader="underscore" w:pos="9817"/>
        </w:tabs>
        <w:spacing w:line="317" w:lineRule="exact"/>
        <w:jc w:val="center"/>
        <w:rPr>
          <w:rFonts w:ascii="Arial" w:hAnsi="Arial" w:cs="Arial"/>
          <w:color w:val="000000"/>
          <w:lang w:bidi="ru-RU"/>
        </w:rPr>
      </w:pPr>
    </w:p>
    <w:p w:rsidR="00534CCD" w:rsidRPr="001933DF" w:rsidRDefault="00534CCD" w:rsidP="0089298C">
      <w:pPr>
        <w:widowControl w:val="0"/>
        <w:tabs>
          <w:tab w:val="left" w:leader="underscore" w:pos="9817"/>
        </w:tabs>
        <w:spacing w:line="317" w:lineRule="exact"/>
        <w:jc w:val="center"/>
        <w:rPr>
          <w:rFonts w:ascii="Arial" w:hAnsi="Arial" w:cs="Arial"/>
          <w:color w:val="000000"/>
          <w:lang w:bidi="ru-RU"/>
        </w:rPr>
      </w:pPr>
    </w:p>
    <w:p w:rsidR="00534CCD" w:rsidRPr="001933DF" w:rsidRDefault="00534CCD" w:rsidP="0089298C">
      <w:pPr>
        <w:widowControl w:val="0"/>
        <w:tabs>
          <w:tab w:val="left" w:leader="underscore" w:pos="9817"/>
        </w:tabs>
        <w:spacing w:line="317" w:lineRule="exact"/>
        <w:jc w:val="center"/>
        <w:rPr>
          <w:rFonts w:ascii="Arial" w:hAnsi="Arial" w:cs="Arial"/>
          <w:color w:val="000000"/>
          <w:lang w:bidi="ru-RU"/>
        </w:rPr>
      </w:pPr>
    </w:p>
    <w:p w:rsidR="00534CCD" w:rsidRPr="001933DF" w:rsidRDefault="00534CCD" w:rsidP="0089298C">
      <w:pPr>
        <w:widowControl w:val="0"/>
        <w:tabs>
          <w:tab w:val="left" w:leader="underscore" w:pos="9817"/>
        </w:tabs>
        <w:spacing w:line="317" w:lineRule="exact"/>
        <w:jc w:val="center"/>
        <w:rPr>
          <w:rFonts w:ascii="Arial" w:hAnsi="Arial" w:cs="Arial"/>
          <w:color w:val="000000"/>
          <w:lang w:bidi="ru-RU"/>
        </w:rPr>
      </w:pPr>
    </w:p>
    <w:p w:rsidR="00534CCD" w:rsidRPr="001933DF" w:rsidRDefault="00534CCD" w:rsidP="0089298C">
      <w:pPr>
        <w:widowControl w:val="0"/>
        <w:tabs>
          <w:tab w:val="left" w:leader="underscore" w:pos="9817"/>
        </w:tabs>
        <w:spacing w:line="317" w:lineRule="exact"/>
        <w:jc w:val="center"/>
        <w:rPr>
          <w:rFonts w:ascii="Arial" w:hAnsi="Arial" w:cs="Arial"/>
          <w:color w:val="000000"/>
          <w:lang w:bidi="ru-RU"/>
        </w:rPr>
      </w:pPr>
    </w:p>
    <w:p w:rsidR="0089298C" w:rsidRPr="001933DF" w:rsidRDefault="00534CCD" w:rsidP="0089298C">
      <w:pPr>
        <w:widowControl w:val="0"/>
        <w:tabs>
          <w:tab w:val="left" w:leader="underscore" w:pos="9817"/>
        </w:tabs>
        <w:spacing w:line="317" w:lineRule="exact"/>
        <w:jc w:val="center"/>
        <w:rPr>
          <w:rFonts w:ascii="Arial" w:hAnsi="Arial" w:cs="Arial"/>
        </w:rPr>
      </w:pPr>
      <w:r w:rsidRPr="001933DF">
        <w:rPr>
          <w:rFonts w:ascii="Arial" w:hAnsi="Arial" w:cs="Arial"/>
          <w:color w:val="000000"/>
          <w:lang w:bidi="ru-RU"/>
        </w:rPr>
        <w:t xml:space="preserve">                                                                                                                </w:t>
      </w:r>
      <w:r w:rsidR="0089298C" w:rsidRPr="001933DF">
        <w:rPr>
          <w:rFonts w:ascii="Arial" w:hAnsi="Arial" w:cs="Arial"/>
          <w:color w:val="000000"/>
          <w:lang w:bidi="ru-RU"/>
        </w:rPr>
        <w:t>Приложение № 4</w:t>
      </w:r>
    </w:p>
    <w:p w:rsidR="0089298C" w:rsidRPr="001933DF" w:rsidRDefault="0089298C" w:rsidP="0089298C">
      <w:pPr>
        <w:widowControl w:val="0"/>
        <w:spacing w:after="529" w:line="317" w:lineRule="exact"/>
        <w:ind w:left="5380" w:right="320"/>
        <w:jc w:val="right"/>
        <w:rPr>
          <w:rFonts w:ascii="Arial" w:hAnsi="Arial" w:cs="Arial"/>
        </w:rPr>
      </w:pPr>
      <w:r w:rsidRPr="001933DF">
        <w:rPr>
          <w:rFonts w:ascii="Arial" w:hAnsi="Arial" w:cs="Arial"/>
          <w:color w:val="000000"/>
          <w:lang w:bidi="ru-RU"/>
        </w:rPr>
        <w:t>к Административному регламенту по предоставлению государственной (муниципальной) услуги «_____________________»</w:t>
      </w:r>
    </w:p>
    <w:p w:rsidR="0089298C" w:rsidRPr="001933DF" w:rsidRDefault="0089298C" w:rsidP="0089298C">
      <w:pPr>
        <w:rPr>
          <w:rFonts w:ascii="Arial" w:hAnsi="Arial" w:cs="Arial"/>
          <w:lang w:bidi="ru-RU"/>
        </w:rPr>
      </w:pPr>
      <w:proofErr w:type="gramStart"/>
      <w:r w:rsidRPr="001933DF">
        <w:rPr>
          <w:rFonts w:ascii="Arial" w:hAnsi="Arial" w:cs="Arial"/>
        </w:rPr>
        <w:t>(Бланк органа,</w:t>
      </w:r>
      <w:r w:rsidRPr="001933DF">
        <w:rPr>
          <w:rFonts w:ascii="Arial" w:hAnsi="Arial" w:cs="Arial"/>
        </w:rPr>
        <w:br/>
        <w:t>осуществляющего</w:t>
      </w:r>
      <w:r w:rsidRPr="001933DF">
        <w:rPr>
          <w:rFonts w:ascii="Arial" w:hAnsi="Arial" w:cs="Arial"/>
        </w:rPr>
        <w:br/>
        <w:t xml:space="preserve">предоставление </w:t>
      </w:r>
      <w:r w:rsidRPr="001933DF">
        <w:rPr>
          <w:rFonts w:ascii="Arial" w:hAnsi="Arial" w:cs="Arial"/>
          <w:lang w:bidi="ru-RU"/>
        </w:rPr>
        <w:t xml:space="preserve">государственной </w:t>
      </w:r>
      <w:proofErr w:type="gramEnd"/>
    </w:p>
    <w:p w:rsidR="0089298C" w:rsidRPr="001933DF" w:rsidRDefault="0089298C" w:rsidP="0089298C">
      <w:pPr>
        <w:rPr>
          <w:rFonts w:ascii="Arial" w:hAnsi="Arial" w:cs="Arial"/>
        </w:rPr>
      </w:pPr>
      <w:r w:rsidRPr="001933DF">
        <w:rPr>
          <w:rFonts w:ascii="Arial" w:hAnsi="Arial" w:cs="Arial"/>
          <w:lang w:bidi="ru-RU"/>
        </w:rPr>
        <w:t>(муниципальной) услуги</w:t>
      </w:r>
    </w:p>
    <w:p w:rsidR="0089298C" w:rsidRPr="001933DF" w:rsidRDefault="0089298C" w:rsidP="0089298C">
      <w:pPr>
        <w:widowControl w:val="0"/>
        <w:spacing w:after="1020" w:line="322" w:lineRule="exact"/>
        <w:ind w:left="5380"/>
        <w:rPr>
          <w:rFonts w:ascii="Arial" w:hAnsi="Arial" w:cs="Arial"/>
          <w:i/>
          <w:iCs/>
          <w:lang w:bidi="ru-RU"/>
        </w:rPr>
      </w:pPr>
      <w:r w:rsidRPr="001933DF">
        <w:rPr>
          <w:rFonts w:ascii="Arial" w:hAnsi="Arial" w:cs="Arial"/>
          <w:i/>
          <w:iCs/>
          <w:lang w:bidi="ru-RU"/>
        </w:rPr>
        <w:t xml:space="preserve">(фамилия, имя, отчество, место жительства - для физических лиц; полное наименование, место нахождения, ИНН </w:t>
      </w:r>
      <w:proofErr w:type="gramStart"/>
      <w:r w:rsidRPr="001933DF">
        <w:rPr>
          <w:rFonts w:ascii="Arial" w:hAnsi="Arial" w:cs="Arial"/>
          <w:i/>
          <w:iCs/>
          <w:lang w:bidi="ru-RU"/>
        </w:rPr>
        <w:t>–д</w:t>
      </w:r>
      <w:proofErr w:type="gramEnd"/>
      <w:r w:rsidRPr="001933DF">
        <w:rPr>
          <w:rFonts w:ascii="Arial" w:hAnsi="Arial" w:cs="Arial"/>
          <w:i/>
          <w:iCs/>
          <w:lang w:bidi="ru-RU"/>
        </w:rPr>
        <w:t>ля юридических лиц )</w:t>
      </w:r>
    </w:p>
    <w:p w:rsidR="0089298C" w:rsidRPr="001933DF" w:rsidRDefault="0089298C" w:rsidP="0089298C">
      <w:pPr>
        <w:widowControl w:val="0"/>
        <w:spacing w:line="322" w:lineRule="exact"/>
        <w:ind w:right="140"/>
        <w:jc w:val="center"/>
        <w:rPr>
          <w:rFonts w:ascii="Arial" w:hAnsi="Arial" w:cs="Arial"/>
          <w:b/>
          <w:bCs/>
          <w:lang w:bidi="ru-RU"/>
        </w:rPr>
      </w:pPr>
      <w:r w:rsidRPr="001933DF">
        <w:rPr>
          <w:rFonts w:ascii="Arial" w:hAnsi="Arial" w:cs="Arial"/>
          <w:b/>
          <w:bCs/>
          <w:lang w:bidi="ru-RU"/>
        </w:rPr>
        <w:t>УВЕДОМЛЕНИЕ</w:t>
      </w:r>
    </w:p>
    <w:p w:rsidR="0089298C" w:rsidRPr="001933DF" w:rsidRDefault="0089298C" w:rsidP="0089298C">
      <w:pPr>
        <w:widowControl w:val="0"/>
        <w:spacing w:line="322" w:lineRule="exact"/>
        <w:ind w:right="140"/>
        <w:jc w:val="center"/>
        <w:rPr>
          <w:rFonts w:ascii="Arial" w:hAnsi="Arial" w:cs="Arial"/>
          <w:b/>
          <w:bCs/>
          <w:lang w:bidi="ru-RU"/>
        </w:rPr>
      </w:pPr>
      <w:r w:rsidRPr="001933DF">
        <w:rPr>
          <w:rFonts w:ascii="Arial" w:hAnsi="Arial" w:cs="Arial"/>
          <w:b/>
          <w:bCs/>
          <w:lang w:bidi="ru-RU"/>
        </w:rPr>
        <w:t>об отказе в приеме документов, необходимых для предоставления государственной (муниципальной) услуги</w:t>
      </w:r>
    </w:p>
    <w:p w:rsidR="0089298C" w:rsidRPr="001933DF" w:rsidRDefault="0089298C" w:rsidP="0089298C">
      <w:pPr>
        <w:widowControl w:val="0"/>
        <w:spacing w:line="322" w:lineRule="exact"/>
        <w:ind w:right="140"/>
        <w:jc w:val="center"/>
        <w:rPr>
          <w:rFonts w:ascii="Arial" w:hAnsi="Arial" w:cs="Arial"/>
          <w:b/>
          <w:bCs/>
          <w:lang w:bidi="ru-RU"/>
        </w:rPr>
      </w:pPr>
    </w:p>
    <w:p w:rsidR="0089298C" w:rsidRPr="001933DF" w:rsidRDefault="0089298C" w:rsidP="0089298C">
      <w:pPr>
        <w:tabs>
          <w:tab w:val="left" w:pos="567"/>
          <w:tab w:val="left" w:pos="4536"/>
        </w:tabs>
        <w:jc w:val="center"/>
        <w:rPr>
          <w:rFonts w:ascii="Arial" w:hAnsi="Arial" w:cs="Arial"/>
          <w:color w:val="000000"/>
        </w:rPr>
      </w:pPr>
      <w:r w:rsidRPr="001933DF">
        <w:rPr>
          <w:rFonts w:ascii="Arial" w:hAnsi="Arial" w:cs="Arial"/>
          <w:color w:val="000000"/>
        </w:rPr>
        <w:t>от________________№_______________</w:t>
      </w:r>
    </w:p>
    <w:p w:rsidR="0089298C" w:rsidRPr="001933DF" w:rsidRDefault="0089298C" w:rsidP="0089298C">
      <w:pPr>
        <w:widowControl w:val="0"/>
        <w:spacing w:line="370" w:lineRule="exact"/>
        <w:ind w:left="460" w:right="320" w:firstLine="700"/>
        <w:rPr>
          <w:rFonts w:ascii="Arial" w:hAnsi="Arial" w:cs="Arial"/>
          <w:i/>
          <w:iCs/>
          <w:lang w:bidi="ru-RU"/>
        </w:rPr>
      </w:pPr>
    </w:p>
    <w:p w:rsidR="0089298C" w:rsidRPr="001933DF" w:rsidRDefault="0089298C" w:rsidP="0089298C">
      <w:pPr>
        <w:ind w:right="-1" w:firstLine="709"/>
        <w:jc w:val="both"/>
        <w:rPr>
          <w:rFonts w:ascii="Arial" w:hAnsi="Arial" w:cs="Arial"/>
          <w:color w:val="000000"/>
          <w:lang w:bidi="ru-RU"/>
        </w:rPr>
      </w:pPr>
      <w:r w:rsidRPr="001933DF">
        <w:rPr>
          <w:rFonts w:ascii="Arial" w:hAnsi="Arial" w:cs="Arial"/>
          <w:color w:val="000000"/>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w:t>
      </w:r>
    </w:p>
    <w:p w:rsidR="0089298C" w:rsidRPr="001933DF" w:rsidRDefault="0089298C" w:rsidP="0089298C">
      <w:pPr>
        <w:ind w:right="-1" w:firstLine="709"/>
        <w:jc w:val="center"/>
        <w:rPr>
          <w:rFonts w:ascii="Arial" w:hAnsi="Arial" w:cs="Arial"/>
          <w:i/>
        </w:rPr>
      </w:pPr>
      <w:r w:rsidRPr="001933DF">
        <w:rPr>
          <w:rFonts w:ascii="Arial" w:hAnsi="Arial" w:cs="Arial"/>
          <w:i/>
        </w:rPr>
        <w:t>(Ф.И.О. физического лица, наименование юридического лиц</w:t>
      </w:r>
      <w:proofErr w:type="gramStart"/>
      <w:r w:rsidRPr="001933DF">
        <w:rPr>
          <w:rFonts w:ascii="Arial" w:hAnsi="Arial" w:cs="Arial"/>
          <w:i/>
        </w:rPr>
        <w:t>а–</w:t>
      </w:r>
      <w:proofErr w:type="gramEnd"/>
      <w:r w:rsidRPr="001933DF">
        <w:rPr>
          <w:rFonts w:ascii="Arial" w:hAnsi="Arial" w:cs="Arial"/>
          <w:i/>
        </w:rPr>
        <w:t xml:space="preserve"> заявителя,</w:t>
      </w:r>
    </w:p>
    <w:p w:rsidR="0089298C" w:rsidRPr="001933DF" w:rsidRDefault="0089298C" w:rsidP="0089298C">
      <w:pPr>
        <w:ind w:right="-1"/>
        <w:jc w:val="both"/>
        <w:rPr>
          <w:rFonts w:ascii="Arial" w:hAnsi="Arial" w:cs="Arial"/>
        </w:rPr>
      </w:pPr>
      <w:r w:rsidRPr="001933DF">
        <w:rPr>
          <w:rFonts w:ascii="Arial" w:hAnsi="Arial" w:cs="Arial"/>
        </w:rPr>
        <w:t>_____________________________________________________________________________________</w:t>
      </w:r>
    </w:p>
    <w:p w:rsidR="0089298C" w:rsidRPr="001933DF" w:rsidRDefault="0089298C" w:rsidP="0089298C">
      <w:pPr>
        <w:ind w:right="-1"/>
        <w:jc w:val="center"/>
        <w:rPr>
          <w:rFonts w:ascii="Arial" w:hAnsi="Arial" w:cs="Arial"/>
          <w:i/>
        </w:rPr>
      </w:pPr>
      <w:r w:rsidRPr="001933DF">
        <w:rPr>
          <w:rFonts w:ascii="Arial" w:hAnsi="Arial" w:cs="Arial"/>
          <w:i/>
        </w:rPr>
        <w:t>дата направления заявления)</w:t>
      </w:r>
    </w:p>
    <w:p w:rsidR="0089298C" w:rsidRPr="001933DF" w:rsidRDefault="0089298C" w:rsidP="0089298C">
      <w:pPr>
        <w:ind w:right="-1"/>
        <w:jc w:val="both"/>
        <w:rPr>
          <w:rFonts w:ascii="Arial" w:hAnsi="Arial" w:cs="Arial"/>
        </w:rPr>
      </w:pPr>
    </w:p>
    <w:p w:rsidR="0089298C" w:rsidRPr="001933DF" w:rsidRDefault="0089298C" w:rsidP="0089298C">
      <w:pPr>
        <w:ind w:right="-1"/>
        <w:jc w:val="both"/>
        <w:rPr>
          <w:rFonts w:ascii="Arial" w:hAnsi="Arial" w:cs="Arial"/>
        </w:rPr>
      </w:pPr>
      <w:r w:rsidRPr="001933DF">
        <w:rPr>
          <w:rFonts w:ascii="Arial" w:hAnsi="Arial" w:cs="Arial"/>
        </w:rPr>
        <w:lastRenderedPageBreak/>
        <w:t xml:space="preserve">принято решение об отказе в приеме документов, необходимых для предоставления государственной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1933DF">
        <w:rPr>
          <w:rFonts w:ascii="Arial" w:hAnsi="Arial" w:cs="Arial"/>
        </w:rPr>
        <w:t>с</w:t>
      </w:r>
      <w:proofErr w:type="gramEnd"/>
      <w:r w:rsidRPr="001933DF">
        <w:rPr>
          <w:rFonts w:ascii="Arial" w:hAnsi="Arial" w:cs="Arial"/>
        </w:rPr>
        <w:t>:_________________________________________________________________</w:t>
      </w:r>
    </w:p>
    <w:p w:rsidR="0089298C" w:rsidRPr="001933DF" w:rsidRDefault="0089298C" w:rsidP="0089298C">
      <w:pPr>
        <w:ind w:right="-1"/>
        <w:jc w:val="center"/>
        <w:rPr>
          <w:rFonts w:ascii="Arial" w:hAnsi="Arial" w:cs="Arial"/>
          <w:i/>
        </w:rPr>
      </w:pPr>
      <w:proofErr w:type="gramStart"/>
      <w:r w:rsidRPr="001933DF">
        <w:rPr>
          <w:rFonts w:ascii="Arial" w:hAnsi="Arial" w:cs="Arial"/>
          <w:i/>
        </w:rPr>
        <w:t xml:space="preserve">(указываются основания отказа в приеме документов, необходимых для предоставления </w:t>
      </w:r>
      <w:proofErr w:type="gramEnd"/>
    </w:p>
    <w:p w:rsidR="0089298C" w:rsidRPr="001933DF" w:rsidRDefault="0089298C" w:rsidP="0089298C">
      <w:pPr>
        <w:ind w:right="-1"/>
        <w:jc w:val="center"/>
        <w:rPr>
          <w:rFonts w:ascii="Arial" w:hAnsi="Arial" w:cs="Arial"/>
          <w:i/>
        </w:rPr>
      </w:pPr>
      <w:r w:rsidRPr="001933DF">
        <w:rPr>
          <w:rFonts w:ascii="Arial" w:hAnsi="Arial" w:cs="Arial"/>
          <w:i/>
        </w:rPr>
        <w:t>_____________________________________________________________________________государственной (муниципальной) услуги)</w:t>
      </w:r>
    </w:p>
    <w:p w:rsidR="0089298C" w:rsidRPr="001933DF" w:rsidRDefault="0089298C" w:rsidP="0089298C">
      <w:pPr>
        <w:ind w:right="-1"/>
        <w:jc w:val="both"/>
        <w:rPr>
          <w:rFonts w:ascii="Arial" w:hAnsi="Arial" w:cs="Arial"/>
        </w:rPr>
      </w:pPr>
    </w:p>
    <w:p w:rsidR="0089298C" w:rsidRPr="001933DF" w:rsidRDefault="0089298C" w:rsidP="0089298C">
      <w:pPr>
        <w:widowControl w:val="0"/>
        <w:spacing w:line="322" w:lineRule="exact"/>
        <w:ind w:firstLine="460"/>
        <w:jc w:val="both"/>
        <w:rPr>
          <w:rFonts w:ascii="Arial" w:hAnsi="Arial" w:cs="Arial"/>
        </w:rPr>
      </w:pPr>
      <w:r w:rsidRPr="001933DF">
        <w:rPr>
          <w:rFonts w:ascii="Arial" w:hAnsi="Arial" w:cs="Arial"/>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89298C" w:rsidRPr="001933DF" w:rsidRDefault="0089298C" w:rsidP="0089298C">
      <w:pPr>
        <w:ind w:right="-1" w:firstLine="460"/>
        <w:jc w:val="both"/>
        <w:rPr>
          <w:rFonts w:ascii="Arial" w:hAnsi="Arial" w:cs="Arial"/>
        </w:rPr>
      </w:pPr>
      <w:r w:rsidRPr="001933DF">
        <w:rPr>
          <w:rFonts w:ascii="Arial" w:hAnsi="Arial" w:cs="Arial"/>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1933DF">
        <w:rPr>
          <w:rFonts w:ascii="Arial" w:hAnsi="Arial" w:cs="Arial"/>
          <w:i/>
        </w:rPr>
        <w:t>(указать уполномоченный орган)</w:t>
      </w:r>
      <w:r w:rsidRPr="001933DF">
        <w:rPr>
          <w:rFonts w:ascii="Arial" w:hAnsi="Arial" w:cs="Arial"/>
        </w:rPr>
        <w:t>, а также в судебном порядке.</w:t>
      </w:r>
    </w:p>
    <w:p w:rsidR="0089298C" w:rsidRPr="001933DF" w:rsidRDefault="0089298C" w:rsidP="0089298C">
      <w:pPr>
        <w:ind w:right="-1" w:firstLine="460"/>
        <w:jc w:val="both"/>
        <w:rPr>
          <w:rFonts w:ascii="Arial" w:hAnsi="Arial" w:cs="Arial"/>
        </w:rPr>
      </w:pPr>
    </w:p>
    <w:p w:rsidR="0089298C" w:rsidRPr="001933DF" w:rsidRDefault="0089298C" w:rsidP="0089298C">
      <w:pPr>
        <w:rPr>
          <w:rFonts w:ascii="Arial" w:hAnsi="Arial" w:cs="Arial"/>
        </w:rPr>
      </w:pPr>
    </w:p>
    <w:p w:rsidR="0089298C" w:rsidRPr="001933DF" w:rsidRDefault="0089298C" w:rsidP="0089298C">
      <w:pPr>
        <w:rPr>
          <w:rFonts w:ascii="Arial" w:hAnsi="Arial" w:cs="Arial"/>
        </w:rPr>
      </w:pPr>
      <w:r w:rsidRPr="001933DF">
        <w:rPr>
          <w:rFonts w:ascii="Arial" w:hAnsi="Arial" w:cs="Arial"/>
        </w:rPr>
        <w:t>Должностное лицо (ФИО)</w:t>
      </w:r>
    </w:p>
    <w:p w:rsidR="0089298C" w:rsidRPr="001933DF" w:rsidRDefault="0089298C" w:rsidP="0089298C">
      <w:pPr>
        <w:pBdr>
          <w:top w:val="single" w:sz="4" w:space="9" w:color="000000"/>
        </w:pBdr>
        <w:ind w:left="5670"/>
        <w:jc w:val="center"/>
        <w:rPr>
          <w:rFonts w:ascii="Arial" w:hAnsi="Arial" w:cs="Arial"/>
        </w:rPr>
      </w:pPr>
    </w:p>
    <w:p w:rsidR="0089298C" w:rsidRPr="001933DF" w:rsidRDefault="0089298C" w:rsidP="0089298C">
      <w:pPr>
        <w:pBdr>
          <w:top w:val="single" w:sz="4" w:space="9" w:color="000000"/>
        </w:pBdr>
        <w:ind w:left="5670"/>
        <w:jc w:val="center"/>
        <w:rPr>
          <w:rFonts w:ascii="Arial" w:hAnsi="Arial" w:cs="Arial"/>
        </w:rPr>
      </w:pPr>
      <w:proofErr w:type="gramStart"/>
      <w:r w:rsidRPr="001933DF">
        <w:rPr>
          <w:rFonts w:ascii="Arial" w:hAnsi="Arial" w:cs="Arial"/>
        </w:rPr>
        <w:t>(подпись должностного лица органа, осуществляющего</w:t>
      </w:r>
      <w:proofErr w:type="gramEnd"/>
    </w:p>
    <w:p w:rsidR="0089298C" w:rsidRPr="001933DF" w:rsidRDefault="0089298C" w:rsidP="0089298C">
      <w:pPr>
        <w:pBdr>
          <w:top w:val="single" w:sz="4" w:space="9" w:color="000000"/>
        </w:pBdr>
        <w:ind w:left="5670"/>
        <w:jc w:val="center"/>
        <w:rPr>
          <w:rFonts w:ascii="Arial" w:hAnsi="Arial" w:cs="Arial"/>
        </w:rPr>
      </w:pPr>
      <w:r w:rsidRPr="001933DF">
        <w:rPr>
          <w:rFonts w:ascii="Arial" w:hAnsi="Arial" w:cs="Arial"/>
        </w:rPr>
        <w:t xml:space="preserve">предоставление </w:t>
      </w:r>
      <w:proofErr w:type="gramStart"/>
      <w:r w:rsidRPr="001933DF">
        <w:rPr>
          <w:rFonts w:ascii="Arial" w:hAnsi="Arial" w:cs="Arial"/>
        </w:rPr>
        <w:t>государственной</w:t>
      </w:r>
      <w:proofErr w:type="gramEnd"/>
      <w:r w:rsidRPr="001933DF">
        <w:rPr>
          <w:rFonts w:ascii="Arial" w:hAnsi="Arial" w:cs="Arial"/>
        </w:rPr>
        <w:t xml:space="preserve"> </w:t>
      </w:r>
    </w:p>
    <w:p w:rsidR="0089298C" w:rsidRPr="001933DF" w:rsidRDefault="0089298C" w:rsidP="0089298C">
      <w:pPr>
        <w:pBdr>
          <w:top w:val="single" w:sz="4" w:space="9" w:color="000000"/>
        </w:pBdr>
        <w:ind w:left="5670"/>
        <w:jc w:val="center"/>
        <w:rPr>
          <w:rFonts w:ascii="Arial" w:hAnsi="Arial" w:cs="Arial"/>
        </w:rPr>
      </w:pPr>
      <w:r w:rsidRPr="001933DF">
        <w:rPr>
          <w:rFonts w:ascii="Arial" w:hAnsi="Arial" w:cs="Arial"/>
        </w:rPr>
        <w:t>(муниципальной) услуги)</w:t>
      </w:r>
    </w:p>
    <w:p w:rsidR="0089298C" w:rsidRPr="001933DF" w:rsidRDefault="0089298C" w:rsidP="0089298C">
      <w:pPr>
        <w:autoSpaceDE w:val="0"/>
        <w:autoSpaceDN w:val="0"/>
        <w:adjustRightInd w:val="0"/>
        <w:ind w:left="10206"/>
        <w:jc w:val="both"/>
        <w:rPr>
          <w:rFonts w:ascii="Arial" w:hAnsi="Arial" w:cs="Arial"/>
          <w:bCs/>
          <w:color w:val="000000"/>
        </w:rPr>
        <w:sectPr w:rsidR="0089298C" w:rsidRPr="001933DF" w:rsidSect="0073003E">
          <w:headerReference w:type="default" r:id="rId9"/>
          <w:pgSz w:w="11907" w:h="16840" w:code="9"/>
          <w:pgMar w:top="567" w:right="850" w:bottom="709" w:left="1701" w:header="720" w:footer="720" w:gutter="0"/>
          <w:cols w:space="708"/>
          <w:noEndnote/>
          <w:titlePg/>
          <w:rtlGutter/>
          <w:docGrid w:linePitch="381"/>
        </w:sectPr>
      </w:pPr>
    </w:p>
    <w:p w:rsidR="0089298C" w:rsidRPr="001933DF" w:rsidRDefault="0089298C" w:rsidP="0089298C">
      <w:pPr>
        <w:pStyle w:val="2"/>
        <w:jc w:val="right"/>
        <w:rPr>
          <w:rFonts w:ascii="Arial" w:hAnsi="Arial" w:cs="Arial"/>
          <w:sz w:val="24"/>
          <w:szCs w:val="24"/>
        </w:rPr>
      </w:pPr>
      <w:r w:rsidRPr="001933DF">
        <w:rPr>
          <w:rFonts w:ascii="Arial" w:hAnsi="Arial" w:cs="Arial"/>
          <w:sz w:val="24"/>
          <w:szCs w:val="24"/>
        </w:rPr>
        <w:lastRenderedPageBreak/>
        <w:t>Приложение № 5</w:t>
      </w:r>
    </w:p>
    <w:p w:rsidR="0089298C" w:rsidRPr="001933DF" w:rsidRDefault="0089298C" w:rsidP="0089298C">
      <w:pPr>
        <w:pStyle w:val="2"/>
        <w:jc w:val="right"/>
        <w:rPr>
          <w:rFonts w:ascii="Arial" w:hAnsi="Arial" w:cs="Arial"/>
          <w:sz w:val="24"/>
          <w:szCs w:val="24"/>
        </w:rPr>
      </w:pPr>
      <w:r w:rsidRPr="001933DF">
        <w:rPr>
          <w:rFonts w:ascii="Arial" w:hAnsi="Arial" w:cs="Arial"/>
          <w:sz w:val="24"/>
          <w:szCs w:val="24"/>
        </w:rPr>
        <w:t>к Административному регламенту</w:t>
      </w:r>
    </w:p>
    <w:p w:rsidR="0089298C" w:rsidRPr="001933DF" w:rsidRDefault="0089298C" w:rsidP="0089298C">
      <w:pPr>
        <w:pStyle w:val="2"/>
        <w:jc w:val="right"/>
        <w:rPr>
          <w:rFonts w:ascii="Arial" w:hAnsi="Arial" w:cs="Arial"/>
          <w:sz w:val="24"/>
          <w:szCs w:val="24"/>
        </w:rPr>
      </w:pPr>
      <w:r w:rsidRPr="001933DF">
        <w:rPr>
          <w:rFonts w:ascii="Arial" w:hAnsi="Arial" w:cs="Arial"/>
          <w:sz w:val="24"/>
          <w:szCs w:val="24"/>
        </w:rPr>
        <w:t>по предоставлению муниципальной услуги</w:t>
      </w:r>
    </w:p>
    <w:p w:rsidR="0089298C" w:rsidRPr="001933DF" w:rsidRDefault="0089298C" w:rsidP="0089298C">
      <w:pPr>
        <w:jc w:val="center"/>
        <w:rPr>
          <w:rFonts w:ascii="Arial" w:hAnsi="Arial" w:cs="Arial"/>
          <w:bCs/>
          <w:color w:val="000000"/>
        </w:rPr>
      </w:pPr>
    </w:p>
    <w:p w:rsidR="0089298C" w:rsidRPr="001933DF" w:rsidRDefault="0089298C" w:rsidP="0089298C">
      <w:pPr>
        <w:widowControl w:val="0"/>
        <w:tabs>
          <w:tab w:val="left" w:pos="567"/>
        </w:tabs>
        <w:ind w:firstLine="426"/>
        <w:jc w:val="center"/>
        <w:rPr>
          <w:rFonts w:ascii="Arial" w:hAnsi="Arial" w:cs="Arial"/>
          <w:b/>
          <w:color w:val="000000"/>
        </w:rPr>
      </w:pPr>
      <w:r w:rsidRPr="001933DF">
        <w:rPr>
          <w:rFonts w:ascii="Arial" w:hAnsi="Arial" w:cs="Arial"/>
          <w:b/>
          <w:color w:val="000000"/>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89298C" w:rsidRPr="001933DF" w:rsidRDefault="0089298C" w:rsidP="0089298C">
      <w:pPr>
        <w:widowControl w:val="0"/>
        <w:tabs>
          <w:tab w:val="left" w:pos="567"/>
        </w:tabs>
        <w:ind w:firstLine="426"/>
        <w:jc w:val="center"/>
        <w:rPr>
          <w:rFonts w:ascii="Arial" w:hAnsi="Arial" w:cs="Arial"/>
          <w:color w:val="000000"/>
        </w:rPr>
      </w:pPr>
    </w:p>
    <w:p w:rsidR="0089298C" w:rsidRPr="001933DF" w:rsidRDefault="0089298C" w:rsidP="0089298C">
      <w:pPr>
        <w:rPr>
          <w:rFonts w:ascii="Arial" w:hAnsi="Arial" w:cs="Arial"/>
          <w:bCs/>
          <w:color w:val="000000"/>
        </w:rPr>
      </w:pPr>
    </w:p>
    <w:tbl>
      <w:tblPr>
        <w:tblW w:w="0" w:type="auto"/>
        <w:jc w:val="center"/>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694"/>
        <w:gridCol w:w="1845"/>
        <w:gridCol w:w="2127"/>
        <w:gridCol w:w="1985"/>
        <w:gridCol w:w="1418"/>
        <w:gridCol w:w="2409"/>
      </w:tblGrid>
      <w:tr w:rsidR="0089298C" w:rsidRPr="001933DF" w:rsidTr="0089298C">
        <w:trPr>
          <w:jc w:val="center"/>
        </w:trPr>
        <w:tc>
          <w:tcPr>
            <w:tcW w:w="2830" w:type="dxa"/>
            <w:shd w:val="clear" w:color="auto" w:fill="auto"/>
          </w:tcPr>
          <w:p w:rsidR="0089298C" w:rsidRPr="001933DF" w:rsidRDefault="0089298C" w:rsidP="0089298C">
            <w:pPr>
              <w:ind w:firstLine="263"/>
              <w:jc w:val="center"/>
              <w:rPr>
                <w:rFonts w:ascii="Arial" w:hAnsi="Arial" w:cs="Arial"/>
                <w:b/>
              </w:rPr>
            </w:pPr>
            <w:r w:rsidRPr="001933DF">
              <w:rPr>
                <w:rFonts w:ascii="Arial" w:hAnsi="Arial" w:cs="Arial"/>
                <w:b/>
              </w:rPr>
              <w:t>Основание для начала административной процедуры</w:t>
            </w:r>
          </w:p>
        </w:tc>
        <w:tc>
          <w:tcPr>
            <w:tcW w:w="2694" w:type="dxa"/>
            <w:shd w:val="clear" w:color="auto" w:fill="auto"/>
          </w:tcPr>
          <w:p w:rsidR="0089298C" w:rsidRPr="001933DF" w:rsidRDefault="0089298C" w:rsidP="0089298C">
            <w:pPr>
              <w:jc w:val="center"/>
              <w:rPr>
                <w:rFonts w:ascii="Arial" w:hAnsi="Arial" w:cs="Arial"/>
                <w:b/>
              </w:rPr>
            </w:pPr>
            <w:r w:rsidRPr="001933DF">
              <w:rPr>
                <w:rFonts w:ascii="Arial" w:hAnsi="Arial" w:cs="Arial"/>
                <w:b/>
              </w:rPr>
              <w:t>Содержание административных действий</w:t>
            </w:r>
          </w:p>
        </w:tc>
        <w:tc>
          <w:tcPr>
            <w:tcW w:w="1845" w:type="dxa"/>
            <w:shd w:val="clear" w:color="auto" w:fill="auto"/>
          </w:tcPr>
          <w:p w:rsidR="0089298C" w:rsidRPr="001933DF" w:rsidRDefault="0089298C" w:rsidP="0089298C">
            <w:pPr>
              <w:jc w:val="center"/>
              <w:rPr>
                <w:rFonts w:ascii="Arial" w:hAnsi="Arial" w:cs="Arial"/>
                <w:b/>
              </w:rPr>
            </w:pPr>
            <w:r w:rsidRPr="001933DF">
              <w:rPr>
                <w:rFonts w:ascii="Arial" w:hAnsi="Arial" w:cs="Arial"/>
                <w:b/>
              </w:rPr>
              <w:t xml:space="preserve">Срок выполнения </w:t>
            </w:r>
            <w:proofErr w:type="spellStart"/>
            <w:proofErr w:type="gramStart"/>
            <w:r w:rsidRPr="001933DF">
              <w:rPr>
                <w:rFonts w:ascii="Arial" w:hAnsi="Arial" w:cs="Arial"/>
                <w:b/>
              </w:rPr>
              <w:t>администра-тивных</w:t>
            </w:r>
            <w:proofErr w:type="spellEnd"/>
            <w:proofErr w:type="gramEnd"/>
            <w:r w:rsidRPr="001933DF">
              <w:rPr>
                <w:rFonts w:ascii="Arial" w:hAnsi="Arial" w:cs="Arial"/>
                <w:b/>
              </w:rPr>
              <w:t xml:space="preserve"> действий</w:t>
            </w:r>
          </w:p>
        </w:tc>
        <w:tc>
          <w:tcPr>
            <w:tcW w:w="2127" w:type="dxa"/>
            <w:shd w:val="clear" w:color="auto" w:fill="auto"/>
          </w:tcPr>
          <w:p w:rsidR="0089298C" w:rsidRPr="001933DF" w:rsidRDefault="0089298C" w:rsidP="0089298C">
            <w:pPr>
              <w:jc w:val="center"/>
              <w:rPr>
                <w:rFonts w:ascii="Arial" w:hAnsi="Arial" w:cs="Arial"/>
                <w:b/>
              </w:rPr>
            </w:pPr>
            <w:proofErr w:type="spellStart"/>
            <w:proofErr w:type="gramStart"/>
            <w:r w:rsidRPr="001933DF">
              <w:rPr>
                <w:rFonts w:ascii="Arial" w:hAnsi="Arial" w:cs="Arial"/>
                <w:b/>
              </w:rPr>
              <w:t>Должност-ное</w:t>
            </w:r>
            <w:proofErr w:type="spellEnd"/>
            <w:proofErr w:type="gramEnd"/>
            <w:r w:rsidRPr="001933DF">
              <w:rPr>
                <w:rFonts w:ascii="Arial" w:hAnsi="Arial" w:cs="Arial"/>
                <w:b/>
              </w:rPr>
              <w:t xml:space="preserve"> лицо, ответственное за выполнение административного действия</w:t>
            </w:r>
          </w:p>
        </w:tc>
        <w:tc>
          <w:tcPr>
            <w:tcW w:w="1985" w:type="dxa"/>
            <w:shd w:val="clear" w:color="auto" w:fill="auto"/>
          </w:tcPr>
          <w:p w:rsidR="0089298C" w:rsidRPr="001933DF" w:rsidRDefault="0089298C" w:rsidP="0089298C">
            <w:pPr>
              <w:jc w:val="center"/>
              <w:rPr>
                <w:rFonts w:ascii="Arial" w:hAnsi="Arial" w:cs="Arial"/>
                <w:b/>
              </w:rPr>
            </w:pPr>
            <w:r w:rsidRPr="001933DF">
              <w:rPr>
                <w:rFonts w:ascii="Arial" w:hAnsi="Arial" w:cs="Arial"/>
                <w:b/>
              </w:rPr>
              <w:t xml:space="preserve">Место выполнения </w:t>
            </w:r>
            <w:proofErr w:type="gramStart"/>
            <w:r w:rsidRPr="001933DF">
              <w:rPr>
                <w:rFonts w:ascii="Arial" w:hAnsi="Arial" w:cs="Arial"/>
                <w:b/>
              </w:rPr>
              <w:t>административно-</w:t>
            </w:r>
            <w:proofErr w:type="spellStart"/>
            <w:r w:rsidRPr="001933DF">
              <w:rPr>
                <w:rFonts w:ascii="Arial" w:hAnsi="Arial" w:cs="Arial"/>
                <w:b/>
              </w:rPr>
              <w:t>го</w:t>
            </w:r>
            <w:proofErr w:type="spellEnd"/>
            <w:proofErr w:type="gramEnd"/>
            <w:r w:rsidRPr="001933DF">
              <w:rPr>
                <w:rFonts w:ascii="Arial" w:hAnsi="Arial" w:cs="Arial"/>
                <w:b/>
              </w:rPr>
              <w:t xml:space="preserve"> действия/ используемая информационная система</w:t>
            </w:r>
          </w:p>
        </w:tc>
        <w:tc>
          <w:tcPr>
            <w:tcW w:w="1418" w:type="dxa"/>
            <w:shd w:val="clear" w:color="auto" w:fill="auto"/>
          </w:tcPr>
          <w:p w:rsidR="0089298C" w:rsidRPr="001933DF" w:rsidRDefault="0089298C" w:rsidP="0089298C">
            <w:pPr>
              <w:jc w:val="center"/>
              <w:rPr>
                <w:rFonts w:ascii="Arial" w:hAnsi="Arial" w:cs="Arial"/>
                <w:b/>
              </w:rPr>
            </w:pPr>
            <w:r w:rsidRPr="001933DF">
              <w:rPr>
                <w:rFonts w:ascii="Arial" w:eastAsia="Calibri" w:hAnsi="Arial" w:cs="Arial"/>
                <w:b/>
              </w:rPr>
              <w:t>Критерии принятия решения</w:t>
            </w:r>
          </w:p>
        </w:tc>
        <w:tc>
          <w:tcPr>
            <w:tcW w:w="2409" w:type="dxa"/>
            <w:shd w:val="clear" w:color="auto" w:fill="auto"/>
          </w:tcPr>
          <w:p w:rsidR="0089298C" w:rsidRPr="001933DF" w:rsidRDefault="0089298C" w:rsidP="0089298C">
            <w:pPr>
              <w:jc w:val="center"/>
              <w:rPr>
                <w:rFonts w:ascii="Arial" w:hAnsi="Arial" w:cs="Arial"/>
                <w:b/>
              </w:rPr>
            </w:pPr>
            <w:r w:rsidRPr="001933DF">
              <w:rPr>
                <w:rFonts w:ascii="Arial" w:hAnsi="Arial" w:cs="Arial"/>
                <w:b/>
              </w:rPr>
              <w:t>Результат административного действия, способ фиксации</w:t>
            </w:r>
          </w:p>
        </w:tc>
      </w:tr>
      <w:tr w:rsidR="0089298C" w:rsidRPr="001933DF" w:rsidTr="0089298C">
        <w:trPr>
          <w:jc w:val="center"/>
        </w:trPr>
        <w:tc>
          <w:tcPr>
            <w:tcW w:w="2830" w:type="dxa"/>
            <w:shd w:val="clear" w:color="auto" w:fill="auto"/>
          </w:tcPr>
          <w:p w:rsidR="0089298C" w:rsidRPr="001933DF" w:rsidRDefault="0089298C" w:rsidP="0089298C">
            <w:pPr>
              <w:jc w:val="center"/>
              <w:rPr>
                <w:rFonts w:ascii="Arial" w:hAnsi="Arial" w:cs="Arial"/>
              </w:rPr>
            </w:pPr>
            <w:r w:rsidRPr="001933DF">
              <w:rPr>
                <w:rFonts w:ascii="Arial" w:hAnsi="Arial" w:cs="Arial"/>
              </w:rPr>
              <w:t>1</w:t>
            </w:r>
          </w:p>
        </w:tc>
        <w:tc>
          <w:tcPr>
            <w:tcW w:w="2694" w:type="dxa"/>
            <w:shd w:val="clear" w:color="auto" w:fill="auto"/>
          </w:tcPr>
          <w:p w:rsidR="0089298C" w:rsidRPr="001933DF" w:rsidRDefault="0089298C" w:rsidP="0089298C">
            <w:pPr>
              <w:jc w:val="center"/>
              <w:rPr>
                <w:rFonts w:ascii="Arial" w:hAnsi="Arial" w:cs="Arial"/>
              </w:rPr>
            </w:pPr>
            <w:r w:rsidRPr="001933DF">
              <w:rPr>
                <w:rFonts w:ascii="Arial" w:hAnsi="Arial" w:cs="Arial"/>
              </w:rPr>
              <w:t>2</w:t>
            </w:r>
          </w:p>
        </w:tc>
        <w:tc>
          <w:tcPr>
            <w:tcW w:w="1845" w:type="dxa"/>
            <w:shd w:val="clear" w:color="auto" w:fill="auto"/>
          </w:tcPr>
          <w:p w:rsidR="0089298C" w:rsidRPr="001933DF" w:rsidRDefault="0089298C" w:rsidP="0089298C">
            <w:pPr>
              <w:jc w:val="center"/>
              <w:rPr>
                <w:rFonts w:ascii="Arial" w:hAnsi="Arial" w:cs="Arial"/>
              </w:rPr>
            </w:pPr>
            <w:r w:rsidRPr="001933DF">
              <w:rPr>
                <w:rFonts w:ascii="Arial" w:hAnsi="Arial" w:cs="Arial"/>
              </w:rPr>
              <w:t>3</w:t>
            </w:r>
          </w:p>
        </w:tc>
        <w:tc>
          <w:tcPr>
            <w:tcW w:w="2127" w:type="dxa"/>
            <w:shd w:val="clear" w:color="auto" w:fill="auto"/>
          </w:tcPr>
          <w:p w:rsidR="0089298C" w:rsidRPr="001933DF" w:rsidRDefault="0089298C" w:rsidP="0089298C">
            <w:pPr>
              <w:jc w:val="center"/>
              <w:rPr>
                <w:rFonts w:ascii="Arial" w:hAnsi="Arial" w:cs="Arial"/>
              </w:rPr>
            </w:pPr>
            <w:r w:rsidRPr="001933DF">
              <w:rPr>
                <w:rFonts w:ascii="Arial" w:hAnsi="Arial" w:cs="Arial"/>
              </w:rPr>
              <w:t>4</w:t>
            </w:r>
          </w:p>
        </w:tc>
        <w:tc>
          <w:tcPr>
            <w:tcW w:w="1985" w:type="dxa"/>
            <w:shd w:val="clear" w:color="auto" w:fill="auto"/>
          </w:tcPr>
          <w:p w:rsidR="0089298C" w:rsidRPr="001933DF" w:rsidRDefault="0089298C" w:rsidP="0089298C">
            <w:pPr>
              <w:jc w:val="center"/>
              <w:rPr>
                <w:rFonts w:ascii="Arial" w:hAnsi="Arial" w:cs="Arial"/>
              </w:rPr>
            </w:pPr>
            <w:r w:rsidRPr="001933DF">
              <w:rPr>
                <w:rFonts w:ascii="Arial" w:hAnsi="Arial" w:cs="Arial"/>
              </w:rPr>
              <w:t>5</w:t>
            </w:r>
          </w:p>
        </w:tc>
        <w:tc>
          <w:tcPr>
            <w:tcW w:w="1418" w:type="dxa"/>
            <w:shd w:val="clear" w:color="auto" w:fill="auto"/>
          </w:tcPr>
          <w:p w:rsidR="0089298C" w:rsidRPr="001933DF" w:rsidRDefault="0089298C" w:rsidP="0089298C">
            <w:pPr>
              <w:jc w:val="center"/>
              <w:rPr>
                <w:rFonts w:ascii="Arial" w:hAnsi="Arial" w:cs="Arial"/>
              </w:rPr>
            </w:pPr>
            <w:r w:rsidRPr="001933DF">
              <w:rPr>
                <w:rFonts w:ascii="Arial" w:hAnsi="Arial" w:cs="Arial"/>
              </w:rPr>
              <w:t>6</w:t>
            </w:r>
          </w:p>
        </w:tc>
        <w:tc>
          <w:tcPr>
            <w:tcW w:w="2409" w:type="dxa"/>
            <w:shd w:val="clear" w:color="auto" w:fill="auto"/>
          </w:tcPr>
          <w:p w:rsidR="0089298C" w:rsidRPr="001933DF" w:rsidRDefault="0089298C" w:rsidP="0089298C">
            <w:pPr>
              <w:jc w:val="center"/>
              <w:rPr>
                <w:rFonts w:ascii="Arial" w:hAnsi="Arial" w:cs="Arial"/>
              </w:rPr>
            </w:pPr>
            <w:r w:rsidRPr="001933DF">
              <w:rPr>
                <w:rFonts w:ascii="Arial" w:hAnsi="Arial" w:cs="Arial"/>
              </w:rPr>
              <w:t>7</w:t>
            </w:r>
          </w:p>
        </w:tc>
      </w:tr>
      <w:tr w:rsidR="0089298C" w:rsidRPr="001933DF" w:rsidTr="0089298C">
        <w:trPr>
          <w:jc w:val="center"/>
        </w:trPr>
        <w:tc>
          <w:tcPr>
            <w:tcW w:w="15308" w:type="dxa"/>
            <w:gridSpan w:val="7"/>
            <w:shd w:val="clear" w:color="auto" w:fill="auto"/>
          </w:tcPr>
          <w:p w:rsidR="0089298C" w:rsidRPr="001933DF" w:rsidRDefault="0089298C" w:rsidP="009303B7">
            <w:pPr>
              <w:numPr>
                <w:ilvl w:val="0"/>
                <w:numId w:val="8"/>
              </w:numPr>
              <w:suppressAutoHyphens w:val="0"/>
              <w:contextualSpacing/>
              <w:jc w:val="center"/>
              <w:rPr>
                <w:rFonts w:ascii="Arial" w:hAnsi="Arial" w:cs="Arial"/>
              </w:rPr>
            </w:pPr>
            <w:r w:rsidRPr="001933DF">
              <w:rPr>
                <w:rFonts w:ascii="Arial" w:hAnsi="Arial" w:cs="Arial"/>
              </w:rPr>
              <w:t>Проверка документов и регистрация заявления</w:t>
            </w:r>
          </w:p>
          <w:p w:rsidR="0089298C" w:rsidRPr="001933DF" w:rsidRDefault="0089298C" w:rsidP="0089298C">
            <w:pPr>
              <w:ind w:left="360"/>
              <w:rPr>
                <w:rFonts w:ascii="Arial" w:hAnsi="Arial" w:cs="Arial"/>
              </w:rPr>
            </w:pPr>
          </w:p>
        </w:tc>
      </w:tr>
      <w:tr w:rsidR="0089298C" w:rsidRPr="001933DF" w:rsidTr="0089298C">
        <w:trPr>
          <w:jc w:val="center"/>
        </w:trPr>
        <w:tc>
          <w:tcPr>
            <w:tcW w:w="2830" w:type="dxa"/>
            <w:vMerge w:val="restart"/>
            <w:shd w:val="clear" w:color="auto" w:fill="auto"/>
          </w:tcPr>
          <w:p w:rsidR="0089298C" w:rsidRPr="001933DF" w:rsidRDefault="0089298C" w:rsidP="009303B7">
            <w:pPr>
              <w:rPr>
                <w:rFonts w:ascii="Arial" w:hAnsi="Arial" w:cs="Arial"/>
              </w:rPr>
            </w:pPr>
            <w:r w:rsidRPr="001933DF">
              <w:rPr>
                <w:rFonts w:ascii="Arial" w:hAnsi="Arial" w:cs="Arial"/>
              </w:rPr>
              <w:t>Поступление заявления и документов для предоставления государственной (муниципальной) услуги в Уполномоченный орган</w:t>
            </w:r>
          </w:p>
        </w:tc>
        <w:tc>
          <w:tcPr>
            <w:tcW w:w="2694" w:type="dxa"/>
            <w:shd w:val="clear" w:color="auto" w:fill="auto"/>
          </w:tcPr>
          <w:p w:rsidR="0089298C" w:rsidRPr="001933DF" w:rsidRDefault="0089298C" w:rsidP="009303B7">
            <w:pPr>
              <w:rPr>
                <w:rFonts w:ascii="Arial" w:hAnsi="Arial" w:cs="Arial"/>
              </w:rPr>
            </w:pPr>
            <w:r w:rsidRPr="001933DF">
              <w:rPr>
                <w:rFonts w:ascii="Arial" w:hAnsi="Arial" w:cs="Arial"/>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1845" w:type="dxa"/>
            <w:shd w:val="clear" w:color="auto" w:fill="auto"/>
          </w:tcPr>
          <w:p w:rsidR="0089298C" w:rsidRPr="001933DF" w:rsidRDefault="0089298C" w:rsidP="009303B7">
            <w:pPr>
              <w:rPr>
                <w:rFonts w:ascii="Arial" w:hAnsi="Arial" w:cs="Arial"/>
              </w:rPr>
            </w:pPr>
            <w:r w:rsidRPr="001933DF">
              <w:rPr>
                <w:rFonts w:ascii="Arial" w:hAnsi="Arial" w:cs="Arial"/>
              </w:rPr>
              <w:t>До 1 рабочего дня</w:t>
            </w:r>
          </w:p>
        </w:tc>
        <w:tc>
          <w:tcPr>
            <w:tcW w:w="2127" w:type="dxa"/>
            <w:shd w:val="clear" w:color="auto" w:fill="auto"/>
          </w:tcPr>
          <w:p w:rsidR="0089298C" w:rsidRPr="001933DF" w:rsidRDefault="0089298C" w:rsidP="009303B7">
            <w:pPr>
              <w:rPr>
                <w:rFonts w:ascii="Arial" w:hAnsi="Arial" w:cs="Arial"/>
              </w:rPr>
            </w:pPr>
            <w:proofErr w:type="gramStart"/>
            <w:r w:rsidRPr="001933DF">
              <w:rPr>
                <w:rFonts w:ascii="Arial" w:hAnsi="Arial" w:cs="Arial"/>
              </w:rPr>
              <w:t>Уполномоченного органа, ответственное за предоставление государственной (муниципальной) услуги</w:t>
            </w:r>
            <w:proofErr w:type="gramEnd"/>
          </w:p>
        </w:tc>
        <w:tc>
          <w:tcPr>
            <w:tcW w:w="1985" w:type="dxa"/>
            <w:shd w:val="clear" w:color="auto" w:fill="auto"/>
          </w:tcPr>
          <w:p w:rsidR="0089298C" w:rsidRPr="001933DF" w:rsidRDefault="0089298C" w:rsidP="009303B7">
            <w:pPr>
              <w:rPr>
                <w:rFonts w:ascii="Arial" w:hAnsi="Arial" w:cs="Arial"/>
              </w:rPr>
            </w:pPr>
            <w:r w:rsidRPr="001933DF">
              <w:rPr>
                <w:rFonts w:ascii="Arial" w:hAnsi="Arial" w:cs="Arial"/>
              </w:rPr>
              <w:t>Уполномоченный орган / ГИС / ПГС</w:t>
            </w:r>
          </w:p>
        </w:tc>
        <w:tc>
          <w:tcPr>
            <w:tcW w:w="1418" w:type="dxa"/>
            <w:shd w:val="clear" w:color="auto" w:fill="auto"/>
          </w:tcPr>
          <w:p w:rsidR="0089298C" w:rsidRPr="001933DF" w:rsidRDefault="0089298C" w:rsidP="009303B7">
            <w:pPr>
              <w:rPr>
                <w:rFonts w:ascii="Arial" w:hAnsi="Arial" w:cs="Arial"/>
              </w:rPr>
            </w:pPr>
          </w:p>
        </w:tc>
        <w:tc>
          <w:tcPr>
            <w:tcW w:w="2409" w:type="dxa"/>
            <w:shd w:val="clear" w:color="auto" w:fill="auto"/>
          </w:tcPr>
          <w:p w:rsidR="0089298C" w:rsidRPr="001933DF" w:rsidRDefault="0089298C" w:rsidP="009303B7">
            <w:pPr>
              <w:rPr>
                <w:rFonts w:ascii="Arial" w:hAnsi="Arial" w:cs="Arial"/>
              </w:rPr>
            </w:pPr>
            <w:r w:rsidRPr="001933DF">
              <w:rPr>
                <w:rFonts w:ascii="Arial" w:hAnsi="Arial" w:cs="Arial"/>
              </w:rPr>
              <w:t xml:space="preserve">регистрация заявления и документов в ГИС (присвоение номера и датирование); </w:t>
            </w:r>
          </w:p>
          <w:p w:rsidR="0089298C" w:rsidRPr="001933DF" w:rsidRDefault="0089298C" w:rsidP="009303B7">
            <w:pPr>
              <w:rPr>
                <w:rFonts w:ascii="Arial" w:hAnsi="Arial" w:cs="Arial"/>
              </w:rPr>
            </w:pPr>
            <w:r w:rsidRPr="001933DF">
              <w:rPr>
                <w:rFonts w:ascii="Arial" w:hAnsi="Arial" w:cs="Arial"/>
              </w:rPr>
              <w:t>назначение должностного лица, ответственного за предоставление государственной (муниципальной) услуги, и передача ему документов</w:t>
            </w:r>
          </w:p>
        </w:tc>
      </w:tr>
      <w:tr w:rsidR="0089298C" w:rsidRPr="001933DF" w:rsidTr="0089298C">
        <w:trPr>
          <w:jc w:val="center"/>
        </w:trPr>
        <w:tc>
          <w:tcPr>
            <w:tcW w:w="2830" w:type="dxa"/>
            <w:vMerge/>
            <w:shd w:val="clear" w:color="auto" w:fill="auto"/>
          </w:tcPr>
          <w:p w:rsidR="0089298C" w:rsidRPr="001933DF" w:rsidRDefault="0089298C" w:rsidP="009303B7">
            <w:pPr>
              <w:rPr>
                <w:rFonts w:ascii="Arial" w:hAnsi="Arial" w:cs="Arial"/>
              </w:rPr>
            </w:pPr>
          </w:p>
        </w:tc>
        <w:tc>
          <w:tcPr>
            <w:tcW w:w="2694" w:type="dxa"/>
            <w:shd w:val="clear" w:color="auto" w:fill="auto"/>
          </w:tcPr>
          <w:p w:rsidR="0089298C" w:rsidRPr="001933DF" w:rsidRDefault="0089298C" w:rsidP="009303B7">
            <w:pPr>
              <w:rPr>
                <w:rFonts w:ascii="Arial" w:hAnsi="Arial" w:cs="Arial"/>
              </w:rPr>
            </w:pPr>
            <w:r w:rsidRPr="001933DF">
              <w:rPr>
                <w:rFonts w:ascii="Arial" w:hAnsi="Arial" w:cs="Arial"/>
              </w:rPr>
              <w:t xml:space="preserve">Принятие решения об </w:t>
            </w:r>
            <w:r w:rsidRPr="001933DF">
              <w:rPr>
                <w:rFonts w:ascii="Arial" w:hAnsi="Arial" w:cs="Arial"/>
              </w:rPr>
              <w:lastRenderedPageBreak/>
              <w:t>отказе в приеме документов, в случае выявления оснований для отказа в приеме документов</w:t>
            </w:r>
          </w:p>
        </w:tc>
        <w:tc>
          <w:tcPr>
            <w:tcW w:w="1845" w:type="dxa"/>
            <w:shd w:val="clear" w:color="auto" w:fill="auto"/>
          </w:tcPr>
          <w:p w:rsidR="0089298C" w:rsidRPr="001933DF" w:rsidRDefault="0089298C" w:rsidP="009303B7">
            <w:pPr>
              <w:rPr>
                <w:rFonts w:ascii="Arial" w:hAnsi="Arial" w:cs="Arial"/>
              </w:rPr>
            </w:pPr>
          </w:p>
        </w:tc>
        <w:tc>
          <w:tcPr>
            <w:tcW w:w="2127" w:type="dxa"/>
            <w:shd w:val="clear" w:color="auto" w:fill="auto"/>
          </w:tcPr>
          <w:p w:rsidR="0089298C" w:rsidRPr="001933DF" w:rsidRDefault="0089298C" w:rsidP="009303B7">
            <w:pPr>
              <w:rPr>
                <w:rFonts w:ascii="Arial" w:hAnsi="Arial" w:cs="Arial"/>
              </w:rPr>
            </w:pPr>
          </w:p>
        </w:tc>
        <w:tc>
          <w:tcPr>
            <w:tcW w:w="1985" w:type="dxa"/>
            <w:shd w:val="clear" w:color="auto" w:fill="auto"/>
          </w:tcPr>
          <w:p w:rsidR="0089298C" w:rsidRPr="001933DF" w:rsidRDefault="0089298C" w:rsidP="009303B7">
            <w:pPr>
              <w:rPr>
                <w:rFonts w:ascii="Arial" w:hAnsi="Arial" w:cs="Arial"/>
              </w:rPr>
            </w:pPr>
          </w:p>
        </w:tc>
        <w:tc>
          <w:tcPr>
            <w:tcW w:w="1418" w:type="dxa"/>
            <w:shd w:val="clear" w:color="auto" w:fill="auto"/>
          </w:tcPr>
          <w:p w:rsidR="0089298C" w:rsidRPr="001933DF" w:rsidRDefault="0089298C" w:rsidP="009303B7">
            <w:pPr>
              <w:rPr>
                <w:rFonts w:ascii="Arial" w:hAnsi="Arial" w:cs="Arial"/>
              </w:rPr>
            </w:pPr>
          </w:p>
        </w:tc>
        <w:tc>
          <w:tcPr>
            <w:tcW w:w="2409" w:type="dxa"/>
            <w:shd w:val="clear" w:color="auto" w:fill="auto"/>
          </w:tcPr>
          <w:p w:rsidR="0089298C" w:rsidRPr="001933DF" w:rsidRDefault="0089298C" w:rsidP="009303B7">
            <w:pPr>
              <w:rPr>
                <w:rFonts w:ascii="Arial" w:hAnsi="Arial" w:cs="Arial"/>
              </w:rPr>
            </w:pPr>
          </w:p>
        </w:tc>
      </w:tr>
      <w:tr w:rsidR="0089298C" w:rsidRPr="001933DF" w:rsidTr="0089298C">
        <w:trPr>
          <w:jc w:val="center"/>
        </w:trPr>
        <w:tc>
          <w:tcPr>
            <w:tcW w:w="2830" w:type="dxa"/>
            <w:vMerge/>
            <w:shd w:val="clear" w:color="auto" w:fill="auto"/>
          </w:tcPr>
          <w:p w:rsidR="0089298C" w:rsidRPr="001933DF" w:rsidRDefault="0089298C" w:rsidP="009303B7">
            <w:pPr>
              <w:rPr>
                <w:rFonts w:ascii="Arial" w:hAnsi="Arial" w:cs="Arial"/>
              </w:rPr>
            </w:pPr>
          </w:p>
        </w:tc>
        <w:tc>
          <w:tcPr>
            <w:tcW w:w="2694" w:type="dxa"/>
            <w:shd w:val="clear" w:color="auto" w:fill="auto"/>
          </w:tcPr>
          <w:p w:rsidR="0089298C" w:rsidRPr="001933DF" w:rsidRDefault="0089298C" w:rsidP="009303B7">
            <w:pPr>
              <w:rPr>
                <w:rFonts w:ascii="Arial" w:hAnsi="Arial" w:cs="Arial"/>
              </w:rPr>
            </w:pPr>
            <w:r w:rsidRPr="001933DF">
              <w:rPr>
                <w:rFonts w:ascii="Arial" w:hAnsi="Arial" w:cs="Arial"/>
              </w:rPr>
              <w:t>Регистрация заявления, в случае отсутствия оснований для отказа в приеме документов</w:t>
            </w:r>
          </w:p>
        </w:tc>
        <w:tc>
          <w:tcPr>
            <w:tcW w:w="1845" w:type="dxa"/>
            <w:shd w:val="clear" w:color="auto" w:fill="auto"/>
          </w:tcPr>
          <w:p w:rsidR="0089298C" w:rsidRPr="001933DF" w:rsidRDefault="0089298C" w:rsidP="009303B7">
            <w:pPr>
              <w:rPr>
                <w:rFonts w:ascii="Arial" w:hAnsi="Arial" w:cs="Arial"/>
              </w:rPr>
            </w:pPr>
          </w:p>
        </w:tc>
        <w:tc>
          <w:tcPr>
            <w:tcW w:w="2127" w:type="dxa"/>
            <w:shd w:val="clear" w:color="auto" w:fill="auto"/>
          </w:tcPr>
          <w:p w:rsidR="0089298C" w:rsidRPr="001933DF" w:rsidRDefault="0089298C" w:rsidP="009303B7">
            <w:pPr>
              <w:rPr>
                <w:rFonts w:ascii="Arial" w:hAnsi="Arial" w:cs="Arial"/>
              </w:rPr>
            </w:pPr>
            <w:r w:rsidRPr="001933DF">
              <w:rPr>
                <w:rFonts w:ascii="Arial" w:hAnsi="Arial" w:cs="Arial"/>
              </w:rPr>
              <w:t>Должностное лицо Уполномоченного органа, ответственное за регистрацию корреспонденции</w:t>
            </w:r>
          </w:p>
        </w:tc>
        <w:tc>
          <w:tcPr>
            <w:tcW w:w="1985" w:type="dxa"/>
            <w:shd w:val="clear" w:color="auto" w:fill="auto"/>
          </w:tcPr>
          <w:p w:rsidR="0089298C" w:rsidRPr="001933DF" w:rsidRDefault="0089298C" w:rsidP="009303B7">
            <w:pPr>
              <w:rPr>
                <w:rFonts w:ascii="Arial" w:hAnsi="Arial" w:cs="Arial"/>
              </w:rPr>
            </w:pPr>
            <w:r w:rsidRPr="001933DF">
              <w:rPr>
                <w:rFonts w:ascii="Arial" w:hAnsi="Arial" w:cs="Arial"/>
              </w:rPr>
              <w:t>Уполномоченный орган/ГИС</w:t>
            </w:r>
          </w:p>
        </w:tc>
        <w:tc>
          <w:tcPr>
            <w:tcW w:w="1418" w:type="dxa"/>
            <w:shd w:val="clear" w:color="auto" w:fill="auto"/>
          </w:tcPr>
          <w:p w:rsidR="0089298C" w:rsidRPr="001933DF" w:rsidRDefault="0089298C" w:rsidP="009303B7">
            <w:pPr>
              <w:rPr>
                <w:rFonts w:ascii="Arial" w:hAnsi="Arial" w:cs="Arial"/>
              </w:rPr>
            </w:pPr>
          </w:p>
        </w:tc>
        <w:tc>
          <w:tcPr>
            <w:tcW w:w="2409" w:type="dxa"/>
            <w:shd w:val="clear" w:color="auto" w:fill="auto"/>
          </w:tcPr>
          <w:p w:rsidR="0089298C" w:rsidRPr="001933DF" w:rsidRDefault="0089298C" w:rsidP="009303B7">
            <w:pPr>
              <w:rPr>
                <w:rFonts w:ascii="Arial" w:hAnsi="Arial" w:cs="Arial"/>
              </w:rPr>
            </w:pPr>
          </w:p>
        </w:tc>
      </w:tr>
      <w:tr w:rsidR="0089298C" w:rsidRPr="001933DF" w:rsidTr="0089298C">
        <w:trPr>
          <w:jc w:val="center"/>
        </w:trPr>
        <w:tc>
          <w:tcPr>
            <w:tcW w:w="15308" w:type="dxa"/>
            <w:gridSpan w:val="7"/>
            <w:shd w:val="clear" w:color="auto" w:fill="auto"/>
          </w:tcPr>
          <w:p w:rsidR="0089298C" w:rsidRPr="001933DF" w:rsidRDefault="0089298C" w:rsidP="0089298C">
            <w:pPr>
              <w:jc w:val="center"/>
              <w:rPr>
                <w:rFonts w:ascii="Arial" w:hAnsi="Arial" w:cs="Arial"/>
              </w:rPr>
            </w:pPr>
            <w:r w:rsidRPr="001933DF">
              <w:rPr>
                <w:rFonts w:ascii="Arial" w:hAnsi="Arial" w:cs="Arial"/>
              </w:rPr>
              <w:t>2.</w:t>
            </w:r>
            <w:r w:rsidRPr="001933DF">
              <w:rPr>
                <w:rFonts w:ascii="Arial" w:hAnsi="Arial" w:cs="Arial"/>
              </w:rPr>
              <w:tab/>
              <w:t>Получение сведений посредством СМЭВ</w:t>
            </w:r>
          </w:p>
          <w:p w:rsidR="0089298C" w:rsidRPr="001933DF" w:rsidRDefault="0089298C" w:rsidP="0089298C">
            <w:pPr>
              <w:jc w:val="center"/>
              <w:rPr>
                <w:rFonts w:ascii="Arial" w:hAnsi="Arial" w:cs="Arial"/>
              </w:rPr>
            </w:pPr>
          </w:p>
        </w:tc>
      </w:tr>
      <w:tr w:rsidR="0089298C" w:rsidRPr="001933DF" w:rsidTr="0089298C">
        <w:trPr>
          <w:jc w:val="center"/>
        </w:trPr>
        <w:tc>
          <w:tcPr>
            <w:tcW w:w="2830" w:type="dxa"/>
            <w:shd w:val="clear" w:color="auto" w:fill="auto"/>
          </w:tcPr>
          <w:p w:rsidR="0089298C" w:rsidRPr="001933DF" w:rsidRDefault="0089298C" w:rsidP="009303B7">
            <w:pPr>
              <w:rPr>
                <w:rFonts w:ascii="Arial" w:hAnsi="Arial" w:cs="Arial"/>
              </w:rPr>
            </w:pPr>
            <w:r w:rsidRPr="001933DF">
              <w:rPr>
                <w:rFonts w:ascii="Arial" w:hAnsi="Arial" w:cs="Arial"/>
              </w:rPr>
              <w:t>пакет зарегистрированных документов, поступивших должностному лицу,</w:t>
            </w:r>
          </w:p>
          <w:p w:rsidR="0089298C" w:rsidRPr="001933DF" w:rsidRDefault="0089298C" w:rsidP="009303B7">
            <w:pPr>
              <w:rPr>
                <w:rFonts w:ascii="Arial" w:hAnsi="Arial" w:cs="Arial"/>
              </w:rPr>
            </w:pPr>
            <w:proofErr w:type="gramStart"/>
            <w:r w:rsidRPr="001933DF">
              <w:rPr>
                <w:rFonts w:ascii="Arial" w:hAnsi="Arial" w:cs="Arial"/>
              </w:rPr>
              <w:t>ответственному</w:t>
            </w:r>
            <w:proofErr w:type="gramEnd"/>
            <w:r w:rsidRPr="001933DF">
              <w:rPr>
                <w:rFonts w:ascii="Arial" w:hAnsi="Arial" w:cs="Arial"/>
              </w:rPr>
              <w:t xml:space="preserve"> за предоставление  государственной (муниципальной)  услуги</w:t>
            </w:r>
          </w:p>
        </w:tc>
        <w:tc>
          <w:tcPr>
            <w:tcW w:w="2694" w:type="dxa"/>
            <w:shd w:val="clear" w:color="auto" w:fill="auto"/>
          </w:tcPr>
          <w:p w:rsidR="0089298C" w:rsidRPr="001933DF" w:rsidRDefault="0089298C" w:rsidP="009303B7">
            <w:pPr>
              <w:rPr>
                <w:rFonts w:ascii="Arial" w:hAnsi="Arial" w:cs="Arial"/>
              </w:rPr>
            </w:pPr>
            <w:r w:rsidRPr="001933DF">
              <w:rPr>
                <w:rFonts w:ascii="Arial" w:hAnsi="Arial" w:cs="Arial"/>
              </w:rPr>
              <w:t>направление межведомственных запросов в органы и организации</w:t>
            </w:r>
          </w:p>
        </w:tc>
        <w:tc>
          <w:tcPr>
            <w:tcW w:w="1845" w:type="dxa"/>
            <w:shd w:val="clear" w:color="auto" w:fill="auto"/>
          </w:tcPr>
          <w:p w:rsidR="0089298C" w:rsidRPr="001933DF" w:rsidRDefault="0089298C" w:rsidP="009303B7">
            <w:pPr>
              <w:rPr>
                <w:rFonts w:ascii="Arial" w:hAnsi="Arial" w:cs="Arial"/>
              </w:rPr>
            </w:pPr>
            <w:r w:rsidRPr="001933DF">
              <w:rPr>
                <w:rFonts w:ascii="Arial" w:hAnsi="Arial" w:cs="Arial"/>
              </w:rPr>
              <w:t>в день регистрации заявления и документов</w:t>
            </w:r>
          </w:p>
        </w:tc>
        <w:tc>
          <w:tcPr>
            <w:tcW w:w="2127" w:type="dxa"/>
            <w:shd w:val="clear" w:color="auto" w:fill="auto"/>
          </w:tcPr>
          <w:p w:rsidR="0089298C" w:rsidRPr="001933DF" w:rsidRDefault="0089298C" w:rsidP="009303B7">
            <w:pPr>
              <w:rPr>
                <w:rFonts w:ascii="Arial" w:hAnsi="Arial" w:cs="Arial"/>
              </w:rPr>
            </w:pPr>
            <w:r w:rsidRPr="001933DF">
              <w:rPr>
                <w:rFonts w:ascii="Arial" w:hAnsi="Arial" w:cs="Arial"/>
              </w:rPr>
              <w:t>должностное лицо Уполномоченного органа, ответственное за предоставление государственной (муниципальной) услуги</w:t>
            </w:r>
          </w:p>
        </w:tc>
        <w:tc>
          <w:tcPr>
            <w:tcW w:w="1985" w:type="dxa"/>
            <w:shd w:val="clear" w:color="auto" w:fill="auto"/>
          </w:tcPr>
          <w:p w:rsidR="0089298C" w:rsidRPr="001933DF" w:rsidRDefault="0089298C" w:rsidP="009303B7">
            <w:pPr>
              <w:rPr>
                <w:rFonts w:ascii="Arial" w:hAnsi="Arial" w:cs="Arial"/>
              </w:rPr>
            </w:pPr>
            <w:r w:rsidRPr="001933DF">
              <w:rPr>
                <w:rFonts w:ascii="Arial" w:hAnsi="Arial" w:cs="Arial"/>
              </w:rPr>
              <w:t>Уполномоченный орган/ГИС/ ПГС / СМЭВ</w:t>
            </w:r>
          </w:p>
        </w:tc>
        <w:tc>
          <w:tcPr>
            <w:tcW w:w="1418" w:type="dxa"/>
            <w:shd w:val="clear" w:color="auto" w:fill="auto"/>
          </w:tcPr>
          <w:p w:rsidR="0089298C" w:rsidRPr="001933DF" w:rsidRDefault="0089298C" w:rsidP="009303B7">
            <w:pPr>
              <w:rPr>
                <w:rFonts w:ascii="Arial" w:hAnsi="Arial" w:cs="Arial"/>
              </w:rPr>
            </w:pPr>
            <w:r w:rsidRPr="001933DF">
              <w:rPr>
                <w:rFonts w:ascii="Arial" w:hAnsi="Arial" w:cs="Arial"/>
              </w:rPr>
              <w:t xml:space="preserve">отсутствие документов, необходимых для предоставления государственной (муниципальной) услуги, находящихся в распоряжении государственных органов </w:t>
            </w:r>
            <w:r w:rsidRPr="001933DF">
              <w:rPr>
                <w:rFonts w:ascii="Arial" w:hAnsi="Arial" w:cs="Arial"/>
              </w:rPr>
              <w:lastRenderedPageBreak/>
              <w:t>(организаций)</w:t>
            </w:r>
          </w:p>
        </w:tc>
        <w:tc>
          <w:tcPr>
            <w:tcW w:w="2409" w:type="dxa"/>
            <w:shd w:val="clear" w:color="auto" w:fill="auto"/>
          </w:tcPr>
          <w:p w:rsidR="0089298C" w:rsidRPr="001933DF" w:rsidRDefault="0089298C" w:rsidP="009303B7">
            <w:pPr>
              <w:rPr>
                <w:rFonts w:ascii="Arial" w:hAnsi="Arial" w:cs="Arial"/>
              </w:rPr>
            </w:pPr>
            <w:r w:rsidRPr="001933DF">
              <w:rPr>
                <w:rFonts w:ascii="Arial" w:hAnsi="Arial" w:cs="Arial"/>
              </w:rPr>
              <w:lastRenderedPageBreak/>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89298C" w:rsidRPr="001933DF" w:rsidTr="0089298C">
        <w:trPr>
          <w:jc w:val="center"/>
        </w:trPr>
        <w:tc>
          <w:tcPr>
            <w:tcW w:w="2830" w:type="dxa"/>
            <w:shd w:val="clear" w:color="auto" w:fill="auto"/>
          </w:tcPr>
          <w:p w:rsidR="0089298C" w:rsidRPr="001933DF" w:rsidRDefault="0089298C" w:rsidP="009303B7">
            <w:pPr>
              <w:rPr>
                <w:rFonts w:ascii="Arial" w:hAnsi="Arial" w:cs="Arial"/>
              </w:rPr>
            </w:pPr>
          </w:p>
        </w:tc>
        <w:tc>
          <w:tcPr>
            <w:tcW w:w="2694" w:type="dxa"/>
            <w:shd w:val="clear" w:color="auto" w:fill="auto"/>
          </w:tcPr>
          <w:p w:rsidR="0089298C" w:rsidRPr="001933DF" w:rsidRDefault="0089298C" w:rsidP="009303B7">
            <w:pPr>
              <w:rPr>
                <w:rFonts w:ascii="Arial" w:hAnsi="Arial" w:cs="Arial"/>
              </w:rPr>
            </w:pPr>
            <w:r w:rsidRPr="001933DF">
              <w:rPr>
                <w:rFonts w:ascii="Arial" w:hAnsi="Arial" w:cs="Arial"/>
              </w:rPr>
              <w:t>получение ответов на межведомственные запросы, формирование полного комплекта документов</w:t>
            </w:r>
          </w:p>
        </w:tc>
        <w:tc>
          <w:tcPr>
            <w:tcW w:w="1845" w:type="dxa"/>
            <w:shd w:val="clear" w:color="auto" w:fill="auto"/>
          </w:tcPr>
          <w:p w:rsidR="0089298C" w:rsidRPr="001933DF" w:rsidRDefault="0089298C" w:rsidP="009303B7">
            <w:pPr>
              <w:rPr>
                <w:rFonts w:ascii="Arial" w:hAnsi="Arial" w:cs="Arial"/>
              </w:rPr>
            </w:pPr>
            <w:r w:rsidRPr="001933DF">
              <w:rPr>
                <w:rFonts w:ascii="Arial" w:hAnsi="Arial" w:cs="Arial"/>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27" w:type="dxa"/>
            <w:shd w:val="clear" w:color="auto" w:fill="auto"/>
          </w:tcPr>
          <w:p w:rsidR="0089298C" w:rsidRPr="001933DF" w:rsidRDefault="0089298C" w:rsidP="009303B7">
            <w:pPr>
              <w:rPr>
                <w:rFonts w:ascii="Arial" w:hAnsi="Arial" w:cs="Arial"/>
              </w:rPr>
            </w:pPr>
            <w:r w:rsidRPr="001933DF">
              <w:rPr>
                <w:rFonts w:ascii="Arial" w:hAnsi="Arial" w:cs="Arial"/>
              </w:rPr>
              <w:t>должностное лицо Уполномоченного органа, ответственное за предоставление государственной (муниципальной) услуги</w:t>
            </w:r>
          </w:p>
        </w:tc>
        <w:tc>
          <w:tcPr>
            <w:tcW w:w="1985" w:type="dxa"/>
            <w:shd w:val="clear" w:color="auto" w:fill="auto"/>
          </w:tcPr>
          <w:p w:rsidR="0089298C" w:rsidRPr="001933DF" w:rsidRDefault="0089298C" w:rsidP="009303B7">
            <w:pPr>
              <w:rPr>
                <w:rFonts w:ascii="Arial" w:hAnsi="Arial" w:cs="Arial"/>
              </w:rPr>
            </w:pPr>
            <w:proofErr w:type="gramStart"/>
            <w:r w:rsidRPr="001933DF">
              <w:rPr>
                <w:rFonts w:ascii="Arial" w:hAnsi="Arial" w:cs="Arial"/>
              </w:rPr>
              <w:t>Уполномоченный орган) /ГИС/ ПГС/СМЭВ</w:t>
            </w:r>
            <w:proofErr w:type="gramEnd"/>
          </w:p>
        </w:tc>
        <w:tc>
          <w:tcPr>
            <w:tcW w:w="1418" w:type="dxa"/>
            <w:shd w:val="clear" w:color="auto" w:fill="auto"/>
          </w:tcPr>
          <w:p w:rsidR="0089298C" w:rsidRPr="001933DF" w:rsidRDefault="0089298C" w:rsidP="009303B7">
            <w:pPr>
              <w:rPr>
                <w:rFonts w:ascii="Arial" w:hAnsi="Arial" w:cs="Arial"/>
              </w:rPr>
            </w:pPr>
          </w:p>
        </w:tc>
        <w:tc>
          <w:tcPr>
            <w:tcW w:w="2409" w:type="dxa"/>
            <w:shd w:val="clear" w:color="auto" w:fill="auto"/>
          </w:tcPr>
          <w:p w:rsidR="0089298C" w:rsidRPr="001933DF" w:rsidRDefault="0089298C" w:rsidP="009303B7">
            <w:pPr>
              <w:rPr>
                <w:rFonts w:ascii="Arial" w:hAnsi="Arial" w:cs="Arial"/>
              </w:rPr>
            </w:pPr>
            <w:r w:rsidRPr="001933DF">
              <w:rPr>
                <w:rFonts w:ascii="Arial" w:hAnsi="Arial" w:cs="Arial"/>
              </w:rPr>
              <w:t>получение документов (сведений), необходимых для предоставления государственной (муниципальной)  услуги</w:t>
            </w:r>
          </w:p>
        </w:tc>
      </w:tr>
      <w:tr w:rsidR="0089298C" w:rsidRPr="001933DF" w:rsidTr="0089298C">
        <w:trPr>
          <w:jc w:val="center"/>
        </w:trPr>
        <w:tc>
          <w:tcPr>
            <w:tcW w:w="15308" w:type="dxa"/>
            <w:gridSpan w:val="7"/>
            <w:shd w:val="clear" w:color="auto" w:fill="auto"/>
          </w:tcPr>
          <w:p w:rsidR="0089298C" w:rsidRPr="001933DF" w:rsidRDefault="0089298C" w:rsidP="009303B7">
            <w:pPr>
              <w:numPr>
                <w:ilvl w:val="0"/>
                <w:numId w:val="9"/>
              </w:numPr>
              <w:suppressAutoHyphens w:val="0"/>
              <w:contextualSpacing/>
              <w:jc w:val="center"/>
              <w:rPr>
                <w:rFonts w:ascii="Arial" w:hAnsi="Arial" w:cs="Arial"/>
              </w:rPr>
            </w:pPr>
            <w:r w:rsidRPr="001933DF">
              <w:rPr>
                <w:rFonts w:ascii="Arial" w:hAnsi="Arial" w:cs="Arial"/>
              </w:rPr>
              <w:t>Рассмотрение документов и сведений, проведение публичных слушаний или общественных обсуждений</w:t>
            </w:r>
          </w:p>
          <w:p w:rsidR="0089298C" w:rsidRPr="001933DF" w:rsidRDefault="0089298C" w:rsidP="0089298C">
            <w:pPr>
              <w:ind w:left="720"/>
              <w:contextualSpacing/>
              <w:rPr>
                <w:rFonts w:ascii="Arial" w:hAnsi="Arial" w:cs="Arial"/>
              </w:rPr>
            </w:pPr>
          </w:p>
        </w:tc>
      </w:tr>
      <w:tr w:rsidR="0089298C" w:rsidRPr="001933DF" w:rsidTr="0089298C">
        <w:trPr>
          <w:jc w:val="center"/>
        </w:trPr>
        <w:tc>
          <w:tcPr>
            <w:tcW w:w="2830" w:type="dxa"/>
            <w:shd w:val="clear" w:color="auto" w:fill="auto"/>
          </w:tcPr>
          <w:p w:rsidR="0089298C" w:rsidRPr="001933DF" w:rsidRDefault="0089298C" w:rsidP="009303B7">
            <w:pPr>
              <w:rPr>
                <w:rFonts w:ascii="Arial" w:hAnsi="Arial" w:cs="Arial"/>
              </w:rPr>
            </w:pPr>
            <w:r w:rsidRPr="001933DF">
              <w:rPr>
                <w:rFonts w:ascii="Arial" w:hAnsi="Arial" w:cs="Arial"/>
              </w:rPr>
              <w:t>пакет зарегистрированных документов, поступивших должностному лицу,</w:t>
            </w:r>
          </w:p>
          <w:p w:rsidR="0089298C" w:rsidRPr="001933DF" w:rsidRDefault="0089298C" w:rsidP="009303B7">
            <w:pPr>
              <w:rPr>
                <w:rFonts w:ascii="Arial" w:hAnsi="Arial" w:cs="Arial"/>
              </w:rPr>
            </w:pPr>
            <w:proofErr w:type="gramStart"/>
            <w:r w:rsidRPr="001933DF">
              <w:rPr>
                <w:rFonts w:ascii="Arial" w:hAnsi="Arial" w:cs="Arial"/>
              </w:rPr>
              <w:t>ответственному</w:t>
            </w:r>
            <w:proofErr w:type="gramEnd"/>
            <w:r w:rsidRPr="001933DF">
              <w:rPr>
                <w:rFonts w:ascii="Arial" w:hAnsi="Arial" w:cs="Arial"/>
              </w:rPr>
              <w:t xml:space="preserve"> за предоставление  государственной (муниципальной)  услуги</w:t>
            </w:r>
          </w:p>
        </w:tc>
        <w:tc>
          <w:tcPr>
            <w:tcW w:w="2694" w:type="dxa"/>
            <w:shd w:val="clear" w:color="auto" w:fill="auto"/>
          </w:tcPr>
          <w:p w:rsidR="0089298C" w:rsidRPr="001933DF" w:rsidRDefault="0089298C" w:rsidP="009303B7">
            <w:pPr>
              <w:rPr>
                <w:rFonts w:ascii="Arial" w:hAnsi="Arial" w:cs="Arial"/>
              </w:rPr>
            </w:pPr>
            <w:r w:rsidRPr="001933DF">
              <w:rPr>
                <w:rFonts w:ascii="Arial" w:hAnsi="Arial" w:cs="Arial"/>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1845" w:type="dxa"/>
            <w:shd w:val="clear" w:color="auto" w:fill="auto"/>
          </w:tcPr>
          <w:p w:rsidR="0089298C" w:rsidRPr="001933DF" w:rsidRDefault="0089298C" w:rsidP="009303B7">
            <w:pPr>
              <w:rPr>
                <w:rFonts w:ascii="Arial" w:hAnsi="Arial" w:cs="Arial"/>
              </w:rPr>
            </w:pPr>
            <w:r w:rsidRPr="001933DF">
              <w:rPr>
                <w:rFonts w:ascii="Arial" w:hAnsi="Arial" w:cs="Arial"/>
              </w:rPr>
              <w:t>До 5 рабочих дней</w:t>
            </w:r>
          </w:p>
        </w:tc>
        <w:tc>
          <w:tcPr>
            <w:tcW w:w="2127" w:type="dxa"/>
            <w:shd w:val="clear" w:color="auto" w:fill="auto"/>
          </w:tcPr>
          <w:p w:rsidR="0089298C" w:rsidRPr="001933DF" w:rsidRDefault="0089298C" w:rsidP="009303B7">
            <w:pPr>
              <w:rPr>
                <w:rFonts w:ascii="Arial" w:hAnsi="Arial" w:cs="Arial"/>
              </w:rPr>
            </w:pPr>
            <w:r w:rsidRPr="001933DF">
              <w:rPr>
                <w:rFonts w:ascii="Arial" w:hAnsi="Arial" w:cs="Arial"/>
              </w:rPr>
              <w:t>должностное лицо Уполномоченного органа, ответственное за предоставление государственной (муниципальной) услуги</w:t>
            </w:r>
          </w:p>
        </w:tc>
        <w:tc>
          <w:tcPr>
            <w:tcW w:w="1985" w:type="dxa"/>
            <w:shd w:val="clear" w:color="auto" w:fill="auto"/>
          </w:tcPr>
          <w:p w:rsidR="0089298C" w:rsidRPr="001933DF" w:rsidRDefault="0089298C" w:rsidP="009303B7">
            <w:pPr>
              <w:rPr>
                <w:rFonts w:ascii="Arial" w:hAnsi="Arial" w:cs="Arial"/>
              </w:rPr>
            </w:pPr>
            <w:proofErr w:type="gramStart"/>
            <w:r w:rsidRPr="001933DF">
              <w:rPr>
                <w:rFonts w:ascii="Arial" w:hAnsi="Arial" w:cs="Arial"/>
              </w:rPr>
              <w:t xml:space="preserve">Уполномоченный орган)/ГИС / </w:t>
            </w:r>
            <w:proofErr w:type="gramEnd"/>
          </w:p>
          <w:p w:rsidR="0089298C" w:rsidRPr="001933DF" w:rsidRDefault="0089298C" w:rsidP="009303B7">
            <w:pPr>
              <w:rPr>
                <w:rFonts w:ascii="Arial" w:hAnsi="Arial" w:cs="Arial"/>
              </w:rPr>
            </w:pPr>
            <w:r w:rsidRPr="001933DF">
              <w:rPr>
                <w:rFonts w:ascii="Arial" w:hAnsi="Arial" w:cs="Arial"/>
              </w:rPr>
              <w:t>ПГС</w:t>
            </w:r>
          </w:p>
        </w:tc>
        <w:tc>
          <w:tcPr>
            <w:tcW w:w="1418" w:type="dxa"/>
            <w:shd w:val="clear" w:color="auto" w:fill="auto"/>
          </w:tcPr>
          <w:p w:rsidR="0089298C" w:rsidRPr="001933DF" w:rsidRDefault="0089298C" w:rsidP="009303B7">
            <w:pPr>
              <w:rPr>
                <w:rFonts w:ascii="Arial" w:hAnsi="Arial" w:cs="Arial"/>
              </w:rPr>
            </w:pPr>
            <w:r w:rsidRPr="001933DF">
              <w:rPr>
                <w:rFonts w:ascii="Arial" w:hAnsi="Arial" w:cs="Arial"/>
              </w:rPr>
              <w:t xml:space="preserve">основания отказа в предоставлении  государственной (муниципальной) услуги, предусмотренные пунктом </w:t>
            </w:r>
            <w:r w:rsidRPr="001933DF">
              <w:rPr>
                <w:rFonts w:ascii="Arial" w:hAnsi="Arial" w:cs="Arial"/>
              </w:rPr>
              <w:lastRenderedPageBreak/>
              <w:t>2.9 Административного регламента</w:t>
            </w:r>
          </w:p>
        </w:tc>
        <w:tc>
          <w:tcPr>
            <w:tcW w:w="2409" w:type="dxa"/>
            <w:shd w:val="clear" w:color="auto" w:fill="auto"/>
          </w:tcPr>
          <w:p w:rsidR="0089298C" w:rsidRPr="001933DF" w:rsidRDefault="0089298C" w:rsidP="009303B7">
            <w:pPr>
              <w:rPr>
                <w:rFonts w:ascii="Arial" w:hAnsi="Arial" w:cs="Arial"/>
              </w:rPr>
            </w:pPr>
            <w:r w:rsidRPr="001933DF">
              <w:rPr>
                <w:rFonts w:ascii="Arial" w:hAnsi="Arial" w:cs="Arial"/>
              </w:rPr>
              <w:lastRenderedPageBreak/>
              <w:t xml:space="preserve">Принятие решения о </w:t>
            </w:r>
            <w:proofErr w:type="spellStart"/>
            <w:r w:rsidRPr="001933DF">
              <w:rPr>
                <w:rFonts w:ascii="Arial" w:hAnsi="Arial" w:cs="Arial"/>
              </w:rPr>
              <w:t>проведениипроведение</w:t>
            </w:r>
            <w:proofErr w:type="spellEnd"/>
            <w:r w:rsidRPr="001933DF">
              <w:rPr>
                <w:rFonts w:ascii="Arial" w:hAnsi="Arial" w:cs="Arial"/>
              </w:rPr>
              <w:t xml:space="preserve"> публичных слушаний или общественных обсуждений</w:t>
            </w:r>
          </w:p>
        </w:tc>
      </w:tr>
      <w:tr w:rsidR="0089298C" w:rsidRPr="001933DF" w:rsidTr="0089298C">
        <w:trPr>
          <w:jc w:val="center"/>
        </w:trPr>
        <w:tc>
          <w:tcPr>
            <w:tcW w:w="2830" w:type="dxa"/>
            <w:shd w:val="clear" w:color="auto" w:fill="auto"/>
          </w:tcPr>
          <w:p w:rsidR="0089298C" w:rsidRPr="001933DF" w:rsidRDefault="0089298C" w:rsidP="009303B7">
            <w:pPr>
              <w:rPr>
                <w:rFonts w:ascii="Arial" w:hAnsi="Arial" w:cs="Arial"/>
              </w:rPr>
            </w:pPr>
            <w:r w:rsidRPr="001933DF">
              <w:rPr>
                <w:rFonts w:ascii="Arial" w:hAnsi="Arial" w:cs="Arial"/>
              </w:rPr>
              <w:lastRenderedPageBreak/>
              <w:t>соответствие документов и сведений требованиям нормативных правовых актов предоставления государственной (муниципальной)  услуги</w:t>
            </w:r>
          </w:p>
        </w:tc>
        <w:tc>
          <w:tcPr>
            <w:tcW w:w="2694" w:type="dxa"/>
            <w:shd w:val="clear" w:color="auto" w:fill="auto"/>
          </w:tcPr>
          <w:p w:rsidR="0089298C" w:rsidRPr="001933DF" w:rsidRDefault="0089298C" w:rsidP="009303B7">
            <w:pPr>
              <w:rPr>
                <w:rFonts w:ascii="Arial" w:hAnsi="Arial" w:cs="Arial"/>
              </w:rPr>
            </w:pPr>
            <w:r w:rsidRPr="001933DF">
              <w:rPr>
                <w:rFonts w:ascii="Arial" w:hAnsi="Arial" w:cs="Arial"/>
              </w:rPr>
              <w:t>проведение публичных слушаний или общественных обсуждений</w:t>
            </w:r>
          </w:p>
          <w:p w:rsidR="0089298C" w:rsidRPr="001933DF" w:rsidRDefault="0089298C" w:rsidP="009303B7">
            <w:pPr>
              <w:rPr>
                <w:rFonts w:ascii="Arial" w:hAnsi="Arial" w:cs="Arial"/>
              </w:rPr>
            </w:pPr>
          </w:p>
        </w:tc>
        <w:tc>
          <w:tcPr>
            <w:tcW w:w="1845" w:type="dxa"/>
            <w:shd w:val="clear" w:color="auto" w:fill="auto"/>
          </w:tcPr>
          <w:p w:rsidR="0089298C" w:rsidRPr="001933DF" w:rsidRDefault="0089298C" w:rsidP="009303B7">
            <w:pPr>
              <w:rPr>
                <w:rFonts w:ascii="Arial" w:hAnsi="Arial" w:cs="Arial"/>
              </w:rPr>
            </w:pPr>
            <w:r w:rsidRPr="001933DF">
              <w:rPr>
                <w:rFonts w:ascii="Arial" w:hAnsi="Arial" w:cs="Arial"/>
              </w:rPr>
              <w:t>не более 30 дней со дня оповещения жителей муниципального образования о проведении публичных слушаний или общественных обсуждений</w:t>
            </w:r>
          </w:p>
        </w:tc>
        <w:tc>
          <w:tcPr>
            <w:tcW w:w="2127" w:type="dxa"/>
            <w:shd w:val="clear" w:color="auto" w:fill="auto"/>
          </w:tcPr>
          <w:p w:rsidR="0089298C" w:rsidRPr="001933DF" w:rsidRDefault="0089298C" w:rsidP="009303B7">
            <w:pPr>
              <w:rPr>
                <w:rFonts w:ascii="Arial" w:hAnsi="Arial" w:cs="Arial"/>
              </w:rPr>
            </w:pPr>
            <w:r w:rsidRPr="001933DF">
              <w:rPr>
                <w:rFonts w:ascii="Arial" w:hAnsi="Arial" w:cs="Arial"/>
              </w:rPr>
              <w:t xml:space="preserve">должностное лицо </w:t>
            </w:r>
            <w:proofErr w:type="spellStart"/>
            <w:proofErr w:type="gramStart"/>
            <w:r w:rsidRPr="001933DF">
              <w:rPr>
                <w:rFonts w:ascii="Arial" w:hAnsi="Arial" w:cs="Arial"/>
              </w:rPr>
              <w:t>Уполномо-ченного</w:t>
            </w:r>
            <w:proofErr w:type="spellEnd"/>
            <w:proofErr w:type="gramEnd"/>
            <w:r w:rsidRPr="001933DF">
              <w:rPr>
                <w:rFonts w:ascii="Arial" w:hAnsi="Arial" w:cs="Arial"/>
              </w:rPr>
              <w:t xml:space="preserve"> органа, ответствен-</w:t>
            </w:r>
            <w:proofErr w:type="spellStart"/>
            <w:r w:rsidRPr="001933DF">
              <w:rPr>
                <w:rFonts w:ascii="Arial" w:hAnsi="Arial" w:cs="Arial"/>
              </w:rPr>
              <w:t>ное</w:t>
            </w:r>
            <w:proofErr w:type="spellEnd"/>
            <w:r w:rsidRPr="001933DF">
              <w:rPr>
                <w:rFonts w:ascii="Arial" w:hAnsi="Arial" w:cs="Arial"/>
              </w:rPr>
              <w:t xml:space="preserve"> за предоставление государственной (муниципальной) услуги</w:t>
            </w:r>
          </w:p>
        </w:tc>
        <w:tc>
          <w:tcPr>
            <w:tcW w:w="1985" w:type="dxa"/>
            <w:shd w:val="clear" w:color="auto" w:fill="auto"/>
          </w:tcPr>
          <w:p w:rsidR="0089298C" w:rsidRPr="001933DF" w:rsidRDefault="0089298C" w:rsidP="009303B7">
            <w:pPr>
              <w:rPr>
                <w:rFonts w:ascii="Arial" w:hAnsi="Arial" w:cs="Arial"/>
              </w:rPr>
            </w:pPr>
          </w:p>
        </w:tc>
        <w:tc>
          <w:tcPr>
            <w:tcW w:w="1418" w:type="dxa"/>
            <w:shd w:val="clear" w:color="auto" w:fill="auto"/>
          </w:tcPr>
          <w:p w:rsidR="0089298C" w:rsidRPr="001933DF" w:rsidRDefault="0089298C" w:rsidP="009303B7">
            <w:pPr>
              <w:rPr>
                <w:rFonts w:ascii="Arial" w:hAnsi="Arial" w:cs="Arial"/>
              </w:rPr>
            </w:pPr>
          </w:p>
        </w:tc>
        <w:tc>
          <w:tcPr>
            <w:tcW w:w="2409" w:type="dxa"/>
            <w:shd w:val="clear" w:color="auto" w:fill="auto"/>
          </w:tcPr>
          <w:p w:rsidR="0089298C" w:rsidRPr="001933DF" w:rsidRDefault="0089298C" w:rsidP="009303B7">
            <w:pPr>
              <w:rPr>
                <w:rFonts w:ascii="Arial" w:hAnsi="Arial" w:cs="Arial"/>
              </w:rPr>
            </w:pPr>
            <w:r w:rsidRPr="001933DF">
              <w:rPr>
                <w:rFonts w:ascii="Arial" w:hAnsi="Arial" w:cs="Arial"/>
              </w:rPr>
              <w:t>подготовка рекомендаций Комиссии</w:t>
            </w:r>
          </w:p>
        </w:tc>
      </w:tr>
      <w:tr w:rsidR="0089298C" w:rsidRPr="001933DF" w:rsidTr="0089298C">
        <w:trPr>
          <w:jc w:val="center"/>
        </w:trPr>
        <w:tc>
          <w:tcPr>
            <w:tcW w:w="15308" w:type="dxa"/>
            <w:gridSpan w:val="7"/>
            <w:shd w:val="clear" w:color="auto" w:fill="auto"/>
          </w:tcPr>
          <w:p w:rsidR="0089298C" w:rsidRPr="001933DF" w:rsidRDefault="0089298C" w:rsidP="009303B7">
            <w:pPr>
              <w:numPr>
                <w:ilvl w:val="0"/>
                <w:numId w:val="9"/>
              </w:numPr>
              <w:suppressAutoHyphens w:val="0"/>
              <w:contextualSpacing/>
              <w:jc w:val="center"/>
              <w:rPr>
                <w:rFonts w:ascii="Arial" w:hAnsi="Arial" w:cs="Arial"/>
              </w:rPr>
            </w:pPr>
            <w:r w:rsidRPr="001933DF">
              <w:rPr>
                <w:rFonts w:ascii="Arial" w:hAnsi="Arial" w:cs="Arial"/>
              </w:rPr>
              <w:t>Принятие решения</w:t>
            </w:r>
          </w:p>
          <w:p w:rsidR="0089298C" w:rsidRPr="001933DF" w:rsidRDefault="0089298C" w:rsidP="0089298C">
            <w:pPr>
              <w:ind w:left="720"/>
              <w:contextualSpacing/>
              <w:rPr>
                <w:rFonts w:ascii="Arial" w:hAnsi="Arial" w:cs="Arial"/>
              </w:rPr>
            </w:pPr>
          </w:p>
        </w:tc>
      </w:tr>
      <w:tr w:rsidR="0089298C" w:rsidRPr="001933DF" w:rsidTr="0089298C">
        <w:trPr>
          <w:jc w:val="center"/>
        </w:trPr>
        <w:tc>
          <w:tcPr>
            <w:tcW w:w="2830" w:type="dxa"/>
            <w:vMerge w:val="restart"/>
            <w:shd w:val="clear" w:color="auto" w:fill="auto"/>
          </w:tcPr>
          <w:p w:rsidR="0089298C" w:rsidRPr="001933DF" w:rsidRDefault="0089298C" w:rsidP="009303B7">
            <w:pPr>
              <w:rPr>
                <w:rFonts w:ascii="Arial" w:hAnsi="Arial" w:cs="Arial"/>
              </w:rPr>
            </w:pPr>
            <w:r w:rsidRPr="001933DF">
              <w:rPr>
                <w:rFonts w:ascii="Arial" w:hAnsi="Arial" w:cs="Arial"/>
              </w:rPr>
              <w:t>проект результата предоставления государственной (муниципальной) услуги</w:t>
            </w:r>
          </w:p>
        </w:tc>
        <w:tc>
          <w:tcPr>
            <w:tcW w:w="2694" w:type="dxa"/>
            <w:shd w:val="clear" w:color="auto" w:fill="auto"/>
          </w:tcPr>
          <w:p w:rsidR="0089298C" w:rsidRPr="001933DF" w:rsidRDefault="0089298C" w:rsidP="009303B7">
            <w:pPr>
              <w:rPr>
                <w:rFonts w:ascii="Arial" w:hAnsi="Arial" w:cs="Arial"/>
              </w:rPr>
            </w:pPr>
            <w:r w:rsidRPr="001933DF">
              <w:rPr>
                <w:rFonts w:ascii="Arial" w:hAnsi="Arial" w:cs="Arial"/>
              </w:rPr>
              <w:t>Принятие решения о предоставления государственной (муниципальной) услуги</w:t>
            </w:r>
          </w:p>
        </w:tc>
        <w:tc>
          <w:tcPr>
            <w:tcW w:w="1845" w:type="dxa"/>
            <w:shd w:val="clear" w:color="auto" w:fill="auto"/>
          </w:tcPr>
          <w:p w:rsidR="0089298C" w:rsidRPr="001933DF" w:rsidRDefault="0089298C" w:rsidP="009303B7">
            <w:pPr>
              <w:rPr>
                <w:rFonts w:ascii="Arial" w:hAnsi="Arial" w:cs="Arial"/>
              </w:rPr>
            </w:pPr>
            <w:r w:rsidRPr="001933DF">
              <w:rPr>
                <w:rFonts w:ascii="Arial" w:hAnsi="Arial" w:cs="Arial"/>
              </w:rPr>
              <w:t>Не более 3 дней со дня поступления рекомендаций Комиссии</w:t>
            </w:r>
          </w:p>
        </w:tc>
        <w:tc>
          <w:tcPr>
            <w:tcW w:w="2127" w:type="dxa"/>
            <w:vMerge w:val="restart"/>
            <w:shd w:val="clear" w:color="auto" w:fill="auto"/>
          </w:tcPr>
          <w:p w:rsidR="0089298C" w:rsidRPr="001933DF" w:rsidRDefault="0089298C" w:rsidP="009303B7">
            <w:pPr>
              <w:rPr>
                <w:rFonts w:ascii="Arial" w:hAnsi="Arial" w:cs="Arial"/>
              </w:rPr>
            </w:pPr>
            <w:r w:rsidRPr="001933DF">
              <w:rPr>
                <w:rFonts w:ascii="Arial" w:hAnsi="Arial" w:cs="Arial"/>
              </w:rPr>
              <w:t>должностное лицо Уполномоченного органа, ответственное за предоставление государственной (муниципальной) услуги;</w:t>
            </w:r>
          </w:p>
          <w:p w:rsidR="0089298C" w:rsidRPr="001933DF" w:rsidRDefault="0089298C" w:rsidP="009303B7">
            <w:pPr>
              <w:rPr>
                <w:rFonts w:ascii="Arial" w:hAnsi="Arial" w:cs="Arial"/>
              </w:rPr>
            </w:pPr>
            <w:proofErr w:type="gramStart"/>
            <w:r w:rsidRPr="001933DF">
              <w:rPr>
                <w:rFonts w:ascii="Arial" w:hAnsi="Arial" w:cs="Arial"/>
              </w:rPr>
              <w:t>Руководи-</w:t>
            </w:r>
            <w:proofErr w:type="spellStart"/>
            <w:r w:rsidRPr="001933DF">
              <w:rPr>
                <w:rFonts w:ascii="Arial" w:hAnsi="Arial" w:cs="Arial"/>
              </w:rPr>
              <w:t>тель</w:t>
            </w:r>
            <w:proofErr w:type="spellEnd"/>
            <w:proofErr w:type="gramEnd"/>
            <w:r w:rsidRPr="001933DF">
              <w:rPr>
                <w:rFonts w:ascii="Arial" w:hAnsi="Arial" w:cs="Arial"/>
              </w:rPr>
              <w:t xml:space="preserve"> </w:t>
            </w:r>
            <w:proofErr w:type="spellStart"/>
            <w:r w:rsidRPr="001933DF">
              <w:rPr>
                <w:rFonts w:ascii="Arial" w:hAnsi="Arial" w:cs="Arial"/>
              </w:rPr>
              <w:t>Уполномо-ченного</w:t>
            </w:r>
            <w:proofErr w:type="spellEnd"/>
            <w:r w:rsidRPr="001933DF">
              <w:rPr>
                <w:rFonts w:ascii="Arial" w:hAnsi="Arial" w:cs="Arial"/>
              </w:rPr>
              <w:t xml:space="preserve"> органа или иное </w:t>
            </w:r>
            <w:proofErr w:type="spellStart"/>
            <w:r w:rsidRPr="001933DF">
              <w:rPr>
                <w:rFonts w:ascii="Arial" w:hAnsi="Arial" w:cs="Arial"/>
              </w:rPr>
              <w:t>уполномо-ченное</w:t>
            </w:r>
            <w:proofErr w:type="spellEnd"/>
            <w:r w:rsidRPr="001933DF">
              <w:rPr>
                <w:rFonts w:ascii="Arial" w:hAnsi="Arial" w:cs="Arial"/>
              </w:rPr>
              <w:t xml:space="preserve"> им лицо</w:t>
            </w:r>
          </w:p>
        </w:tc>
        <w:tc>
          <w:tcPr>
            <w:tcW w:w="1985" w:type="dxa"/>
            <w:vMerge w:val="restart"/>
            <w:shd w:val="clear" w:color="auto" w:fill="auto"/>
          </w:tcPr>
          <w:p w:rsidR="0089298C" w:rsidRPr="001933DF" w:rsidRDefault="0089298C" w:rsidP="009303B7">
            <w:pPr>
              <w:rPr>
                <w:rFonts w:ascii="Arial" w:hAnsi="Arial" w:cs="Arial"/>
              </w:rPr>
            </w:pPr>
            <w:proofErr w:type="gramStart"/>
            <w:r w:rsidRPr="001933DF">
              <w:rPr>
                <w:rFonts w:ascii="Arial" w:hAnsi="Arial" w:cs="Arial"/>
              </w:rPr>
              <w:t>Уполномоченный орган) / ГИС / ПГС</w:t>
            </w:r>
            <w:proofErr w:type="gramEnd"/>
          </w:p>
        </w:tc>
        <w:tc>
          <w:tcPr>
            <w:tcW w:w="1418" w:type="dxa"/>
            <w:vMerge w:val="restart"/>
            <w:shd w:val="clear" w:color="auto" w:fill="auto"/>
          </w:tcPr>
          <w:p w:rsidR="0089298C" w:rsidRPr="001933DF" w:rsidRDefault="0089298C" w:rsidP="009303B7">
            <w:pPr>
              <w:rPr>
                <w:rFonts w:ascii="Arial" w:hAnsi="Arial" w:cs="Arial"/>
              </w:rPr>
            </w:pPr>
            <w:r w:rsidRPr="001933DF">
              <w:rPr>
                <w:rFonts w:ascii="Arial" w:hAnsi="Arial" w:cs="Arial"/>
              </w:rPr>
              <w:t>-</w:t>
            </w:r>
          </w:p>
        </w:tc>
        <w:tc>
          <w:tcPr>
            <w:tcW w:w="2409" w:type="dxa"/>
            <w:vMerge w:val="restart"/>
            <w:shd w:val="clear" w:color="auto" w:fill="auto"/>
          </w:tcPr>
          <w:p w:rsidR="0089298C" w:rsidRPr="001933DF" w:rsidRDefault="0089298C" w:rsidP="009303B7">
            <w:pPr>
              <w:rPr>
                <w:rFonts w:ascii="Arial" w:eastAsia="Calibri" w:hAnsi="Arial" w:cs="Arial"/>
                <w:color w:val="000000"/>
              </w:rPr>
            </w:pPr>
            <w:r w:rsidRPr="001933DF">
              <w:rPr>
                <w:rFonts w:ascii="Arial" w:eastAsia="Calibri" w:hAnsi="Arial" w:cs="Arial"/>
                <w:color w:val="000000"/>
              </w:rPr>
              <w:t>Результат предоставления государственной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rsidR="0089298C" w:rsidRPr="001933DF" w:rsidRDefault="0089298C" w:rsidP="009303B7">
            <w:pPr>
              <w:rPr>
                <w:rFonts w:ascii="Arial" w:hAnsi="Arial" w:cs="Arial"/>
              </w:rPr>
            </w:pPr>
          </w:p>
        </w:tc>
      </w:tr>
      <w:tr w:rsidR="0089298C" w:rsidRPr="001933DF" w:rsidTr="0089298C">
        <w:trPr>
          <w:jc w:val="center"/>
        </w:trPr>
        <w:tc>
          <w:tcPr>
            <w:tcW w:w="2830" w:type="dxa"/>
            <w:vMerge/>
            <w:shd w:val="clear" w:color="auto" w:fill="auto"/>
          </w:tcPr>
          <w:p w:rsidR="0089298C" w:rsidRPr="001933DF" w:rsidRDefault="0089298C" w:rsidP="009303B7">
            <w:pPr>
              <w:rPr>
                <w:rFonts w:ascii="Arial" w:hAnsi="Arial" w:cs="Arial"/>
              </w:rPr>
            </w:pPr>
          </w:p>
        </w:tc>
        <w:tc>
          <w:tcPr>
            <w:tcW w:w="2694" w:type="dxa"/>
            <w:shd w:val="clear" w:color="auto" w:fill="auto"/>
          </w:tcPr>
          <w:p w:rsidR="0089298C" w:rsidRPr="001933DF" w:rsidRDefault="0089298C" w:rsidP="009303B7">
            <w:pPr>
              <w:rPr>
                <w:rFonts w:ascii="Arial" w:hAnsi="Arial" w:cs="Arial"/>
              </w:rPr>
            </w:pPr>
            <w:r w:rsidRPr="001933DF">
              <w:rPr>
                <w:rFonts w:ascii="Arial" w:hAnsi="Arial" w:cs="Arial"/>
              </w:rPr>
              <w:t>Формирование решения о предоставлении государственной (муниципальной)  услуги</w:t>
            </w:r>
          </w:p>
        </w:tc>
        <w:tc>
          <w:tcPr>
            <w:tcW w:w="1845" w:type="dxa"/>
            <w:shd w:val="clear" w:color="auto" w:fill="auto"/>
          </w:tcPr>
          <w:p w:rsidR="0089298C" w:rsidRPr="001933DF" w:rsidRDefault="0089298C" w:rsidP="009303B7">
            <w:pPr>
              <w:rPr>
                <w:rFonts w:ascii="Arial" w:hAnsi="Arial" w:cs="Arial"/>
              </w:rPr>
            </w:pPr>
            <w:r w:rsidRPr="001933DF">
              <w:rPr>
                <w:rFonts w:ascii="Arial" w:hAnsi="Arial" w:cs="Arial"/>
              </w:rPr>
              <w:t>До 1 часа</w:t>
            </w:r>
          </w:p>
        </w:tc>
        <w:tc>
          <w:tcPr>
            <w:tcW w:w="2127" w:type="dxa"/>
            <w:vMerge/>
            <w:shd w:val="clear" w:color="auto" w:fill="auto"/>
          </w:tcPr>
          <w:p w:rsidR="0089298C" w:rsidRPr="001933DF" w:rsidRDefault="0089298C" w:rsidP="009303B7">
            <w:pPr>
              <w:rPr>
                <w:rFonts w:ascii="Arial" w:hAnsi="Arial" w:cs="Arial"/>
              </w:rPr>
            </w:pPr>
          </w:p>
        </w:tc>
        <w:tc>
          <w:tcPr>
            <w:tcW w:w="1985" w:type="dxa"/>
            <w:vMerge/>
            <w:shd w:val="clear" w:color="auto" w:fill="auto"/>
          </w:tcPr>
          <w:p w:rsidR="0089298C" w:rsidRPr="001933DF" w:rsidRDefault="0089298C" w:rsidP="009303B7">
            <w:pPr>
              <w:rPr>
                <w:rFonts w:ascii="Arial" w:hAnsi="Arial" w:cs="Arial"/>
              </w:rPr>
            </w:pPr>
          </w:p>
        </w:tc>
        <w:tc>
          <w:tcPr>
            <w:tcW w:w="1418" w:type="dxa"/>
            <w:vMerge/>
            <w:shd w:val="clear" w:color="auto" w:fill="auto"/>
          </w:tcPr>
          <w:p w:rsidR="0089298C" w:rsidRPr="001933DF" w:rsidRDefault="0089298C" w:rsidP="009303B7">
            <w:pPr>
              <w:rPr>
                <w:rFonts w:ascii="Arial" w:hAnsi="Arial" w:cs="Arial"/>
              </w:rPr>
            </w:pPr>
          </w:p>
        </w:tc>
        <w:tc>
          <w:tcPr>
            <w:tcW w:w="2409" w:type="dxa"/>
            <w:vMerge/>
            <w:shd w:val="clear" w:color="auto" w:fill="auto"/>
          </w:tcPr>
          <w:p w:rsidR="0089298C" w:rsidRPr="001933DF" w:rsidRDefault="0089298C" w:rsidP="009303B7">
            <w:pPr>
              <w:rPr>
                <w:rFonts w:ascii="Arial" w:hAnsi="Arial" w:cs="Arial"/>
              </w:rPr>
            </w:pPr>
          </w:p>
        </w:tc>
      </w:tr>
    </w:tbl>
    <w:p w:rsidR="0089298C" w:rsidRPr="001933DF" w:rsidRDefault="0089298C" w:rsidP="0089298C">
      <w:pPr>
        <w:autoSpaceDE w:val="0"/>
        <w:autoSpaceDN w:val="0"/>
        <w:adjustRightInd w:val="0"/>
        <w:ind w:right="-1"/>
        <w:rPr>
          <w:rFonts w:ascii="Arial" w:hAnsi="Arial" w:cs="Arial"/>
        </w:rPr>
      </w:pPr>
    </w:p>
    <w:p w:rsidR="0089298C" w:rsidRPr="001933DF" w:rsidRDefault="0089298C" w:rsidP="0089298C">
      <w:pPr>
        <w:autoSpaceDE w:val="0"/>
        <w:autoSpaceDN w:val="0"/>
        <w:adjustRightInd w:val="0"/>
        <w:rPr>
          <w:rFonts w:ascii="Arial" w:hAnsi="Arial" w:cs="Arial"/>
          <w:spacing w:val="-6"/>
        </w:rPr>
      </w:pPr>
    </w:p>
    <w:p w:rsidR="0089298C" w:rsidRPr="001933DF" w:rsidRDefault="0089298C" w:rsidP="0089298C">
      <w:pPr>
        <w:autoSpaceDE w:val="0"/>
        <w:autoSpaceDN w:val="0"/>
        <w:adjustRightInd w:val="0"/>
        <w:rPr>
          <w:rFonts w:ascii="Arial" w:hAnsi="Arial" w:cs="Arial"/>
          <w:spacing w:val="-6"/>
        </w:rPr>
      </w:pPr>
    </w:p>
    <w:p w:rsidR="00FB4F82" w:rsidRPr="001933DF" w:rsidRDefault="00FB4F82" w:rsidP="00AA4F11">
      <w:pPr>
        <w:widowControl w:val="0"/>
        <w:autoSpaceDE w:val="0"/>
        <w:autoSpaceDN w:val="0"/>
        <w:adjustRightInd w:val="0"/>
        <w:jc w:val="center"/>
        <w:rPr>
          <w:rFonts w:ascii="Arial" w:hAnsi="Arial" w:cs="Arial"/>
          <w:b/>
          <w:bCs/>
          <w:iCs/>
          <w:color w:val="000000"/>
        </w:rPr>
      </w:pPr>
    </w:p>
    <w:sectPr w:rsidR="00FB4F82" w:rsidRPr="001933DF" w:rsidSect="0089298C">
      <w:headerReference w:type="default" r:id="rId10"/>
      <w:footerReference w:type="default" r:id="rId11"/>
      <w:pgSz w:w="16840" w:h="11909" w:orient="landscape"/>
      <w:pgMar w:top="1134" w:right="567" w:bottom="851" w:left="289" w:header="720" w:footer="272"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235" w:rsidRDefault="00BB3235">
      <w:r>
        <w:separator/>
      </w:r>
    </w:p>
  </w:endnote>
  <w:endnote w:type="continuationSeparator" w:id="0">
    <w:p w:rsidR="00BB3235" w:rsidRDefault="00BB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TimesNewRomanPSM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298" w:rsidRDefault="00C53298">
    <w:pPr>
      <w:pStyle w:val="af0"/>
      <w:jc w:val="right"/>
    </w:pPr>
  </w:p>
  <w:p w:rsidR="00C53298" w:rsidRDefault="00C5329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235" w:rsidRDefault="00BB3235">
      <w:r>
        <w:separator/>
      </w:r>
    </w:p>
  </w:footnote>
  <w:footnote w:type="continuationSeparator" w:id="0">
    <w:p w:rsidR="00BB3235" w:rsidRDefault="00BB3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F35" w:rsidRPr="005B4F35" w:rsidRDefault="005B4F35">
    <w:pPr>
      <w:pStyle w:val="ae"/>
      <w:jc w:val="center"/>
      <w:rPr>
        <w:sz w:val="16"/>
        <w:szCs w:val="16"/>
      </w:rPr>
    </w:pPr>
    <w:r w:rsidRPr="005B4F35">
      <w:rPr>
        <w:sz w:val="16"/>
        <w:szCs w:val="16"/>
      </w:rPr>
      <w:fldChar w:fldCharType="begin"/>
    </w:r>
    <w:r w:rsidRPr="005B4F35">
      <w:rPr>
        <w:sz w:val="16"/>
        <w:szCs w:val="16"/>
      </w:rPr>
      <w:instrText>PAGE   \* MERGEFORMAT</w:instrText>
    </w:r>
    <w:r w:rsidRPr="005B4F35">
      <w:rPr>
        <w:sz w:val="16"/>
        <w:szCs w:val="16"/>
      </w:rPr>
      <w:fldChar w:fldCharType="separate"/>
    </w:r>
    <w:r w:rsidR="001933DF" w:rsidRPr="001933DF">
      <w:rPr>
        <w:noProof/>
        <w:sz w:val="16"/>
        <w:szCs w:val="16"/>
        <w:lang w:val="ru-RU"/>
      </w:rPr>
      <w:t>2</w:t>
    </w:r>
    <w:r w:rsidRPr="005B4F35">
      <w:rPr>
        <w:sz w:val="16"/>
        <w:szCs w:val="16"/>
      </w:rPr>
      <w:fldChar w:fldCharType="end"/>
    </w:r>
  </w:p>
  <w:p w:rsidR="0089298C" w:rsidRDefault="0089298C">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298" w:rsidRDefault="00C53298">
    <w:pPr>
      <w:pStyle w:val="ae"/>
      <w:jc w:val="right"/>
    </w:pPr>
    <w:r>
      <w:fldChar w:fldCharType="begin"/>
    </w:r>
    <w:r>
      <w:instrText>PAGE   \* MERGEFORMAT</w:instrText>
    </w:r>
    <w:r>
      <w:fldChar w:fldCharType="separate"/>
    </w:r>
    <w:r w:rsidR="001933DF" w:rsidRPr="001933DF">
      <w:rPr>
        <w:noProof/>
        <w:lang w:val="ru-RU"/>
      </w:rPr>
      <w:t>28</w:t>
    </w:r>
    <w:r>
      <w:fldChar w:fldCharType="end"/>
    </w:r>
  </w:p>
  <w:p w:rsidR="00C53298" w:rsidRDefault="00C5329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32"/>
    <w:lvl w:ilvl="0">
      <w:start w:val="1"/>
      <w:numFmt w:val="decimal"/>
      <w:lvlText w:val="%1."/>
      <w:lvlJc w:val="left"/>
      <w:pPr>
        <w:tabs>
          <w:tab w:val="num" w:pos="57"/>
        </w:tabs>
        <w:ind w:left="113" w:firstLine="57"/>
      </w:pPr>
      <w:rPr>
        <w:rFonts w:ascii="Times New Roman" w:hAnsi="Times New Roman"/>
        <w:b w:val="0"/>
        <w:i w:val="0"/>
        <w:color w:val="auto"/>
        <w:sz w:val="24"/>
        <w:szCs w:val="28"/>
      </w:rPr>
    </w:lvl>
  </w:abstractNum>
  <w:abstractNum w:abstractNumId="2">
    <w:nsid w:val="03E0519A"/>
    <w:multiLevelType w:val="hybridMultilevel"/>
    <w:tmpl w:val="3B6AB7F2"/>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DD96A38"/>
    <w:multiLevelType w:val="hybridMultilevel"/>
    <w:tmpl w:val="7B969D3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1462A97"/>
    <w:multiLevelType w:val="hybridMultilevel"/>
    <w:tmpl w:val="E61E8A9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F9A3EDE"/>
    <w:multiLevelType w:val="hybridMultilevel"/>
    <w:tmpl w:val="33A6C6E2"/>
    <w:lvl w:ilvl="0" w:tplc="77C42938">
      <w:start w:val="1"/>
      <w:numFmt w:val="decimal"/>
      <w:lvlText w:val="%1."/>
      <w:lvlJc w:val="left"/>
      <w:pPr>
        <w:tabs>
          <w:tab w:val="num" w:pos="1533"/>
        </w:tabs>
        <w:ind w:left="1533" w:hanging="453"/>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8">
    <w:nsid w:val="577569B4"/>
    <w:multiLevelType w:val="hybridMultilevel"/>
    <w:tmpl w:val="F20C3896"/>
    <w:lvl w:ilvl="0" w:tplc="3702A1CE">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F2434ED"/>
    <w:multiLevelType w:val="hybridMultilevel"/>
    <w:tmpl w:val="386C136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5FFC1CC7"/>
    <w:multiLevelType w:val="hybridMultilevel"/>
    <w:tmpl w:val="7B6E92B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num>
  <w:num w:numId="2">
    <w:abstractNumId w:val="6"/>
  </w:num>
  <w:num w:numId="3">
    <w:abstractNumId w:val="9"/>
  </w:num>
  <w:num w:numId="4">
    <w:abstractNumId w:val="5"/>
  </w:num>
  <w:num w:numId="5">
    <w:abstractNumId w:val="7"/>
  </w:num>
  <w:num w:numId="6">
    <w:abstractNumId w:val="10"/>
  </w:num>
  <w:num w:numId="7">
    <w:abstractNumId w:val="3"/>
  </w:num>
  <w:num w:numId="8">
    <w:abstractNumId w:val="8"/>
  </w:num>
  <w:num w:numId="9">
    <w:abstractNumId w:val="2"/>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FC0"/>
    <w:rsid w:val="00002802"/>
    <w:rsid w:val="00013C2B"/>
    <w:rsid w:val="00016E44"/>
    <w:rsid w:val="000203E8"/>
    <w:rsid w:val="0002064B"/>
    <w:rsid w:val="00024237"/>
    <w:rsid w:val="0003323F"/>
    <w:rsid w:val="000354F4"/>
    <w:rsid w:val="00052B03"/>
    <w:rsid w:val="00053CC9"/>
    <w:rsid w:val="000566F7"/>
    <w:rsid w:val="000702BA"/>
    <w:rsid w:val="00072DF7"/>
    <w:rsid w:val="0007663D"/>
    <w:rsid w:val="00084C80"/>
    <w:rsid w:val="00086263"/>
    <w:rsid w:val="00091520"/>
    <w:rsid w:val="00095B4B"/>
    <w:rsid w:val="0009678E"/>
    <w:rsid w:val="00097EEC"/>
    <w:rsid w:val="000A03C1"/>
    <w:rsid w:val="000B0561"/>
    <w:rsid w:val="000B07BB"/>
    <w:rsid w:val="000B367C"/>
    <w:rsid w:val="000B72A2"/>
    <w:rsid w:val="000C22D4"/>
    <w:rsid w:val="000C36EA"/>
    <w:rsid w:val="000C76C0"/>
    <w:rsid w:val="000C7A7B"/>
    <w:rsid w:val="000D297F"/>
    <w:rsid w:val="000D5F29"/>
    <w:rsid w:val="000D6D89"/>
    <w:rsid w:val="000E588E"/>
    <w:rsid w:val="001019A3"/>
    <w:rsid w:val="00103FF6"/>
    <w:rsid w:val="001176AF"/>
    <w:rsid w:val="001200E6"/>
    <w:rsid w:val="00131D87"/>
    <w:rsid w:val="0013562D"/>
    <w:rsid w:val="00140453"/>
    <w:rsid w:val="001502F4"/>
    <w:rsid w:val="001559D2"/>
    <w:rsid w:val="00160E28"/>
    <w:rsid w:val="0016678B"/>
    <w:rsid w:val="00170199"/>
    <w:rsid w:val="001806E5"/>
    <w:rsid w:val="001844C4"/>
    <w:rsid w:val="00192394"/>
    <w:rsid w:val="001933DF"/>
    <w:rsid w:val="001A0AE9"/>
    <w:rsid w:val="001A137D"/>
    <w:rsid w:val="001A4784"/>
    <w:rsid w:val="001B6A30"/>
    <w:rsid w:val="001C3CEE"/>
    <w:rsid w:val="001D544B"/>
    <w:rsid w:val="001E7B70"/>
    <w:rsid w:val="001F522C"/>
    <w:rsid w:val="001F668E"/>
    <w:rsid w:val="001F7410"/>
    <w:rsid w:val="00202595"/>
    <w:rsid w:val="00206946"/>
    <w:rsid w:val="00206954"/>
    <w:rsid w:val="002178E6"/>
    <w:rsid w:val="0022728E"/>
    <w:rsid w:val="0024155B"/>
    <w:rsid w:val="00243484"/>
    <w:rsid w:val="00251164"/>
    <w:rsid w:val="00253AAB"/>
    <w:rsid w:val="00264E58"/>
    <w:rsid w:val="002925A9"/>
    <w:rsid w:val="00295513"/>
    <w:rsid w:val="002B0C14"/>
    <w:rsid w:val="002B4F2A"/>
    <w:rsid w:val="002C4EBD"/>
    <w:rsid w:val="002D4AB0"/>
    <w:rsid w:val="002D6534"/>
    <w:rsid w:val="002E3517"/>
    <w:rsid w:val="002E6331"/>
    <w:rsid w:val="002F1BAF"/>
    <w:rsid w:val="002F3FC7"/>
    <w:rsid w:val="00304FAE"/>
    <w:rsid w:val="003073A8"/>
    <w:rsid w:val="00310CFD"/>
    <w:rsid w:val="003142BF"/>
    <w:rsid w:val="003146E8"/>
    <w:rsid w:val="00321248"/>
    <w:rsid w:val="00324040"/>
    <w:rsid w:val="00331AF3"/>
    <w:rsid w:val="00332674"/>
    <w:rsid w:val="00335C0A"/>
    <w:rsid w:val="00336294"/>
    <w:rsid w:val="00336307"/>
    <w:rsid w:val="0033725A"/>
    <w:rsid w:val="003401CB"/>
    <w:rsid w:val="00344A21"/>
    <w:rsid w:val="00355C4D"/>
    <w:rsid w:val="0036642A"/>
    <w:rsid w:val="00370938"/>
    <w:rsid w:val="003853C0"/>
    <w:rsid w:val="00393103"/>
    <w:rsid w:val="0039387D"/>
    <w:rsid w:val="003A05CC"/>
    <w:rsid w:val="003A092E"/>
    <w:rsid w:val="003B0F55"/>
    <w:rsid w:val="003B1BDB"/>
    <w:rsid w:val="003B35E3"/>
    <w:rsid w:val="003D1415"/>
    <w:rsid w:val="003D33C2"/>
    <w:rsid w:val="003D6571"/>
    <w:rsid w:val="003D7C57"/>
    <w:rsid w:val="003F1153"/>
    <w:rsid w:val="003F242E"/>
    <w:rsid w:val="003F3578"/>
    <w:rsid w:val="003F4D98"/>
    <w:rsid w:val="00420AE9"/>
    <w:rsid w:val="004233AC"/>
    <w:rsid w:val="004314B9"/>
    <w:rsid w:val="004328E8"/>
    <w:rsid w:val="004330D7"/>
    <w:rsid w:val="004333B2"/>
    <w:rsid w:val="004429FB"/>
    <w:rsid w:val="00443985"/>
    <w:rsid w:val="00457C1F"/>
    <w:rsid w:val="00477D90"/>
    <w:rsid w:val="0048442A"/>
    <w:rsid w:val="00493FDD"/>
    <w:rsid w:val="00495876"/>
    <w:rsid w:val="004A5212"/>
    <w:rsid w:val="004B3B28"/>
    <w:rsid w:val="004B4542"/>
    <w:rsid w:val="004C4B27"/>
    <w:rsid w:val="004C6DEC"/>
    <w:rsid w:val="004D3847"/>
    <w:rsid w:val="004D3AAC"/>
    <w:rsid w:val="005011C9"/>
    <w:rsid w:val="00501645"/>
    <w:rsid w:val="005031EE"/>
    <w:rsid w:val="00524ED4"/>
    <w:rsid w:val="005260D5"/>
    <w:rsid w:val="00531850"/>
    <w:rsid w:val="00534CCD"/>
    <w:rsid w:val="0053762D"/>
    <w:rsid w:val="00554F41"/>
    <w:rsid w:val="00561084"/>
    <w:rsid w:val="00575398"/>
    <w:rsid w:val="00584D22"/>
    <w:rsid w:val="005B4F35"/>
    <w:rsid w:val="005B587A"/>
    <w:rsid w:val="005B5D8D"/>
    <w:rsid w:val="005C16C4"/>
    <w:rsid w:val="005D5B87"/>
    <w:rsid w:val="005E3031"/>
    <w:rsid w:val="005F4E7D"/>
    <w:rsid w:val="0060492F"/>
    <w:rsid w:val="00604ADC"/>
    <w:rsid w:val="006120B8"/>
    <w:rsid w:val="00627254"/>
    <w:rsid w:val="00632FEE"/>
    <w:rsid w:val="0065223E"/>
    <w:rsid w:val="00665456"/>
    <w:rsid w:val="00665DEF"/>
    <w:rsid w:val="00674B4D"/>
    <w:rsid w:val="00674CBA"/>
    <w:rsid w:val="0068030A"/>
    <w:rsid w:val="00681413"/>
    <w:rsid w:val="00697C08"/>
    <w:rsid w:val="006A17DF"/>
    <w:rsid w:val="006A5FB6"/>
    <w:rsid w:val="006B2235"/>
    <w:rsid w:val="006B77B7"/>
    <w:rsid w:val="006E0485"/>
    <w:rsid w:val="006E2BB1"/>
    <w:rsid w:val="006F66DC"/>
    <w:rsid w:val="00700129"/>
    <w:rsid w:val="00714751"/>
    <w:rsid w:val="00724F12"/>
    <w:rsid w:val="00725D00"/>
    <w:rsid w:val="00727D4A"/>
    <w:rsid w:val="0073003E"/>
    <w:rsid w:val="00732F2F"/>
    <w:rsid w:val="0073586B"/>
    <w:rsid w:val="0074388D"/>
    <w:rsid w:val="00744AD0"/>
    <w:rsid w:val="00745D56"/>
    <w:rsid w:val="007461FB"/>
    <w:rsid w:val="00762CAD"/>
    <w:rsid w:val="00764C09"/>
    <w:rsid w:val="00782081"/>
    <w:rsid w:val="007823D8"/>
    <w:rsid w:val="00791857"/>
    <w:rsid w:val="007A2461"/>
    <w:rsid w:val="007A392E"/>
    <w:rsid w:val="007A401F"/>
    <w:rsid w:val="007B426E"/>
    <w:rsid w:val="007B6166"/>
    <w:rsid w:val="007C3218"/>
    <w:rsid w:val="007C4F2D"/>
    <w:rsid w:val="007D7347"/>
    <w:rsid w:val="007E34D6"/>
    <w:rsid w:val="007E42AD"/>
    <w:rsid w:val="007E4E52"/>
    <w:rsid w:val="007F0E96"/>
    <w:rsid w:val="007F3B7D"/>
    <w:rsid w:val="00805E38"/>
    <w:rsid w:val="0080729B"/>
    <w:rsid w:val="00810F3D"/>
    <w:rsid w:val="008158B9"/>
    <w:rsid w:val="00817E73"/>
    <w:rsid w:val="00817F13"/>
    <w:rsid w:val="00834AB3"/>
    <w:rsid w:val="00837877"/>
    <w:rsid w:val="00847F5A"/>
    <w:rsid w:val="00853742"/>
    <w:rsid w:val="008560F8"/>
    <w:rsid w:val="00856331"/>
    <w:rsid w:val="00857D83"/>
    <w:rsid w:val="00857E94"/>
    <w:rsid w:val="00877C31"/>
    <w:rsid w:val="00881C2D"/>
    <w:rsid w:val="0089298C"/>
    <w:rsid w:val="008A3232"/>
    <w:rsid w:val="008B0C66"/>
    <w:rsid w:val="008B5B1B"/>
    <w:rsid w:val="008C4A14"/>
    <w:rsid w:val="008D73CB"/>
    <w:rsid w:val="008D78E1"/>
    <w:rsid w:val="008F017F"/>
    <w:rsid w:val="009076B0"/>
    <w:rsid w:val="009129A2"/>
    <w:rsid w:val="009137A6"/>
    <w:rsid w:val="00914874"/>
    <w:rsid w:val="009153A9"/>
    <w:rsid w:val="0091632B"/>
    <w:rsid w:val="009303B7"/>
    <w:rsid w:val="0093129B"/>
    <w:rsid w:val="009326EF"/>
    <w:rsid w:val="00933004"/>
    <w:rsid w:val="00934E00"/>
    <w:rsid w:val="00941E75"/>
    <w:rsid w:val="00946F65"/>
    <w:rsid w:val="00947176"/>
    <w:rsid w:val="00955D87"/>
    <w:rsid w:val="009570AE"/>
    <w:rsid w:val="00964BC2"/>
    <w:rsid w:val="00965D61"/>
    <w:rsid w:val="0096658F"/>
    <w:rsid w:val="00967066"/>
    <w:rsid w:val="00975C0F"/>
    <w:rsid w:val="0097751D"/>
    <w:rsid w:val="00985DF9"/>
    <w:rsid w:val="009958EB"/>
    <w:rsid w:val="009B173D"/>
    <w:rsid w:val="009B1DCC"/>
    <w:rsid w:val="009C0CFD"/>
    <w:rsid w:val="009E4350"/>
    <w:rsid w:val="009E558F"/>
    <w:rsid w:val="009F6914"/>
    <w:rsid w:val="00A0106C"/>
    <w:rsid w:val="00A019FF"/>
    <w:rsid w:val="00A02A5A"/>
    <w:rsid w:val="00A132DC"/>
    <w:rsid w:val="00A2313A"/>
    <w:rsid w:val="00A263B0"/>
    <w:rsid w:val="00A41D65"/>
    <w:rsid w:val="00A4436A"/>
    <w:rsid w:val="00A50255"/>
    <w:rsid w:val="00A52B48"/>
    <w:rsid w:val="00A60FBB"/>
    <w:rsid w:val="00A6216A"/>
    <w:rsid w:val="00A63766"/>
    <w:rsid w:val="00A6522E"/>
    <w:rsid w:val="00A74029"/>
    <w:rsid w:val="00A766B6"/>
    <w:rsid w:val="00A91410"/>
    <w:rsid w:val="00A91B78"/>
    <w:rsid w:val="00A922DE"/>
    <w:rsid w:val="00AA4F11"/>
    <w:rsid w:val="00AA7B39"/>
    <w:rsid w:val="00AB336F"/>
    <w:rsid w:val="00AD61FB"/>
    <w:rsid w:val="00AE2680"/>
    <w:rsid w:val="00AF1529"/>
    <w:rsid w:val="00AF435B"/>
    <w:rsid w:val="00AF6533"/>
    <w:rsid w:val="00B02DFC"/>
    <w:rsid w:val="00B11304"/>
    <w:rsid w:val="00B322D9"/>
    <w:rsid w:val="00B5222E"/>
    <w:rsid w:val="00B95B48"/>
    <w:rsid w:val="00BA6B38"/>
    <w:rsid w:val="00BB3235"/>
    <w:rsid w:val="00BD0559"/>
    <w:rsid w:val="00BE190C"/>
    <w:rsid w:val="00BE6210"/>
    <w:rsid w:val="00BF08BC"/>
    <w:rsid w:val="00BF1605"/>
    <w:rsid w:val="00C31414"/>
    <w:rsid w:val="00C37352"/>
    <w:rsid w:val="00C47F15"/>
    <w:rsid w:val="00C52FDB"/>
    <w:rsid w:val="00C53298"/>
    <w:rsid w:val="00C62D4D"/>
    <w:rsid w:val="00C765BC"/>
    <w:rsid w:val="00C7694D"/>
    <w:rsid w:val="00C85148"/>
    <w:rsid w:val="00C95087"/>
    <w:rsid w:val="00CB1FCD"/>
    <w:rsid w:val="00CB741D"/>
    <w:rsid w:val="00CD1941"/>
    <w:rsid w:val="00CD259B"/>
    <w:rsid w:val="00CE60E7"/>
    <w:rsid w:val="00CF57E9"/>
    <w:rsid w:val="00CF5D29"/>
    <w:rsid w:val="00D027CB"/>
    <w:rsid w:val="00D02F90"/>
    <w:rsid w:val="00D0669C"/>
    <w:rsid w:val="00D334EB"/>
    <w:rsid w:val="00D3487C"/>
    <w:rsid w:val="00D47E67"/>
    <w:rsid w:val="00D63168"/>
    <w:rsid w:val="00D67078"/>
    <w:rsid w:val="00D96B58"/>
    <w:rsid w:val="00D97AA6"/>
    <w:rsid w:val="00DA3373"/>
    <w:rsid w:val="00DA5A7A"/>
    <w:rsid w:val="00DB088F"/>
    <w:rsid w:val="00DB0CAD"/>
    <w:rsid w:val="00DC08D4"/>
    <w:rsid w:val="00DC3854"/>
    <w:rsid w:val="00DD568C"/>
    <w:rsid w:val="00DD5B7C"/>
    <w:rsid w:val="00DD6B66"/>
    <w:rsid w:val="00DF36DB"/>
    <w:rsid w:val="00E17FF7"/>
    <w:rsid w:val="00E206CA"/>
    <w:rsid w:val="00E20E10"/>
    <w:rsid w:val="00E24E53"/>
    <w:rsid w:val="00E41454"/>
    <w:rsid w:val="00E42A80"/>
    <w:rsid w:val="00E46BD0"/>
    <w:rsid w:val="00E6003F"/>
    <w:rsid w:val="00E72DB1"/>
    <w:rsid w:val="00E75286"/>
    <w:rsid w:val="00E80F03"/>
    <w:rsid w:val="00E9282D"/>
    <w:rsid w:val="00EA3EEF"/>
    <w:rsid w:val="00EA539C"/>
    <w:rsid w:val="00EB1FD2"/>
    <w:rsid w:val="00EB641D"/>
    <w:rsid w:val="00EC0D92"/>
    <w:rsid w:val="00ED1886"/>
    <w:rsid w:val="00ED2F31"/>
    <w:rsid w:val="00ED47FB"/>
    <w:rsid w:val="00EE4A72"/>
    <w:rsid w:val="00EE6372"/>
    <w:rsid w:val="00EE7282"/>
    <w:rsid w:val="00EF373C"/>
    <w:rsid w:val="00EF4BE7"/>
    <w:rsid w:val="00EF657D"/>
    <w:rsid w:val="00F11320"/>
    <w:rsid w:val="00F15E7C"/>
    <w:rsid w:val="00F376B6"/>
    <w:rsid w:val="00F43ABA"/>
    <w:rsid w:val="00F57010"/>
    <w:rsid w:val="00F57628"/>
    <w:rsid w:val="00F57A81"/>
    <w:rsid w:val="00F6228E"/>
    <w:rsid w:val="00F67193"/>
    <w:rsid w:val="00F70564"/>
    <w:rsid w:val="00F8053A"/>
    <w:rsid w:val="00F82FC0"/>
    <w:rsid w:val="00F83148"/>
    <w:rsid w:val="00F85DA9"/>
    <w:rsid w:val="00F92512"/>
    <w:rsid w:val="00F93D5E"/>
    <w:rsid w:val="00F97656"/>
    <w:rsid w:val="00FA7494"/>
    <w:rsid w:val="00FB4CD8"/>
    <w:rsid w:val="00FB4F82"/>
    <w:rsid w:val="00FE191D"/>
    <w:rsid w:val="00FE4C36"/>
    <w:rsid w:val="00FF0C68"/>
    <w:rsid w:val="00FF3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494"/>
    <w:pPr>
      <w:suppressAutoHyphens/>
    </w:pPr>
    <w:rPr>
      <w:sz w:val="24"/>
      <w:szCs w:val="24"/>
      <w:lang w:eastAsia="ar-SA"/>
    </w:rPr>
  </w:style>
  <w:style w:type="paragraph" w:styleId="1">
    <w:name w:val="heading 1"/>
    <w:basedOn w:val="a"/>
    <w:next w:val="a"/>
    <w:link w:val="10"/>
    <w:uiPriority w:val="99"/>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qFormat/>
    <w:rsid w:val="000566F7"/>
    <w:pPr>
      <w:keepNext/>
      <w:suppressAutoHyphens w:val="0"/>
      <w:outlineLvl w:val="1"/>
    </w:pPr>
    <w:rPr>
      <w:sz w:val="28"/>
      <w:szCs w:val="20"/>
      <w:lang w:eastAsia="ru-RU"/>
    </w:rPr>
  </w:style>
  <w:style w:type="paragraph" w:styleId="3">
    <w:name w:val="heading 3"/>
    <w:basedOn w:val="a"/>
    <w:next w:val="a"/>
    <w:link w:val="30"/>
    <w:qFormat/>
    <w:rsid w:val="00AE2680"/>
    <w:pPr>
      <w:keepNext/>
      <w:spacing w:before="240" w:after="60"/>
      <w:outlineLvl w:val="2"/>
    </w:pPr>
    <w:rPr>
      <w:rFonts w:ascii="Cambria" w:hAnsi="Cambria"/>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Times New Roman" w:hAnsi="Times New Roman"/>
      <w:b w:val="0"/>
      <w:i w:val="0"/>
      <w:color w:val="auto"/>
      <w:sz w:val="24"/>
      <w:szCs w:val="28"/>
    </w:rPr>
  </w:style>
  <w:style w:type="character" w:customStyle="1" w:styleId="WW8Num2z1">
    <w:name w:val="WW8Num2z1"/>
    <w:rPr>
      <w:rFonts w:ascii="Symbol" w:hAnsi="Symbol" w:cs="Symbol"/>
    </w:rPr>
  </w:style>
  <w:style w:type="character" w:customStyle="1" w:styleId="WW8Num5z0">
    <w:name w:val="WW8Num5z0"/>
    <w:rPr>
      <w:b w:val="0"/>
      <w:i w:val="0"/>
      <w:color w:val="auto"/>
      <w:sz w:val="24"/>
      <w:szCs w:val="28"/>
    </w:rPr>
  </w:style>
  <w:style w:type="character" w:customStyle="1" w:styleId="WW8Num5z1">
    <w:name w:val="WW8Num5z1"/>
    <w:rPr>
      <w:rFonts w:ascii="Symbol" w:hAnsi="Symbol" w:cs="Symbol"/>
    </w:rPr>
  </w:style>
  <w:style w:type="character" w:customStyle="1" w:styleId="WW8Num8z0">
    <w:name w:val="WW8Num8z0"/>
    <w:rPr>
      <w:rFonts w:cs="Times New Roman"/>
    </w:rPr>
  </w:style>
  <w:style w:type="character" w:customStyle="1" w:styleId="WW8Num12z0">
    <w:name w:val="WW8Num12z0"/>
    <w:rPr>
      <w:rFonts w:ascii="Times New Roman" w:hAnsi="Times New Roman"/>
      <w:b w:val="0"/>
      <w:i w:val="0"/>
      <w:color w:val="auto"/>
      <w:sz w:val="24"/>
      <w:szCs w:val="28"/>
    </w:rPr>
  </w:style>
  <w:style w:type="character" w:customStyle="1" w:styleId="WW8Num14z0">
    <w:name w:val="WW8Num14z0"/>
    <w:rPr>
      <w:rFonts w:ascii="Times New Roman" w:hAnsi="Times New Roman"/>
      <w:b w:val="0"/>
      <w:i w:val="0"/>
      <w:color w:val="auto"/>
      <w:sz w:val="24"/>
      <w:szCs w:val="28"/>
    </w:rPr>
  </w:style>
  <w:style w:type="character" w:customStyle="1" w:styleId="WW8Num17z0">
    <w:name w:val="WW8Num17z0"/>
    <w:rPr>
      <w:rFonts w:ascii="Times New Roman" w:hAnsi="Times New Roman"/>
      <w:b w:val="0"/>
      <w:i w:val="0"/>
      <w:color w:val="auto"/>
      <w:sz w:val="24"/>
      <w:szCs w:val="28"/>
    </w:rPr>
  </w:style>
  <w:style w:type="character" w:customStyle="1" w:styleId="WW8Num17z1">
    <w:name w:val="WW8Num17z1"/>
    <w:rPr>
      <w:rFonts w:ascii="Symbol" w:hAnsi="Symbol" w:cs="Symbol"/>
    </w:rPr>
  </w:style>
  <w:style w:type="character" w:customStyle="1" w:styleId="WW8Num21z0">
    <w:name w:val="WW8Num21z0"/>
    <w:rPr>
      <w:rFonts w:ascii="Times New Roman" w:hAnsi="Times New Roman"/>
      <w:b w:val="0"/>
      <w:i w:val="0"/>
      <w:color w:val="auto"/>
      <w:sz w:val="24"/>
      <w:szCs w:val="28"/>
    </w:rPr>
  </w:style>
  <w:style w:type="character" w:customStyle="1" w:styleId="WW8Num21z1">
    <w:name w:val="WW8Num21z1"/>
    <w:rPr>
      <w:rFonts w:ascii="Symbol" w:hAnsi="Symbol" w:cs="Symbol"/>
    </w:rPr>
  </w:style>
  <w:style w:type="character" w:customStyle="1" w:styleId="WW8Num24z0">
    <w:name w:val="WW8Num24z0"/>
    <w:rPr>
      <w:rFonts w:ascii="Times New Roman" w:hAnsi="Times New Roman"/>
      <w:b w:val="0"/>
      <w:i w:val="0"/>
      <w:color w:val="auto"/>
      <w:sz w:val="24"/>
      <w:szCs w:val="28"/>
    </w:rPr>
  </w:style>
  <w:style w:type="character" w:customStyle="1" w:styleId="WW8Num26z0">
    <w:name w:val="WW8Num26z0"/>
    <w:rPr>
      <w:rFonts w:ascii="Times New Roman" w:hAnsi="Times New Roman"/>
      <w:b w:val="0"/>
      <w:i w:val="0"/>
      <w:color w:val="auto"/>
      <w:sz w:val="24"/>
      <w:szCs w:val="28"/>
    </w:rPr>
  </w:style>
  <w:style w:type="character" w:customStyle="1" w:styleId="WW8Num26z1">
    <w:name w:val="WW8Num26z1"/>
    <w:rPr>
      <w:rFonts w:ascii="Symbol" w:hAnsi="Symbol" w:cs="Symbol"/>
    </w:rPr>
  </w:style>
  <w:style w:type="character" w:customStyle="1" w:styleId="WW8Num28z0">
    <w:name w:val="WW8Num28z0"/>
    <w:rPr>
      <w:rFonts w:ascii="Times New Roman" w:hAnsi="Times New Roman"/>
      <w:b w:val="0"/>
      <w:i w:val="0"/>
      <w:color w:val="auto"/>
      <w:sz w:val="24"/>
      <w:szCs w:val="28"/>
    </w:rPr>
  </w:style>
  <w:style w:type="character" w:customStyle="1" w:styleId="WW8Num28z1">
    <w:name w:val="WW8Num28z1"/>
    <w:rPr>
      <w:rFonts w:ascii="Symbol" w:hAnsi="Symbol" w:cs="Symbol"/>
    </w:rPr>
  </w:style>
  <w:style w:type="character" w:customStyle="1" w:styleId="WW8Num31z0">
    <w:name w:val="WW8Num31z0"/>
    <w:rPr>
      <w:rFonts w:ascii="Times New Roman" w:hAnsi="Times New Roman"/>
      <w:b w:val="0"/>
      <w:i w:val="0"/>
      <w:color w:val="auto"/>
      <w:sz w:val="24"/>
      <w:szCs w:val="28"/>
    </w:rPr>
  </w:style>
  <w:style w:type="character" w:customStyle="1" w:styleId="WW8Num31z1">
    <w:name w:val="WW8Num31z1"/>
    <w:rPr>
      <w:rFonts w:ascii="Symbol" w:hAnsi="Symbol" w:cs="Symbol"/>
    </w:rPr>
  </w:style>
  <w:style w:type="character" w:customStyle="1" w:styleId="WW8Num32z0">
    <w:name w:val="WW8Num32z0"/>
    <w:rPr>
      <w:rFonts w:ascii="Times New Roman" w:hAnsi="Times New Roman"/>
      <w:b w:val="0"/>
      <w:i w:val="0"/>
      <w:color w:val="auto"/>
      <w:sz w:val="24"/>
      <w:szCs w:val="28"/>
    </w:rPr>
  </w:style>
  <w:style w:type="character" w:customStyle="1" w:styleId="WW8Num32z1">
    <w:name w:val="WW8Num32z1"/>
    <w:rPr>
      <w:rFonts w:ascii="Symbol" w:hAnsi="Symbol" w:cs="Symbol"/>
    </w:rPr>
  </w:style>
  <w:style w:type="character" w:customStyle="1" w:styleId="WW8Num38z0">
    <w:name w:val="WW8Num38z0"/>
    <w:rPr>
      <w:rFonts w:ascii="Times New Roman" w:eastAsia="Times New Roman" w:hAnsi="Times New Roman" w:cs="Times New Roman"/>
      <w:b w:val="0"/>
      <w:i w:val="0"/>
      <w:color w:val="auto"/>
      <w:sz w:val="28"/>
      <w:szCs w:val="28"/>
    </w:rPr>
  </w:style>
  <w:style w:type="character" w:customStyle="1" w:styleId="WW8Num38z1">
    <w:name w:val="WW8Num38z1"/>
    <w:rPr>
      <w:rFonts w:ascii="Symbol" w:hAnsi="Symbol" w:cs="Symbol"/>
    </w:rPr>
  </w:style>
  <w:style w:type="character" w:customStyle="1" w:styleId="WW8Num39z0">
    <w:name w:val="WW8Num39z0"/>
    <w:rPr>
      <w:rFonts w:ascii="Times New Roman" w:hAnsi="Times New Roman"/>
      <w:b w:val="0"/>
      <w:i w:val="0"/>
      <w:color w:val="auto"/>
      <w:sz w:val="24"/>
      <w:szCs w:val="28"/>
    </w:rPr>
  </w:style>
  <w:style w:type="character" w:customStyle="1" w:styleId="WW8Num39z1">
    <w:name w:val="WW8Num39z1"/>
    <w:rPr>
      <w:rFonts w:ascii="Symbol" w:hAnsi="Symbol" w:cs="Symbol"/>
    </w:rPr>
  </w:style>
  <w:style w:type="character" w:customStyle="1" w:styleId="WW8Num40z0">
    <w:name w:val="WW8Num40z0"/>
    <w:rPr>
      <w:rFonts w:ascii="Times New Roman" w:hAnsi="Times New Roman"/>
      <w:b w:val="0"/>
      <w:i w:val="0"/>
      <w:color w:val="auto"/>
      <w:sz w:val="24"/>
      <w:szCs w:val="28"/>
    </w:rPr>
  </w:style>
  <w:style w:type="character" w:customStyle="1" w:styleId="WW8Num40z1">
    <w:name w:val="WW8Num40z1"/>
    <w:rPr>
      <w:rFonts w:ascii="Symbol" w:hAnsi="Symbol" w:cs="Symbol"/>
    </w:rPr>
  </w:style>
  <w:style w:type="character" w:customStyle="1" w:styleId="WW8Num42z0">
    <w:name w:val="WW8Num42z0"/>
    <w:rPr>
      <w:rFonts w:ascii="Times New Roman" w:hAnsi="Times New Roman"/>
      <w:b w:val="0"/>
      <w:i w:val="0"/>
      <w:color w:val="auto"/>
      <w:sz w:val="24"/>
      <w:szCs w:val="28"/>
    </w:rPr>
  </w:style>
  <w:style w:type="character" w:customStyle="1" w:styleId="WW8Num44z0">
    <w:name w:val="WW8Num44z0"/>
    <w:rPr>
      <w:rFonts w:ascii="Times New Roman" w:hAnsi="Times New Roman"/>
      <w:b w:val="0"/>
      <w:i w:val="0"/>
      <w:color w:val="auto"/>
      <w:sz w:val="24"/>
      <w:szCs w:val="28"/>
    </w:rPr>
  </w:style>
  <w:style w:type="character" w:customStyle="1" w:styleId="WW8Num44z1">
    <w:name w:val="WW8Num44z1"/>
    <w:rPr>
      <w:rFonts w:ascii="Symbol" w:hAnsi="Symbol" w:cs="Symbol"/>
    </w:rPr>
  </w:style>
  <w:style w:type="character" w:customStyle="1" w:styleId="WW8Num47z0">
    <w:name w:val="WW8Num47z0"/>
    <w:rPr>
      <w:rFonts w:ascii="Times New Roman" w:hAnsi="Times New Roman"/>
      <w:b w:val="0"/>
      <w:i w:val="0"/>
      <w:color w:val="auto"/>
      <w:sz w:val="24"/>
      <w:szCs w:val="28"/>
    </w:rPr>
  </w:style>
  <w:style w:type="character" w:customStyle="1" w:styleId="WW8Num47z1">
    <w:name w:val="WW8Num47z1"/>
    <w:rPr>
      <w:rFonts w:ascii="Symbol" w:hAnsi="Symbol" w:cs="Symbol"/>
    </w:rPr>
  </w:style>
  <w:style w:type="character" w:customStyle="1" w:styleId="WW8Num49z0">
    <w:name w:val="WW8Num49z0"/>
    <w:rPr>
      <w:rFonts w:ascii="Times New Roman" w:hAnsi="Times New Roman"/>
      <w:b w:val="0"/>
      <w:i w:val="0"/>
      <w:color w:val="auto"/>
      <w:sz w:val="24"/>
      <w:szCs w:val="28"/>
    </w:rPr>
  </w:style>
  <w:style w:type="character" w:customStyle="1" w:styleId="WW8Num49z1">
    <w:name w:val="WW8Num49z1"/>
    <w:rPr>
      <w:rFonts w:ascii="Symbol" w:hAnsi="Symbol" w:cs="Symbol"/>
    </w:rPr>
  </w:style>
  <w:style w:type="character" w:customStyle="1" w:styleId="11">
    <w:name w:val="Основной шрифт абзаца1"/>
  </w:style>
  <w:style w:type="character" w:customStyle="1" w:styleId="a3">
    <w:name w:val="Символ сноски"/>
    <w:rPr>
      <w:vertAlign w:val="superscript"/>
    </w:rPr>
  </w:style>
  <w:style w:type="character" w:styleId="a4">
    <w:name w:val="Hyperlink"/>
    <w:uiPriority w:val="99"/>
    <w:rPr>
      <w:color w:val="0000FF"/>
      <w:u w:val="single"/>
    </w:rPr>
  </w:style>
  <w:style w:type="character" w:styleId="a5">
    <w:name w:val="footnote reference"/>
    <w:uiPriority w:val="99"/>
    <w:rPr>
      <w:vertAlign w:val="superscript"/>
    </w:rPr>
  </w:style>
  <w:style w:type="character" w:styleId="a6">
    <w:name w:val="endnote reference"/>
    <w:rPr>
      <w:vertAlign w:val="superscript"/>
    </w:rPr>
  </w:style>
  <w:style w:type="character" w:customStyle="1" w:styleId="a7">
    <w:name w:val="Символы концевой сноски"/>
  </w:style>
  <w:style w:type="paragraph" w:customStyle="1" w:styleId="a8">
    <w:name w:val="Заголовок"/>
    <w:basedOn w:val="a"/>
    <w:next w:val="a9"/>
    <w:qFormat/>
    <w:pPr>
      <w:keepNext/>
      <w:spacing w:before="240" w:after="120"/>
    </w:pPr>
    <w:rPr>
      <w:rFonts w:ascii="Arial" w:eastAsia="Microsoft YaHei" w:hAnsi="Arial" w:cs="Mangal"/>
      <w:sz w:val="28"/>
      <w:szCs w:val="28"/>
    </w:rPr>
  </w:style>
  <w:style w:type="paragraph" w:styleId="a9">
    <w:name w:val="Body Text"/>
    <w:basedOn w:val="a"/>
    <w:link w:val="aa"/>
    <w:pPr>
      <w:spacing w:after="120"/>
    </w:pPr>
  </w:style>
  <w:style w:type="paragraph" w:styleId="ab">
    <w:name w:val="List"/>
    <w:basedOn w:val="a9"/>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c">
    <w:name w:val="footnote text"/>
    <w:basedOn w:val="a"/>
    <w:link w:val="ad"/>
    <w:rPr>
      <w:sz w:val="20"/>
      <w:szCs w:val="20"/>
    </w:rPr>
  </w:style>
  <w:style w:type="paragraph" w:customStyle="1" w:styleId="14">
    <w:name w:val="Знак Знак Знак1 Знак"/>
    <w:basedOn w:val="a"/>
    <w:pPr>
      <w:spacing w:after="160" w:line="240" w:lineRule="exact"/>
    </w:pPr>
    <w:rPr>
      <w:rFonts w:ascii="Verdana" w:hAnsi="Verdana"/>
      <w:sz w:val="20"/>
      <w:szCs w:val="20"/>
      <w:lang w:val="en-US"/>
    </w:r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customStyle="1" w:styleId="ConsPlusNonformat">
    <w:name w:val="ConsPlusNonformat"/>
    <w:qFormat/>
    <w:pPr>
      <w:suppressAutoHyphens/>
      <w:autoSpaceDE w:val="0"/>
    </w:pPr>
    <w:rPr>
      <w:rFonts w:ascii="Courier New" w:eastAsia="Arial" w:hAnsi="Courier New" w:cs="Courier New"/>
      <w:lang w:eastAsia="ar-SA"/>
    </w:rPr>
  </w:style>
  <w:style w:type="paragraph" w:customStyle="1" w:styleId="ConsPlusNormal">
    <w:name w:val="ConsPlusNormal"/>
    <w:link w:val="ConsPlusNormal0"/>
    <w:pPr>
      <w:widowControl w:val="0"/>
      <w:suppressAutoHyphens/>
      <w:autoSpaceDE w:val="0"/>
      <w:ind w:firstLine="720"/>
    </w:pPr>
    <w:rPr>
      <w:rFonts w:ascii="Arial" w:eastAsia="Arial" w:hAnsi="Arial" w:cs="Arial"/>
      <w:lang w:eastAsia="ar-SA"/>
    </w:rPr>
  </w:style>
  <w:style w:type="paragraph" w:styleId="ae">
    <w:name w:val="header"/>
    <w:basedOn w:val="a"/>
    <w:link w:val="af"/>
    <w:uiPriority w:val="99"/>
    <w:unhideWhenUsed/>
    <w:rsid w:val="00D96B58"/>
    <w:pPr>
      <w:tabs>
        <w:tab w:val="center" w:pos="4677"/>
        <w:tab w:val="right" w:pos="9355"/>
      </w:tabs>
    </w:pPr>
    <w:rPr>
      <w:lang w:val="x-none"/>
    </w:rPr>
  </w:style>
  <w:style w:type="character" w:customStyle="1" w:styleId="af">
    <w:name w:val="Верхний колонтитул Знак"/>
    <w:link w:val="ae"/>
    <w:uiPriority w:val="99"/>
    <w:rsid w:val="00D96B58"/>
    <w:rPr>
      <w:sz w:val="24"/>
      <w:szCs w:val="24"/>
      <w:lang w:eastAsia="ar-SA"/>
    </w:rPr>
  </w:style>
  <w:style w:type="paragraph" w:styleId="af0">
    <w:name w:val="footer"/>
    <w:basedOn w:val="a"/>
    <w:link w:val="af1"/>
    <w:uiPriority w:val="99"/>
    <w:unhideWhenUsed/>
    <w:rsid w:val="00D96B58"/>
    <w:pPr>
      <w:tabs>
        <w:tab w:val="center" w:pos="4677"/>
        <w:tab w:val="right" w:pos="9355"/>
      </w:tabs>
    </w:pPr>
    <w:rPr>
      <w:lang w:val="x-none"/>
    </w:rPr>
  </w:style>
  <w:style w:type="character" w:customStyle="1" w:styleId="af1">
    <w:name w:val="Нижний колонтитул Знак"/>
    <w:link w:val="af0"/>
    <w:uiPriority w:val="99"/>
    <w:rsid w:val="00D96B58"/>
    <w:rPr>
      <w:sz w:val="24"/>
      <w:szCs w:val="24"/>
      <w:lang w:eastAsia="ar-SA"/>
    </w:rPr>
  </w:style>
  <w:style w:type="paragraph" w:styleId="af2">
    <w:name w:val="Normal (Web)"/>
    <w:aliases w:val="_а_Е’__ (дќа) И’ц_1,_а_Е’__ (дќа) И’ц_ И’ц_,___С¬__ (_x_) ÷¬__1,___С¬__ (_x_) ÷¬__ ÷¬__"/>
    <w:basedOn w:val="a"/>
    <w:link w:val="af3"/>
    <w:uiPriority w:val="99"/>
    <w:rsid w:val="00665456"/>
    <w:pPr>
      <w:suppressAutoHyphens w:val="0"/>
      <w:spacing w:before="100" w:beforeAutospacing="1" w:after="100" w:afterAutospacing="1"/>
    </w:pPr>
    <w:rPr>
      <w:lang w:eastAsia="ru-RU"/>
    </w:rPr>
  </w:style>
  <w:style w:type="character" w:customStyle="1" w:styleId="FontStyle67">
    <w:name w:val="Font Style67"/>
    <w:uiPriority w:val="99"/>
    <w:rsid w:val="00665456"/>
    <w:rPr>
      <w:rFonts w:ascii="Times New Roman" w:hAnsi="Times New Roman" w:cs="Times New Roman" w:hint="default"/>
      <w:color w:val="000000"/>
      <w:sz w:val="22"/>
      <w:szCs w:val="22"/>
    </w:rPr>
  </w:style>
  <w:style w:type="paragraph" w:customStyle="1" w:styleId="Style9">
    <w:name w:val="Style9"/>
    <w:basedOn w:val="a"/>
    <w:uiPriority w:val="99"/>
    <w:rsid w:val="00665456"/>
    <w:pPr>
      <w:widowControl w:val="0"/>
      <w:suppressAutoHyphens w:val="0"/>
      <w:autoSpaceDE w:val="0"/>
      <w:autoSpaceDN w:val="0"/>
      <w:adjustRightInd w:val="0"/>
      <w:spacing w:line="274" w:lineRule="exact"/>
    </w:pPr>
    <w:rPr>
      <w:lang w:eastAsia="ru-RU"/>
    </w:rPr>
  </w:style>
  <w:style w:type="paragraph" w:customStyle="1" w:styleId="Style22">
    <w:name w:val="Style22"/>
    <w:basedOn w:val="a"/>
    <w:uiPriority w:val="99"/>
    <w:rsid w:val="00665456"/>
    <w:pPr>
      <w:widowControl w:val="0"/>
      <w:suppressAutoHyphens w:val="0"/>
      <w:autoSpaceDE w:val="0"/>
      <w:autoSpaceDN w:val="0"/>
      <w:adjustRightInd w:val="0"/>
      <w:jc w:val="both"/>
    </w:pPr>
    <w:rPr>
      <w:lang w:eastAsia="ru-RU"/>
    </w:rPr>
  </w:style>
  <w:style w:type="character" w:styleId="af4">
    <w:name w:val="Strong"/>
    <w:qFormat/>
    <w:rsid w:val="00665456"/>
    <w:rPr>
      <w:b/>
      <w:bCs/>
    </w:rPr>
  </w:style>
  <w:style w:type="character" w:customStyle="1" w:styleId="30">
    <w:name w:val="Заголовок 3 Знак"/>
    <w:link w:val="3"/>
    <w:uiPriority w:val="9"/>
    <w:semiHidden/>
    <w:rsid w:val="00AE2680"/>
    <w:rPr>
      <w:rFonts w:ascii="Cambria" w:eastAsia="Times New Roman" w:hAnsi="Cambria" w:cs="Times New Roman"/>
      <w:b/>
      <w:bCs/>
      <w:sz w:val="26"/>
      <w:szCs w:val="26"/>
      <w:lang w:eastAsia="ar-SA"/>
    </w:rPr>
  </w:style>
  <w:style w:type="table" w:styleId="af5">
    <w:name w:val="Table Grid"/>
    <w:basedOn w:val="a1"/>
    <w:uiPriority w:val="39"/>
    <w:rsid w:val="005B5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
    <w:name w:val="Style7"/>
    <w:basedOn w:val="a"/>
    <w:uiPriority w:val="99"/>
    <w:rsid w:val="000E588E"/>
    <w:pPr>
      <w:widowControl w:val="0"/>
      <w:suppressAutoHyphens w:val="0"/>
      <w:autoSpaceDE w:val="0"/>
      <w:autoSpaceDN w:val="0"/>
      <w:adjustRightInd w:val="0"/>
    </w:pPr>
    <w:rPr>
      <w:lang w:eastAsia="ru-RU"/>
    </w:rPr>
  </w:style>
  <w:style w:type="paragraph" w:customStyle="1" w:styleId="Style6">
    <w:name w:val="Style6"/>
    <w:basedOn w:val="a"/>
    <w:uiPriority w:val="99"/>
    <w:rsid w:val="000E588E"/>
    <w:pPr>
      <w:widowControl w:val="0"/>
      <w:suppressAutoHyphens w:val="0"/>
      <w:autoSpaceDE w:val="0"/>
      <w:autoSpaceDN w:val="0"/>
      <w:adjustRightInd w:val="0"/>
      <w:spacing w:line="275" w:lineRule="exact"/>
      <w:ind w:firstLine="710"/>
      <w:jc w:val="both"/>
    </w:pPr>
    <w:rPr>
      <w:lang w:eastAsia="ru-RU"/>
    </w:rPr>
  </w:style>
  <w:style w:type="character" w:styleId="af6">
    <w:name w:val="FollowedHyperlink"/>
    <w:uiPriority w:val="99"/>
    <w:unhideWhenUsed/>
    <w:rsid w:val="005031EE"/>
    <w:rPr>
      <w:color w:val="800080"/>
      <w:u w:val="single"/>
    </w:rPr>
  </w:style>
  <w:style w:type="paragraph" w:styleId="HTML">
    <w:name w:val="HTML Address"/>
    <w:basedOn w:val="a"/>
    <w:link w:val="HTML0"/>
    <w:uiPriority w:val="99"/>
    <w:semiHidden/>
    <w:unhideWhenUsed/>
    <w:rsid w:val="00ED1886"/>
    <w:pPr>
      <w:suppressAutoHyphens w:val="0"/>
      <w:spacing w:line="360" w:lineRule="atLeast"/>
    </w:pPr>
    <w:rPr>
      <w:lang w:val="x-none" w:eastAsia="x-none"/>
    </w:rPr>
  </w:style>
  <w:style w:type="character" w:customStyle="1" w:styleId="HTML0">
    <w:name w:val="Адрес HTML Знак"/>
    <w:link w:val="HTML"/>
    <w:uiPriority w:val="99"/>
    <w:semiHidden/>
    <w:rsid w:val="00ED1886"/>
    <w:rPr>
      <w:sz w:val="24"/>
      <w:szCs w:val="24"/>
    </w:rPr>
  </w:style>
  <w:style w:type="paragraph" w:styleId="af7">
    <w:name w:val="Title"/>
    <w:basedOn w:val="a"/>
    <w:next w:val="a"/>
    <w:link w:val="af8"/>
    <w:qFormat/>
    <w:rsid w:val="003A05CC"/>
    <w:pPr>
      <w:keepNext/>
      <w:widowControl w:val="0"/>
      <w:autoSpaceDN w:val="0"/>
      <w:spacing w:before="240" w:after="120"/>
      <w:textAlignment w:val="baseline"/>
    </w:pPr>
    <w:rPr>
      <w:rFonts w:ascii="Arial" w:eastAsia="Lucida Sans Unicode" w:hAnsi="Arial" w:cs="Mangal"/>
      <w:kern w:val="3"/>
      <w:sz w:val="28"/>
      <w:szCs w:val="28"/>
      <w:lang w:eastAsia="zh-CN" w:bidi="hi-IN"/>
    </w:rPr>
  </w:style>
  <w:style w:type="paragraph" w:customStyle="1" w:styleId="Standard">
    <w:name w:val="Standard"/>
    <w:rsid w:val="003A05CC"/>
    <w:pPr>
      <w:widowControl w:val="0"/>
      <w:suppressAutoHyphens/>
      <w:autoSpaceDN w:val="0"/>
    </w:pPr>
    <w:rPr>
      <w:rFonts w:eastAsia="Lucida Sans Unicode" w:cs="Mangal"/>
      <w:kern w:val="3"/>
      <w:sz w:val="24"/>
      <w:szCs w:val="24"/>
      <w:lang w:eastAsia="zh-CN" w:bidi="hi-IN"/>
    </w:rPr>
  </w:style>
  <w:style w:type="paragraph" w:customStyle="1" w:styleId="15">
    <w:name w:val="марк список 1"/>
    <w:basedOn w:val="Standard"/>
    <w:uiPriority w:val="99"/>
    <w:rsid w:val="003A05CC"/>
    <w:pPr>
      <w:tabs>
        <w:tab w:val="left" w:pos="360"/>
      </w:tabs>
      <w:spacing w:before="120" w:after="120"/>
    </w:pPr>
    <w:rPr>
      <w:szCs w:val="20"/>
    </w:rPr>
  </w:style>
  <w:style w:type="paragraph" w:customStyle="1" w:styleId="Textbody">
    <w:name w:val="Text body"/>
    <w:basedOn w:val="a"/>
    <w:rsid w:val="003A05CC"/>
    <w:pPr>
      <w:widowControl w:val="0"/>
      <w:autoSpaceDN w:val="0"/>
      <w:spacing w:after="120"/>
    </w:pPr>
    <w:rPr>
      <w:rFonts w:eastAsia="Lucida Sans Unicode" w:cs="Mangal"/>
      <w:kern w:val="3"/>
      <w:lang w:eastAsia="zh-CN" w:bidi="hi-IN"/>
    </w:rPr>
  </w:style>
  <w:style w:type="paragraph" w:customStyle="1" w:styleId="ConsPlusTitle">
    <w:name w:val="ConsPlusTitle"/>
    <w:rsid w:val="00817F13"/>
    <w:pPr>
      <w:widowControl w:val="0"/>
    </w:pPr>
    <w:rPr>
      <w:rFonts w:ascii="Arial" w:hAnsi="Arial"/>
      <w:b/>
      <w:snapToGrid w:val="0"/>
      <w:sz w:val="16"/>
    </w:rPr>
  </w:style>
  <w:style w:type="character" w:customStyle="1" w:styleId="FontStyle47">
    <w:name w:val="Font Style47"/>
    <w:rsid w:val="00AD61FB"/>
    <w:rPr>
      <w:rFonts w:ascii="Times New Roman" w:hAnsi="Times New Roman" w:cs="Times New Roman"/>
      <w:sz w:val="22"/>
      <w:szCs w:val="22"/>
    </w:rPr>
  </w:style>
  <w:style w:type="paragraph" w:styleId="af9">
    <w:name w:val="No Spacing"/>
    <w:uiPriority w:val="1"/>
    <w:qFormat/>
    <w:rsid w:val="00332674"/>
    <w:rPr>
      <w:rFonts w:ascii="Calibri" w:hAnsi="Calibri"/>
      <w:sz w:val="22"/>
      <w:szCs w:val="22"/>
    </w:rPr>
  </w:style>
  <w:style w:type="paragraph" w:styleId="afa">
    <w:name w:val="Balloon Text"/>
    <w:basedOn w:val="a"/>
    <w:link w:val="afb"/>
    <w:unhideWhenUsed/>
    <w:rsid w:val="00934E00"/>
    <w:rPr>
      <w:rFonts w:ascii="Tahoma" w:hAnsi="Tahoma" w:cs="Tahoma"/>
      <w:sz w:val="16"/>
      <w:szCs w:val="16"/>
    </w:rPr>
  </w:style>
  <w:style w:type="character" w:customStyle="1" w:styleId="afb">
    <w:name w:val="Текст выноски Знак"/>
    <w:link w:val="afa"/>
    <w:rsid w:val="00934E00"/>
    <w:rPr>
      <w:rFonts w:ascii="Tahoma" w:hAnsi="Tahoma" w:cs="Tahoma"/>
      <w:sz w:val="16"/>
      <w:szCs w:val="16"/>
      <w:lang w:eastAsia="ar-SA"/>
    </w:rPr>
  </w:style>
  <w:style w:type="paragraph" w:customStyle="1" w:styleId="afc">
    <w:name w:val="реквизитПодпись"/>
    <w:basedOn w:val="a"/>
    <w:rsid w:val="00BD0559"/>
    <w:pPr>
      <w:tabs>
        <w:tab w:val="left" w:pos="6804"/>
      </w:tabs>
      <w:suppressAutoHyphens w:val="0"/>
      <w:spacing w:before="360"/>
    </w:pPr>
    <w:rPr>
      <w:szCs w:val="20"/>
      <w:lang w:eastAsia="ru-RU"/>
    </w:rPr>
  </w:style>
  <w:style w:type="character" w:customStyle="1" w:styleId="af8">
    <w:name w:val="Название Знак"/>
    <w:link w:val="af7"/>
    <w:rsid w:val="00BD0559"/>
    <w:rPr>
      <w:rFonts w:ascii="Arial" w:eastAsia="Lucida Sans Unicode" w:hAnsi="Arial" w:cs="Mangal"/>
      <w:kern w:val="3"/>
      <w:sz w:val="28"/>
      <w:szCs w:val="28"/>
      <w:lang w:eastAsia="zh-CN" w:bidi="hi-IN"/>
    </w:rPr>
  </w:style>
  <w:style w:type="character" w:styleId="afd">
    <w:name w:val="Emphasis"/>
    <w:qFormat/>
    <w:rsid w:val="00BD0559"/>
    <w:rPr>
      <w:i/>
      <w:iCs/>
    </w:rPr>
  </w:style>
  <w:style w:type="character" w:customStyle="1" w:styleId="20">
    <w:name w:val="Заголовок 2 Знак"/>
    <w:link w:val="2"/>
    <w:rsid w:val="000566F7"/>
    <w:rPr>
      <w:sz w:val="28"/>
    </w:rPr>
  </w:style>
  <w:style w:type="paragraph" w:styleId="afe">
    <w:name w:val="Body Text Indent"/>
    <w:basedOn w:val="a"/>
    <w:link w:val="aff"/>
    <w:rsid w:val="000566F7"/>
    <w:pPr>
      <w:suppressAutoHyphens w:val="0"/>
      <w:spacing w:before="240" w:after="240"/>
    </w:pPr>
    <w:rPr>
      <w:b/>
      <w:sz w:val="28"/>
      <w:szCs w:val="20"/>
      <w:lang w:eastAsia="ru-RU"/>
    </w:rPr>
  </w:style>
  <w:style w:type="character" w:customStyle="1" w:styleId="aff">
    <w:name w:val="Основной текст с отступом Знак"/>
    <w:link w:val="afe"/>
    <w:rsid w:val="000566F7"/>
    <w:rPr>
      <w:b/>
      <w:sz w:val="28"/>
    </w:rPr>
  </w:style>
  <w:style w:type="paragraph" w:customStyle="1" w:styleId="aff0">
    <w:name w:val="подпись"/>
    <w:basedOn w:val="a"/>
    <w:rsid w:val="000566F7"/>
    <w:pPr>
      <w:tabs>
        <w:tab w:val="left" w:pos="6804"/>
      </w:tabs>
      <w:suppressAutoHyphens w:val="0"/>
      <w:spacing w:before="360"/>
    </w:pPr>
    <w:rPr>
      <w:color w:val="000000"/>
      <w:szCs w:val="20"/>
      <w:lang w:eastAsia="ru-RU"/>
    </w:rPr>
  </w:style>
  <w:style w:type="paragraph" w:customStyle="1" w:styleId="ConsTitle">
    <w:name w:val="ConsTitle"/>
    <w:rsid w:val="000566F7"/>
    <w:pPr>
      <w:widowControl w:val="0"/>
      <w:autoSpaceDE w:val="0"/>
      <w:autoSpaceDN w:val="0"/>
      <w:adjustRightInd w:val="0"/>
      <w:ind w:right="19772"/>
    </w:pPr>
    <w:rPr>
      <w:rFonts w:ascii="Arial" w:hAnsi="Arial" w:cs="Arial"/>
      <w:b/>
      <w:bCs/>
      <w:sz w:val="16"/>
      <w:szCs w:val="16"/>
    </w:rPr>
  </w:style>
  <w:style w:type="paragraph" w:styleId="21">
    <w:name w:val="Body Text Indent 2"/>
    <w:basedOn w:val="a"/>
    <w:link w:val="22"/>
    <w:uiPriority w:val="99"/>
    <w:rsid w:val="000566F7"/>
    <w:pPr>
      <w:suppressAutoHyphens w:val="0"/>
      <w:spacing w:after="120" w:line="480" w:lineRule="auto"/>
      <w:ind w:left="283"/>
    </w:pPr>
    <w:rPr>
      <w:sz w:val="20"/>
      <w:szCs w:val="20"/>
      <w:lang w:eastAsia="ru-RU"/>
    </w:rPr>
  </w:style>
  <w:style w:type="character" w:customStyle="1" w:styleId="22">
    <w:name w:val="Основной текст с отступом 2 Знак"/>
    <w:basedOn w:val="a0"/>
    <w:link w:val="21"/>
    <w:uiPriority w:val="99"/>
    <w:rsid w:val="000566F7"/>
  </w:style>
  <w:style w:type="paragraph" w:styleId="31">
    <w:name w:val="Body Text 3"/>
    <w:basedOn w:val="a"/>
    <w:link w:val="32"/>
    <w:rsid w:val="000566F7"/>
    <w:pPr>
      <w:suppressAutoHyphens w:val="0"/>
      <w:spacing w:after="120"/>
    </w:pPr>
    <w:rPr>
      <w:sz w:val="16"/>
      <w:szCs w:val="16"/>
      <w:lang w:eastAsia="ru-RU"/>
    </w:rPr>
  </w:style>
  <w:style w:type="character" w:customStyle="1" w:styleId="32">
    <w:name w:val="Основной текст 3 Знак"/>
    <w:link w:val="31"/>
    <w:rsid w:val="000566F7"/>
    <w:rPr>
      <w:sz w:val="16"/>
      <w:szCs w:val="16"/>
    </w:rPr>
  </w:style>
  <w:style w:type="paragraph" w:styleId="33">
    <w:name w:val="Body Text Indent 3"/>
    <w:basedOn w:val="a"/>
    <w:link w:val="34"/>
    <w:rsid w:val="000566F7"/>
    <w:pPr>
      <w:suppressAutoHyphens w:val="0"/>
      <w:spacing w:after="120"/>
      <w:ind w:left="283"/>
    </w:pPr>
    <w:rPr>
      <w:sz w:val="16"/>
      <w:szCs w:val="16"/>
      <w:lang w:eastAsia="ru-RU"/>
    </w:rPr>
  </w:style>
  <w:style w:type="character" w:customStyle="1" w:styleId="34">
    <w:name w:val="Основной текст с отступом 3 Знак"/>
    <w:link w:val="33"/>
    <w:rsid w:val="000566F7"/>
    <w:rPr>
      <w:sz w:val="16"/>
      <w:szCs w:val="16"/>
    </w:rPr>
  </w:style>
  <w:style w:type="paragraph" w:customStyle="1" w:styleId="ConsNormal">
    <w:name w:val="ConsNormal"/>
    <w:rsid w:val="000566F7"/>
    <w:pPr>
      <w:widowControl w:val="0"/>
      <w:autoSpaceDE w:val="0"/>
      <w:autoSpaceDN w:val="0"/>
      <w:adjustRightInd w:val="0"/>
      <w:ind w:firstLine="720"/>
    </w:pPr>
    <w:rPr>
      <w:rFonts w:ascii="Arial" w:hAnsi="Arial" w:cs="Arial"/>
    </w:rPr>
  </w:style>
  <w:style w:type="paragraph" w:customStyle="1" w:styleId="ConsNonformat">
    <w:name w:val="ConsNonformat"/>
    <w:rsid w:val="000566F7"/>
    <w:pPr>
      <w:widowControl w:val="0"/>
      <w:autoSpaceDE w:val="0"/>
      <w:autoSpaceDN w:val="0"/>
      <w:adjustRightInd w:val="0"/>
    </w:pPr>
    <w:rPr>
      <w:rFonts w:ascii="Courier New" w:hAnsi="Courier New" w:cs="Courier New"/>
    </w:rPr>
  </w:style>
  <w:style w:type="paragraph" w:customStyle="1" w:styleId="ConsCell">
    <w:name w:val="ConsCell"/>
    <w:rsid w:val="000566F7"/>
    <w:pPr>
      <w:widowControl w:val="0"/>
      <w:autoSpaceDE w:val="0"/>
      <w:autoSpaceDN w:val="0"/>
      <w:adjustRightInd w:val="0"/>
    </w:pPr>
    <w:rPr>
      <w:rFonts w:ascii="Arial" w:hAnsi="Arial" w:cs="Arial"/>
    </w:rPr>
  </w:style>
  <w:style w:type="character" w:customStyle="1" w:styleId="10">
    <w:name w:val="Заголовок 1 Знак"/>
    <w:link w:val="1"/>
    <w:uiPriority w:val="99"/>
    <w:qFormat/>
    <w:rsid w:val="000566F7"/>
    <w:rPr>
      <w:rFonts w:ascii="Arial" w:hAnsi="Arial" w:cs="Arial"/>
      <w:b/>
      <w:bCs/>
      <w:kern w:val="1"/>
      <w:sz w:val="32"/>
      <w:szCs w:val="32"/>
      <w:lang w:eastAsia="ar-SA"/>
    </w:rPr>
  </w:style>
  <w:style w:type="character" w:customStyle="1" w:styleId="ad">
    <w:name w:val="Текст сноски Знак"/>
    <w:link w:val="ac"/>
    <w:rsid w:val="000566F7"/>
    <w:rPr>
      <w:lang w:eastAsia="ar-SA"/>
    </w:rPr>
  </w:style>
  <w:style w:type="character" w:styleId="aff1">
    <w:name w:val="page number"/>
    <w:uiPriority w:val="99"/>
    <w:rsid w:val="000566F7"/>
  </w:style>
  <w:style w:type="character" w:customStyle="1" w:styleId="af3">
    <w:name w:val="Обычный (веб) Знак"/>
    <w:aliases w:val="_а_Е’__ (дќа) И’ц_1 Знак,_а_Е’__ (дќа) И’ц_ И’ц_ Знак,___С¬__ (_x_) ÷¬__1 Знак,___С¬__ (_x_) ÷¬__ ÷¬__ Знак"/>
    <w:link w:val="af2"/>
    <w:uiPriority w:val="99"/>
    <w:locked/>
    <w:rsid w:val="000566F7"/>
    <w:rPr>
      <w:sz w:val="24"/>
      <w:szCs w:val="24"/>
    </w:rPr>
  </w:style>
  <w:style w:type="paragraph" w:customStyle="1" w:styleId="1-21">
    <w:name w:val="Средняя сетка 1 - Акцент 21"/>
    <w:basedOn w:val="a"/>
    <w:uiPriority w:val="34"/>
    <w:qFormat/>
    <w:rsid w:val="000566F7"/>
    <w:pPr>
      <w:suppressAutoHyphens w:val="0"/>
      <w:spacing w:after="200" w:line="276" w:lineRule="auto"/>
      <w:ind w:left="720"/>
      <w:contextualSpacing/>
    </w:pPr>
    <w:rPr>
      <w:rFonts w:ascii="Calibri" w:eastAsia="Calibri" w:hAnsi="Calibri"/>
      <w:sz w:val="22"/>
      <w:szCs w:val="22"/>
      <w:lang w:eastAsia="en-US"/>
    </w:rPr>
  </w:style>
  <w:style w:type="character" w:styleId="aff2">
    <w:name w:val="annotation reference"/>
    <w:uiPriority w:val="99"/>
    <w:rsid w:val="000566F7"/>
    <w:rPr>
      <w:sz w:val="18"/>
      <w:szCs w:val="18"/>
    </w:rPr>
  </w:style>
  <w:style w:type="paragraph" w:styleId="aff3">
    <w:name w:val="annotation text"/>
    <w:basedOn w:val="a"/>
    <w:link w:val="aff4"/>
    <w:uiPriority w:val="99"/>
    <w:rsid w:val="000566F7"/>
    <w:pPr>
      <w:suppressAutoHyphens w:val="0"/>
    </w:pPr>
    <w:rPr>
      <w:lang w:val="x-none" w:eastAsia="x-none"/>
    </w:rPr>
  </w:style>
  <w:style w:type="character" w:customStyle="1" w:styleId="aff4">
    <w:name w:val="Текст примечания Знак"/>
    <w:link w:val="aff3"/>
    <w:uiPriority w:val="99"/>
    <w:rsid w:val="000566F7"/>
    <w:rPr>
      <w:sz w:val="24"/>
      <w:szCs w:val="24"/>
      <w:lang w:val="x-none" w:eastAsia="x-none"/>
    </w:rPr>
  </w:style>
  <w:style w:type="paragraph" w:styleId="aff5">
    <w:name w:val="annotation subject"/>
    <w:basedOn w:val="aff3"/>
    <w:next w:val="aff3"/>
    <w:link w:val="aff6"/>
    <w:uiPriority w:val="99"/>
    <w:rsid w:val="000566F7"/>
    <w:rPr>
      <w:b/>
      <w:bCs/>
    </w:rPr>
  </w:style>
  <w:style w:type="character" w:customStyle="1" w:styleId="aff6">
    <w:name w:val="Тема примечания Знак"/>
    <w:link w:val="aff5"/>
    <w:uiPriority w:val="99"/>
    <w:rsid w:val="000566F7"/>
    <w:rPr>
      <w:b/>
      <w:bCs/>
      <w:sz w:val="24"/>
      <w:szCs w:val="24"/>
      <w:lang w:val="x-none" w:eastAsia="x-none"/>
    </w:rPr>
  </w:style>
  <w:style w:type="paragraph" w:customStyle="1" w:styleId="aff7">
    <w:name w:val="Знак Знак Знак Знак"/>
    <w:basedOn w:val="a"/>
    <w:rsid w:val="000566F7"/>
    <w:pPr>
      <w:suppressAutoHyphens w:val="0"/>
      <w:spacing w:before="100" w:beforeAutospacing="1" w:after="100" w:afterAutospacing="1"/>
    </w:pPr>
    <w:rPr>
      <w:rFonts w:ascii="Tahoma" w:hAnsi="Tahoma"/>
      <w:sz w:val="20"/>
      <w:szCs w:val="20"/>
      <w:lang w:val="en-US" w:eastAsia="en-US"/>
    </w:rPr>
  </w:style>
  <w:style w:type="character" w:customStyle="1" w:styleId="aa">
    <w:name w:val="Основной текст Знак"/>
    <w:link w:val="a9"/>
    <w:rsid w:val="000566F7"/>
    <w:rPr>
      <w:sz w:val="24"/>
      <w:szCs w:val="24"/>
      <w:lang w:eastAsia="ar-SA"/>
    </w:rPr>
  </w:style>
  <w:style w:type="paragraph" w:customStyle="1" w:styleId="16">
    <w:name w:val="Абзац списка1"/>
    <w:basedOn w:val="a"/>
    <w:rsid w:val="000566F7"/>
    <w:pPr>
      <w:suppressAutoHyphens w:val="0"/>
      <w:ind w:left="720"/>
    </w:pPr>
    <w:rPr>
      <w:szCs w:val="20"/>
      <w:lang w:eastAsia="ru-RU"/>
    </w:rPr>
  </w:style>
  <w:style w:type="paragraph" w:customStyle="1" w:styleId="-11">
    <w:name w:val="Цветная заливка - Акцент 11"/>
    <w:hidden/>
    <w:uiPriority w:val="71"/>
    <w:rsid w:val="000566F7"/>
    <w:rPr>
      <w:sz w:val="24"/>
      <w:szCs w:val="24"/>
    </w:rPr>
  </w:style>
  <w:style w:type="character" w:customStyle="1" w:styleId="17">
    <w:name w:val="Тема примечания Знак1"/>
    <w:uiPriority w:val="99"/>
    <w:locked/>
    <w:rsid w:val="000566F7"/>
    <w:rPr>
      <w:rFonts w:cs="Times New Roman"/>
      <w:b/>
      <w:bCs/>
      <w:sz w:val="24"/>
      <w:szCs w:val="24"/>
    </w:rPr>
  </w:style>
  <w:style w:type="paragraph" w:customStyle="1" w:styleId="aff8">
    <w:name w:val="÷¬__ ÷¬__ ÷¬__ ÷¬__"/>
    <w:basedOn w:val="a"/>
    <w:rsid w:val="000566F7"/>
    <w:pPr>
      <w:suppressAutoHyphens w:val="0"/>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0566F7"/>
    <w:rPr>
      <w:rFonts w:ascii="Arial" w:eastAsia="Arial" w:hAnsi="Arial" w:cs="Arial"/>
      <w:lang w:eastAsia="ar-SA"/>
    </w:rPr>
  </w:style>
  <w:style w:type="paragraph" w:customStyle="1" w:styleId="ConsPlusCell">
    <w:name w:val="ConsPlusCell"/>
    <w:rsid w:val="000566F7"/>
    <w:pPr>
      <w:widowControl w:val="0"/>
      <w:autoSpaceDE w:val="0"/>
      <w:autoSpaceDN w:val="0"/>
      <w:adjustRightInd w:val="0"/>
    </w:pPr>
    <w:rPr>
      <w:rFonts w:ascii="Calibri" w:hAnsi="Calibri" w:cs="Calibri"/>
      <w:sz w:val="22"/>
      <w:szCs w:val="22"/>
    </w:rPr>
  </w:style>
  <w:style w:type="paragraph" w:styleId="aff9">
    <w:name w:val="endnote text"/>
    <w:basedOn w:val="a"/>
    <w:link w:val="affa"/>
    <w:rsid w:val="000566F7"/>
    <w:pPr>
      <w:suppressAutoHyphens w:val="0"/>
    </w:pPr>
    <w:rPr>
      <w:sz w:val="20"/>
      <w:szCs w:val="20"/>
      <w:lang w:eastAsia="ru-RU"/>
    </w:rPr>
  </w:style>
  <w:style w:type="character" w:customStyle="1" w:styleId="affa">
    <w:name w:val="Текст концевой сноски Знак"/>
    <w:basedOn w:val="a0"/>
    <w:link w:val="aff9"/>
    <w:rsid w:val="000566F7"/>
  </w:style>
  <w:style w:type="paragraph" w:customStyle="1" w:styleId="P16">
    <w:name w:val="P16"/>
    <w:basedOn w:val="a"/>
    <w:hidden/>
    <w:rsid w:val="000566F7"/>
    <w:pPr>
      <w:widowControl w:val="0"/>
      <w:suppressAutoHyphens w:val="0"/>
      <w:adjustRightInd w:val="0"/>
      <w:jc w:val="center"/>
      <w:textAlignment w:val="baseline"/>
    </w:pPr>
    <w:rPr>
      <w:rFonts w:eastAsia="SimSun1"/>
      <w:b/>
      <w:szCs w:val="20"/>
      <w:lang w:eastAsia="ru-RU"/>
    </w:rPr>
  </w:style>
  <w:style w:type="paragraph" w:customStyle="1" w:styleId="P59">
    <w:name w:val="P59"/>
    <w:basedOn w:val="a"/>
    <w:hidden/>
    <w:rsid w:val="000566F7"/>
    <w:pPr>
      <w:widowControl w:val="0"/>
      <w:tabs>
        <w:tab w:val="left" w:pos="-3420"/>
      </w:tabs>
      <w:suppressAutoHyphens w:val="0"/>
      <w:adjustRightInd w:val="0"/>
      <w:jc w:val="center"/>
      <w:textAlignment w:val="baseline"/>
    </w:pPr>
    <w:rPr>
      <w:szCs w:val="20"/>
      <w:lang w:eastAsia="ru-RU"/>
    </w:rPr>
  </w:style>
  <w:style w:type="paragraph" w:customStyle="1" w:styleId="P61">
    <w:name w:val="P61"/>
    <w:basedOn w:val="a"/>
    <w:hidden/>
    <w:rsid w:val="000566F7"/>
    <w:pPr>
      <w:widowControl w:val="0"/>
      <w:tabs>
        <w:tab w:val="left" w:pos="-3420"/>
      </w:tabs>
      <w:suppressAutoHyphens w:val="0"/>
      <w:adjustRightInd w:val="0"/>
      <w:jc w:val="center"/>
      <w:textAlignment w:val="baseline"/>
    </w:pPr>
    <w:rPr>
      <w:sz w:val="28"/>
      <w:szCs w:val="20"/>
      <w:lang w:eastAsia="ru-RU"/>
    </w:rPr>
  </w:style>
  <w:style w:type="paragraph" w:customStyle="1" w:styleId="P103">
    <w:name w:val="P103"/>
    <w:basedOn w:val="a"/>
    <w:hidden/>
    <w:rsid w:val="000566F7"/>
    <w:pPr>
      <w:widowControl w:val="0"/>
      <w:tabs>
        <w:tab w:val="left" w:pos="6054"/>
      </w:tabs>
      <w:suppressAutoHyphens w:val="0"/>
      <w:autoSpaceDE w:val="0"/>
      <w:autoSpaceDN w:val="0"/>
      <w:adjustRightInd w:val="0"/>
      <w:ind w:left="5760"/>
      <w:textAlignment w:val="baseline"/>
    </w:pPr>
    <w:rPr>
      <w:szCs w:val="20"/>
      <w:lang w:eastAsia="ru-RU"/>
    </w:rPr>
  </w:style>
  <w:style w:type="character" w:customStyle="1" w:styleId="T3">
    <w:name w:val="T3"/>
    <w:hidden/>
    <w:rsid w:val="000566F7"/>
    <w:rPr>
      <w:sz w:val="24"/>
    </w:rPr>
  </w:style>
  <w:style w:type="paragraph" w:customStyle="1" w:styleId="formattext">
    <w:name w:val="formattext"/>
    <w:basedOn w:val="a"/>
    <w:rsid w:val="000566F7"/>
    <w:pPr>
      <w:suppressAutoHyphens w:val="0"/>
      <w:spacing w:before="100" w:beforeAutospacing="1" w:after="100" w:afterAutospacing="1"/>
    </w:pPr>
    <w:rPr>
      <w:lang w:eastAsia="ru-RU"/>
    </w:rPr>
  </w:style>
  <w:style w:type="paragraph" w:styleId="HTML1">
    <w:name w:val="HTML Preformatted"/>
    <w:basedOn w:val="a"/>
    <w:link w:val="HTML2"/>
    <w:uiPriority w:val="99"/>
    <w:unhideWhenUsed/>
    <w:rsid w:val="00056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2">
    <w:name w:val="Стандартный HTML Знак"/>
    <w:link w:val="HTML1"/>
    <w:uiPriority w:val="99"/>
    <w:rsid w:val="000566F7"/>
    <w:rPr>
      <w:rFonts w:ascii="Courier New" w:hAnsi="Courier New" w:cs="Courier New"/>
    </w:rPr>
  </w:style>
  <w:style w:type="paragraph" w:customStyle="1" w:styleId="affb">
    <w:name w:val="МУ Обычный стиль"/>
    <w:basedOn w:val="a"/>
    <w:autoRedefine/>
    <w:rsid w:val="000566F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val="0"/>
      <w:autoSpaceDE w:val="0"/>
      <w:autoSpaceDN w:val="0"/>
      <w:adjustRightInd w:val="0"/>
      <w:ind w:firstLine="567"/>
      <w:jc w:val="both"/>
    </w:pPr>
    <w:rPr>
      <w:sz w:val="28"/>
      <w:szCs w:val="28"/>
      <w:shd w:val="clear" w:color="auto" w:fill="FFFFFF"/>
      <w:lang w:eastAsia="ru-RU"/>
    </w:rPr>
  </w:style>
  <w:style w:type="character" w:customStyle="1" w:styleId="blk">
    <w:name w:val="blk"/>
    <w:rsid w:val="000566F7"/>
  </w:style>
  <w:style w:type="paragraph" w:customStyle="1" w:styleId="8">
    <w:name w:val="Стиль8"/>
    <w:basedOn w:val="a"/>
    <w:rsid w:val="000566F7"/>
    <w:pPr>
      <w:suppressAutoHyphens w:val="0"/>
    </w:pPr>
    <w:rPr>
      <w:rFonts w:eastAsia="Calibri"/>
      <w:noProof/>
      <w:sz w:val="28"/>
      <w:szCs w:val="28"/>
      <w:lang w:eastAsia="ru-RU"/>
    </w:rPr>
  </w:style>
  <w:style w:type="character" w:customStyle="1" w:styleId="-1">
    <w:name w:val="Цветной список - Акцент 1 Знак"/>
    <w:aliases w:val="ТЗ список Знак,Абзац списка нумерованный Знак,Абзац списка Знак"/>
    <w:link w:val="-10"/>
    <w:uiPriority w:val="34"/>
    <w:qFormat/>
    <w:locked/>
    <w:rsid w:val="000566F7"/>
    <w:rPr>
      <w:sz w:val="24"/>
      <w:szCs w:val="24"/>
    </w:rPr>
  </w:style>
  <w:style w:type="character" w:customStyle="1" w:styleId="fontstyle01">
    <w:name w:val="fontstyle01"/>
    <w:rsid w:val="000566F7"/>
    <w:rPr>
      <w:rFonts w:ascii="TimesNewRomanPSMT" w:hAnsi="TimesNewRomanPSMT" w:hint="default"/>
      <w:b w:val="0"/>
      <w:bCs w:val="0"/>
      <w:i w:val="0"/>
      <w:iCs w:val="0"/>
      <w:color w:val="000000"/>
      <w:sz w:val="28"/>
      <w:szCs w:val="28"/>
    </w:rPr>
  </w:style>
  <w:style w:type="table" w:styleId="-10">
    <w:name w:val="Colorful List Accent 1"/>
    <w:basedOn w:val="a1"/>
    <w:link w:val="-1"/>
    <w:uiPriority w:val="34"/>
    <w:unhideWhenUsed/>
    <w:rsid w:val="000566F7"/>
    <w:rPr>
      <w:sz w:val="24"/>
      <w:szCs w:val="24"/>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affc">
    <w:name w:val="List Paragraph"/>
    <w:aliases w:val="ТЗ список,Абзац списка нумерованный"/>
    <w:basedOn w:val="a"/>
    <w:uiPriority w:val="34"/>
    <w:qFormat/>
    <w:rsid w:val="000566F7"/>
    <w:pPr>
      <w:widowControl w:val="0"/>
      <w:suppressAutoHyphens w:val="0"/>
      <w:autoSpaceDE w:val="0"/>
      <w:autoSpaceDN w:val="0"/>
      <w:adjustRightInd w:val="0"/>
      <w:ind w:left="720"/>
      <w:contextualSpacing/>
    </w:pPr>
    <w:rPr>
      <w:sz w:val="20"/>
      <w:szCs w:val="20"/>
      <w:lang w:eastAsia="ru-RU"/>
    </w:rPr>
  </w:style>
  <w:style w:type="paragraph" w:styleId="affd">
    <w:name w:val="Revision"/>
    <w:hidden/>
    <w:uiPriority w:val="99"/>
    <w:semiHidden/>
    <w:rsid w:val="004B4542"/>
    <w:rPr>
      <w:sz w:val="24"/>
      <w:szCs w:val="24"/>
    </w:rPr>
  </w:style>
  <w:style w:type="paragraph" w:customStyle="1" w:styleId="affe">
    <w:name w:val="Стиль"/>
    <w:rsid w:val="004B4542"/>
    <w:pPr>
      <w:widowControl w:val="0"/>
      <w:autoSpaceDE w:val="0"/>
      <w:autoSpaceDN w:val="0"/>
      <w:adjustRightInd w:val="0"/>
    </w:pPr>
    <w:rPr>
      <w:sz w:val="24"/>
      <w:szCs w:val="24"/>
    </w:rPr>
  </w:style>
  <w:style w:type="paragraph" w:customStyle="1" w:styleId="P60">
    <w:name w:val="P60"/>
    <w:basedOn w:val="a"/>
    <w:rsid w:val="00FB4F82"/>
    <w:pPr>
      <w:widowControl w:val="0"/>
      <w:tabs>
        <w:tab w:val="left" w:pos="-3420"/>
      </w:tabs>
      <w:suppressAutoHyphens w:val="0"/>
      <w:adjustRightInd w:val="0"/>
      <w:jc w:val="center"/>
    </w:pPr>
    <w:rPr>
      <w:b/>
      <w:szCs w:val="20"/>
      <w:lang w:eastAsia="ru-RU"/>
    </w:rPr>
  </w:style>
  <w:style w:type="character" w:customStyle="1" w:styleId="23">
    <w:name w:val="Основной текст (2)_"/>
    <w:link w:val="24"/>
    <w:locked/>
    <w:rsid w:val="00493FDD"/>
    <w:rPr>
      <w:sz w:val="28"/>
      <w:szCs w:val="28"/>
      <w:shd w:val="clear" w:color="auto" w:fill="FFFFFF"/>
    </w:rPr>
  </w:style>
  <w:style w:type="paragraph" w:customStyle="1" w:styleId="24">
    <w:name w:val="Основной текст (2)"/>
    <w:basedOn w:val="a"/>
    <w:link w:val="23"/>
    <w:rsid w:val="00493FDD"/>
    <w:pPr>
      <w:widowControl w:val="0"/>
      <w:shd w:val="clear" w:color="auto" w:fill="FFFFFF"/>
      <w:suppressAutoHyphens w:val="0"/>
      <w:spacing w:before="960" w:line="367" w:lineRule="exact"/>
      <w:jc w:val="both"/>
    </w:pPr>
    <w:rPr>
      <w:sz w:val="28"/>
      <w:szCs w:val="28"/>
      <w:lang w:eastAsia="ru-RU"/>
    </w:rPr>
  </w:style>
  <w:style w:type="paragraph" w:customStyle="1" w:styleId="25">
    <w:name w:val="Обычный (веб)2"/>
    <w:basedOn w:val="a"/>
    <w:rsid w:val="00955D87"/>
    <w:pPr>
      <w:suppressAutoHyphens w:val="0"/>
      <w:spacing w:before="280" w:after="280"/>
      <w:jc w:val="both"/>
    </w:pPr>
    <w:rPr>
      <w:lang w:eastAsia="zh-CN"/>
    </w:rPr>
  </w:style>
  <w:style w:type="paragraph" w:customStyle="1" w:styleId="afff">
    <w:name w:val="Содержимое врезки"/>
    <w:basedOn w:val="a"/>
    <w:rsid w:val="00955D87"/>
    <w:rPr>
      <w:kern w:val="1"/>
      <w:sz w:val="20"/>
      <w:szCs w:val="20"/>
    </w:rPr>
  </w:style>
  <w:style w:type="character" w:customStyle="1" w:styleId="Heading1Char">
    <w:name w:val="Heading 1 Char"/>
    <w:uiPriority w:val="99"/>
    <w:locked/>
    <w:rsid w:val="0089298C"/>
    <w:rPr>
      <w:rFonts w:ascii="Cambria" w:hAnsi="Cambria" w:cs="Times New Roman"/>
      <w:b/>
      <w:bCs/>
      <w:kern w:val="32"/>
      <w:sz w:val="32"/>
      <w:szCs w:val="32"/>
      <w:lang w:val="ru-RU" w:eastAsia="ru-RU"/>
    </w:rPr>
  </w:style>
  <w:style w:type="paragraph" w:customStyle="1" w:styleId="4">
    <w:name w:val="Знак Знак4"/>
    <w:basedOn w:val="a"/>
    <w:rsid w:val="0089298C"/>
    <w:pPr>
      <w:suppressAutoHyphens w:val="0"/>
      <w:spacing w:before="100" w:beforeAutospacing="1" w:after="100" w:afterAutospacing="1"/>
    </w:pPr>
    <w:rPr>
      <w:rFonts w:ascii="Tahoma" w:hAnsi="Tahoma"/>
      <w:sz w:val="20"/>
      <w:szCs w:val="20"/>
      <w:lang w:val="en-US" w:eastAsia="en-US"/>
    </w:rPr>
  </w:style>
  <w:style w:type="character" w:customStyle="1" w:styleId="afff0">
    <w:name w:val="Цветовое выделение"/>
    <w:uiPriority w:val="99"/>
    <w:rsid w:val="0089298C"/>
    <w:rPr>
      <w:b/>
      <w:bCs/>
      <w:color w:val="26282F"/>
    </w:rPr>
  </w:style>
  <w:style w:type="character" w:customStyle="1" w:styleId="afff1">
    <w:name w:val="Гипертекстовая ссылка"/>
    <w:uiPriority w:val="99"/>
    <w:rsid w:val="0089298C"/>
    <w:rPr>
      <w:b/>
      <w:bCs/>
      <w:color w:val="106BBE"/>
    </w:rPr>
  </w:style>
  <w:style w:type="paragraph" w:customStyle="1" w:styleId="afff2">
    <w:name w:val="Текст (справка)"/>
    <w:basedOn w:val="a"/>
    <w:next w:val="a"/>
    <w:uiPriority w:val="99"/>
    <w:rsid w:val="0089298C"/>
    <w:pPr>
      <w:widowControl w:val="0"/>
      <w:suppressAutoHyphens w:val="0"/>
      <w:autoSpaceDE w:val="0"/>
      <w:autoSpaceDN w:val="0"/>
      <w:adjustRightInd w:val="0"/>
      <w:ind w:left="170" w:right="170"/>
    </w:pPr>
    <w:rPr>
      <w:rFonts w:ascii="Times New Roman CYR" w:hAnsi="Times New Roman CYR" w:cs="Times New Roman CYR"/>
      <w:lang w:eastAsia="ru-RU"/>
    </w:rPr>
  </w:style>
  <w:style w:type="paragraph" w:customStyle="1" w:styleId="afff3">
    <w:name w:val="Комментарий"/>
    <w:basedOn w:val="afff2"/>
    <w:next w:val="a"/>
    <w:uiPriority w:val="99"/>
    <w:rsid w:val="0089298C"/>
    <w:pPr>
      <w:spacing w:before="75"/>
      <w:ind w:right="0"/>
      <w:jc w:val="both"/>
    </w:pPr>
    <w:rPr>
      <w:color w:val="353842"/>
    </w:rPr>
  </w:style>
  <w:style w:type="paragraph" w:customStyle="1" w:styleId="afff4">
    <w:name w:val="Информация о версии"/>
    <w:basedOn w:val="afff3"/>
    <w:next w:val="a"/>
    <w:uiPriority w:val="99"/>
    <w:rsid w:val="0089298C"/>
    <w:rPr>
      <w:i/>
      <w:iCs/>
    </w:rPr>
  </w:style>
  <w:style w:type="paragraph" w:customStyle="1" w:styleId="afff5">
    <w:name w:val="Текст информации об изменениях"/>
    <w:basedOn w:val="a"/>
    <w:next w:val="a"/>
    <w:uiPriority w:val="99"/>
    <w:rsid w:val="0089298C"/>
    <w:pPr>
      <w:widowControl w:val="0"/>
      <w:suppressAutoHyphens w:val="0"/>
      <w:autoSpaceDE w:val="0"/>
      <w:autoSpaceDN w:val="0"/>
      <w:adjustRightInd w:val="0"/>
      <w:ind w:firstLine="720"/>
      <w:jc w:val="both"/>
    </w:pPr>
    <w:rPr>
      <w:rFonts w:ascii="Times New Roman CYR" w:hAnsi="Times New Roman CYR" w:cs="Times New Roman CYR"/>
      <w:color w:val="353842"/>
      <w:sz w:val="20"/>
      <w:szCs w:val="20"/>
      <w:lang w:eastAsia="ru-RU"/>
    </w:rPr>
  </w:style>
  <w:style w:type="paragraph" w:customStyle="1" w:styleId="afff6">
    <w:name w:val="Информация об изменениях"/>
    <w:basedOn w:val="afff5"/>
    <w:next w:val="a"/>
    <w:uiPriority w:val="99"/>
    <w:rsid w:val="0089298C"/>
    <w:pPr>
      <w:spacing w:before="180"/>
      <w:ind w:left="360" w:right="360" w:firstLine="0"/>
    </w:pPr>
  </w:style>
  <w:style w:type="paragraph" w:customStyle="1" w:styleId="afff7">
    <w:name w:val="Нормальный (таблица)"/>
    <w:basedOn w:val="a"/>
    <w:next w:val="a"/>
    <w:uiPriority w:val="99"/>
    <w:rsid w:val="0089298C"/>
    <w:pPr>
      <w:widowControl w:val="0"/>
      <w:suppressAutoHyphens w:val="0"/>
      <w:autoSpaceDE w:val="0"/>
      <w:autoSpaceDN w:val="0"/>
      <w:adjustRightInd w:val="0"/>
      <w:jc w:val="both"/>
    </w:pPr>
    <w:rPr>
      <w:rFonts w:ascii="Times New Roman CYR" w:hAnsi="Times New Roman CYR" w:cs="Times New Roman CYR"/>
      <w:lang w:eastAsia="ru-RU"/>
    </w:rPr>
  </w:style>
  <w:style w:type="paragraph" w:customStyle="1" w:styleId="afff8">
    <w:name w:val="Подзаголовок для информации об изменениях"/>
    <w:basedOn w:val="afff5"/>
    <w:next w:val="a"/>
    <w:uiPriority w:val="99"/>
    <w:rsid w:val="0089298C"/>
    <w:rPr>
      <w:b/>
      <w:bCs/>
    </w:rPr>
  </w:style>
  <w:style w:type="paragraph" w:customStyle="1" w:styleId="afff9">
    <w:name w:val="Прижатый влево"/>
    <w:basedOn w:val="a"/>
    <w:next w:val="a"/>
    <w:uiPriority w:val="99"/>
    <w:rsid w:val="0089298C"/>
    <w:pPr>
      <w:widowControl w:val="0"/>
      <w:suppressAutoHyphens w:val="0"/>
      <w:autoSpaceDE w:val="0"/>
      <w:autoSpaceDN w:val="0"/>
      <w:adjustRightInd w:val="0"/>
    </w:pPr>
    <w:rPr>
      <w:rFonts w:ascii="Times New Roman CYR" w:hAnsi="Times New Roman CYR" w:cs="Times New Roman CYR"/>
      <w:lang w:eastAsia="ru-RU"/>
    </w:rPr>
  </w:style>
  <w:style w:type="character" w:customStyle="1" w:styleId="afffa">
    <w:name w:val="Цветовое выделение для Текст"/>
    <w:uiPriority w:val="99"/>
    <w:rsid w:val="0089298C"/>
    <w:rPr>
      <w:rFonts w:ascii="Times New Roman CYR" w:hAnsi="Times New Roman CYR" w:cs="Times New Roman CYR"/>
    </w:rPr>
  </w:style>
  <w:style w:type="numbering" w:customStyle="1" w:styleId="Style1">
    <w:name w:val="Style1"/>
    <w:uiPriority w:val="99"/>
    <w:rsid w:val="0089298C"/>
    <w:pPr>
      <w:numPr>
        <w:numId w:val="5"/>
      </w:numPr>
    </w:pPr>
  </w:style>
  <w:style w:type="paragraph" w:customStyle="1" w:styleId="ConsPlusDocList">
    <w:name w:val="ConsPlusDocList"/>
    <w:rsid w:val="0089298C"/>
    <w:pPr>
      <w:widowControl w:val="0"/>
      <w:autoSpaceDE w:val="0"/>
      <w:autoSpaceDN w:val="0"/>
    </w:pPr>
    <w:rPr>
      <w:rFonts w:ascii="Calibri" w:hAnsi="Calibri" w:cs="Calibri"/>
      <w:sz w:val="22"/>
    </w:rPr>
  </w:style>
  <w:style w:type="paragraph" w:customStyle="1" w:styleId="ConsPlusTitlePage">
    <w:name w:val="ConsPlusTitlePage"/>
    <w:rsid w:val="0089298C"/>
    <w:pPr>
      <w:widowControl w:val="0"/>
      <w:autoSpaceDE w:val="0"/>
      <w:autoSpaceDN w:val="0"/>
    </w:pPr>
    <w:rPr>
      <w:rFonts w:ascii="Tahoma" w:hAnsi="Tahoma" w:cs="Tahoma"/>
    </w:rPr>
  </w:style>
  <w:style w:type="paragraph" w:customStyle="1" w:styleId="ConsPlusJurTerm">
    <w:name w:val="ConsPlusJurTerm"/>
    <w:rsid w:val="0089298C"/>
    <w:pPr>
      <w:widowControl w:val="0"/>
      <w:autoSpaceDE w:val="0"/>
      <w:autoSpaceDN w:val="0"/>
    </w:pPr>
    <w:rPr>
      <w:rFonts w:ascii="Tahoma" w:hAnsi="Tahoma" w:cs="Tahoma"/>
      <w:sz w:val="26"/>
    </w:rPr>
  </w:style>
  <w:style w:type="paragraph" w:customStyle="1" w:styleId="ConsPlusTextList">
    <w:name w:val="ConsPlusTextList"/>
    <w:rsid w:val="0089298C"/>
    <w:pPr>
      <w:widowControl w:val="0"/>
      <w:autoSpaceDE w:val="0"/>
      <w:autoSpaceDN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494"/>
    <w:pPr>
      <w:suppressAutoHyphens/>
    </w:pPr>
    <w:rPr>
      <w:sz w:val="24"/>
      <w:szCs w:val="24"/>
      <w:lang w:eastAsia="ar-SA"/>
    </w:rPr>
  </w:style>
  <w:style w:type="paragraph" w:styleId="1">
    <w:name w:val="heading 1"/>
    <w:basedOn w:val="a"/>
    <w:next w:val="a"/>
    <w:link w:val="10"/>
    <w:uiPriority w:val="99"/>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qFormat/>
    <w:rsid w:val="000566F7"/>
    <w:pPr>
      <w:keepNext/>
      <w:suppressAutoHyphens w:val="0"/>
      <w:outlineLvl w:val="1"/>
    </w:pPr>
    <w:rPr>
      <w:sz w:val="28"/>
      <w:szCs w:val="20"/>
      <w:lang w:eastAsia="ru-RU"/>
    </w:rPr>
  </w:style>
  <w:style w:type="paragraph" w:styleId="3">
    <w:name w:val="heading 3"/>
    <w:basedOn w:val="a"/>
    <w:next w:val="a"/>
    <w:link w:val="30"/>
    <w:qFormat/>
    <w:rsid w:val="00AE2680"/>
    <w:pPr>
      <w:keepNext/>
      <w:spacing w:before="240" w:after="60"/>
      <w:outlineLvl w:val="2"/>
    </w:pPr>
    <w:rPr>
      <w:rFonts w:ascii="Cambria" w:hAnsi="Cambria"/>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Times New Roman" w:hAnsi="Times New Roman"/>
      <w:b w:val="0"/>
      <w:i w:val="0"/>
      <w:color w:val="auto"/>
      <w:sz w:val="24"/>
      <w:szCs w:val="28"/>
    </w:rPr>
  </w:style>
  <w:style w:type="character" w:customStyle="1" w:styleId="WW8Num2z1">
    <w:name w:val="WW8Num2z1"/>
    <w:rPr>
      <w:rFonts w:ascii="Symbol" w:hAnsi="Symbol" w:cs="Symbol"/>
    </w:rPr>
  </w:style>
  <w:style w:type="character" w:customStyle="1" w:styleId="WW8Num5z0">
    <w:name w:val="WW8Num5z0"/>
    <w:rPr>
      <w:b w:val="0"/>
      <w:i w:val="0"/>
      <w:color w:val="auto"/>
      <w:sz w:val="24"/>
      <w:szCs w:val="28"/>
    </w:rPr>
  </w:style>
  <w:style w:type="character" w:customStyle="1" w:styleId="WW8Num5z1">
    <w:name w:val="WW8Num5z1"/>
    <w:rPr>
      <w:rFonts w:ascii="Symbol" w:hAnsi="Symbol" w:cs="Symbol"/>
    </w:rPr>
  </w:style>
  <w:style w:type="character" w:customStyle="1" w:styleId="WW8Num8z0">
    <w:name w:val="WW8Num8z0"/>
    <w:rPr>
      <w:rFonts w:cs="Times New Roman"/>
    </w:rPr>
  </w:style>
  <w:style w:type="character" w:customStyle="1" w:styleId="WW8Num12z0">
    <w:name w:val="WW8Num12z0"/>
    <w:rPr>
      <w:rFonts w:ascii="Times New Roman" w:hAnsi="Times New Roman"/>
      <w:b w:val="0"/>
      <w:i w:val="0"/>
      <w:color w:val="auto"/>
      <w:sz w:val="24"/>
      <w:szCs w:val="28"/>
    </w:rPr>
  </w:style>
  <w:style w:type="character" w:customStyle="1" w:styleId="WW8Num14z0">
    <w:name w:val="WW8Num14z0"/>
    <w:rPr>
      <w:rFonts w:ascii="Times New Roman" w:hAnsi="Times New Roman"/>
      <w:b w:val="0"/>
      <w:i w:val="0"/>
      <w:color w:val="auto"/>
      <w:sz w:val="24"/>
      <w:szCs w:val="28"/>
    </w:rPr>
  </w:style>
  <w:style w:type="character" w:customStyle="1" w:styleId="WW8Num17z0">
    <w:name w:val="WW8Num17z0"/>
    <w:rPr>
      <w:rFonts w:ascii="Times New Roman" w:hAnsi="Times New Roman"/>
      <w:b w:val="0"/>
      <w:i w:val="0"/>
      <w:color w:val="auto"/>
      <w:sz w:val="24"/>
      <w:szCs w:val="28"/>
    </w:rPr>
  </w:style>
  <w:style w:type="character" w:customStyle="1" w:styleId="WW8Num17z1">
    <w:name w:val="WW8Num17z1"/>
    <w:rPr>
      <w:rFonts w:ascii="Symbol" w:hAnsi="Symbol" w:cs="Symbol"/>
    </w:rPr>
  </w:style>
  <w:style w:type="character" w:customStyle="1" w:styleId="WW8Num21z0">
    <w:name w:val="WW8Num21z0"/>
    <w:rPr>
      <w:rFonts w:ascii="Times New Roman" w:hAnsi="Times New Roman"/>
      <w:b w:val="0"/>
      <w:i w:val="0"/>
      <w:color w:val="auto"/>
      <w:sz w:val="24"/>
      <w:szCs w:val="28"/>
    </w:rPr>
  </w:style>
  <w:style w:type="character" w:customStyle="1" w:styleId="WW8Num21z1">
    <w:name w:val="WW8Num21z1"/>
    <w:rPr>
      <w:rFonts w:ascii="Symbol" w:hAnsi="Symbol" w:cs="Symbol"/>
    </w:rPr>
  </w:style>
  <w:style w:type="character" w:customStyle="1" w:styleId="WW8Num24z0">
    <w:name w:val="WW8Num24z0"/>
    <w:rPr>
      <w:rFonts w:ascii="Times New Roman" w:hAnsi="Times New Roman"/>
      <w:b w:val="0"/>
      <w:i w:val="0"/>
      <w:color w:val="auto"/>
      <w:sz w:val="24"/>
      <w:szCs w:val="28"/>
    </w:rPr>
  </w:style>
  <w:style w:type="character" w:customStyle="1" w:styleId="WW8Num26z0">
    <w:name w:val="WW8Num26z0"/>
    <w:rPr>
      <w:rFonts w:ascii="Times New Roman" w:hAnsi="Times New Roman"/>
      <w:b w:val="0"/>
      <w:i w:val="0"/>
      <w:color w:val="auto"/>
      <w:sz w:val="24"/>
      <w:szCs w:val="28"/>
    </w:rPr>
  </w:style>
  <w:style w:type="character" w:customStyle="1" w:styleId="WW8Num26z1">
    <w:name w:val="WW8Num26z1"/>
    <w:rPr>
      <w:rFonts w:ascii="Symbol" w:hAnsi="Symbol" w:cs="Symbol"/>
    </w:rPr>
  </w:style>
  <w:style w:type="character" w:customStyle="1" w:styleId="WW8Num28z0">
    <w:name w:val="WW8Num28z0"/>
    <w:rPr>
      <w:rFonts w:ascii="Times New Roman" w:hAnsi="Times New Roman"/>
      <w:b w:val="0"/>
      <w:i w:val="0"/>
      <w:color w:val="auto"/>
      <w:sz w:val="24"/>
      <w:szCs w:val="28"/>
    </w:rPr>
  </w:style>
  <w:style w:type="character" w:customStyle="1" w:styleId="WW8Num28z1">
    <w:name w:val="WW8Num28z1"/>
    <w:rPr>
      <w:rFonts w:ascii="Symbol" w:hAnsi="Symbol" w:cs="Symbol"/>
    </w:rPr>
  </w:style>
  <w:style w:type="character" w:customStyle="1" w:styleId="WW8Num31z0">
    <w:name w:val="WW8Num31z0"/>
    <w:rPr>
      <w:rFonts w:ascii="Times New Roman" w:hAnsi="Times New Roman"/>
      <w:b w:val="0"/>
      <w:i w:val="0"/>
      <w:color w:val="auto"/>
      <w:sz w:val="24"/>
      <w:szCs w:val="28"/>
    </w:rPr>
  </w:style>
  <w:style w:type="character" w:customStyle="1" w:styleId="WW8Num31z1">
    <w:name w:val="WW8Num31z1"/>
    <w:rPr>
      <w:rFonts w:ascii="Symbol" w:hAnsi="Symbol" w:cs="Symbol"/>
    </w:rPr>
  </w:style>
  <w:style w:type="character" w:customStyle="1" w:styleId="WW8Num32z0">
    <w:name w:val="WW8Num32z0"/>
    <w:rPr>
      <w:rFonts w:ascii="Times New Roman" w:hAnsi="Times New Roman"/>
      <w:b w:val="0"/>
      <w:i w:val="0"/>
      <w:color w:val="auto"/>
      <w:sz w:val="24"/>
      <w:szCs w:val="28"/>
    </w:rPr>
  </w:style>
  <w:style w:type="character" w:customStyle="1" w:styleId="WW8Num32z1">
    <w:name w:val="WW8Num32z1"/>
    <w:rPr>
      <w:rFonts w:ascii="Symbol" w:hAnsi="Symbol" w:cs="Symbol"/>
    </w:rPr>
  </w:style>
  <w:style w:type="character" w:customStyle="1" w:styleId="WW8Num38z0">
    <w:name w:val="WW8Num38z0"/>
    <w:rPr>
      <w:rFonts w:ascii="Times New Roman" w:eastAsia="Times New Roman" w:hAnsi="Times New Roman" w:cs="Times New Roman"/>
      <w:b w:val="0"/>
      <w:i w:val="0"/>
      <w:color w:val="auto"/>
      <w:sz w:val="28"/>
      <w:szCs w:val="28"/>
    </w:rPr>
  </w:style>
  <w:style w:type="character" w:customStyle="1" w:styleId="WW8Num38z1">
    <w:name w:val="WW8Num38z1"/>
    <w:rPr>
      <w:rFonts w:ascii="Symbol" w:hAnsi="Symbol" w:cs="Symbol"/>
    </w:rPr>
  </w:style>
  <w:style w:type="character" w:customStyle="1" w:styleId="WW8Num39z0">
    <w:name w:val="WW8Num39z0"/>
    <w:rPr>
      <w:rFonts w:ascii="Times New Roman" w:hAnsi="Times New Roman"/>
      <w:b w:val="0"/>
      <w:i w:val="0"/>
      <w:color w:val="auto"/>
      <w:sz w:val="24"/>
      <w:szCs w:val="28"/>
    </w:rPr>
  </w:style>
  <w:style w:type="character" w:customStyle="1" w:styleId="WW8Num39z1">
    <w:name w:val="WW8Num39z1"/>
    <w:rPr>
      <w:rFonts w:ascii="Symbol" w:hAnsi="Symbol" w:cs="Symbol"/>
    </w:rPr>
  </w:style>
  <w:style w:type="character" w:customStyle="1" w:styleId="WW8Num40z0">
    <w:name w:val="WW8Num40z0"/>
    <w:rPr>
      <w:rFonts w:ascii="Times New Roman" w:hAnsi="Times New Roman"/>
      <w:b w:val="0"/>
      <w:i w:val="0"/>
      <w:color w:val="auto"/>
      <w:sz w:val="24"/>
      <w:szCs w:val="28"/>
    </w:rPr>
  </w:style>
  <w:style w:type="character" w:customStyle="1" w:styleId="WW8Num40z1">
    <w:name w:val="WW8Num40z1"/>
    <w:rPr>
      <w:rFonts w:ascii="Symbol" w:hAnsi="Symbol" w:cs="Symbol"/>
    </w:rPr>
  </w:style>
  <w:style w:type="character" w:customStyle="1" w:styleId="WW8Num42z0">
    <w:name w:val="WW8Num42z0"/>
    <w:rPr>
      <w:rFonts w:ascii="Times New Roman" w:hAnsi="Times New Roman"/>
      <w:b w:val="0"/>
      <w:i w:val="0"/>
      <w:color w:val="auto"/>
      <w:sz w:val="24"/>
      <w:szCs w:val="28"/>
    </w:rPr>
  </w:style>
  <w:style w:type="character" w:customStyle="1" w:styleId="WW8Num44z0">
    <w:name w:val="WW8Num44z0"/>
    <w:rPr>
      <w:rFonts w:ascii="Times New Roman" w:hAnsi="Times New Roman"/>
      <w:b w:val="0"/>
      <w:i w:val="0"/>
      <w:color w:val="auto"/>
      <w:sz w:val="24"/>
      <w:szCs w:val="28"/>
    </w:rPr>
  </w:style>
  <w:style w:type="character" w:customStyle="1" w:styleId="WW8Num44z1">
    <w:name w:val="WW8Num44z1"/>
    <w:rPr>
      <w:rFonts w:ascii="Symbol" w:hAnsi="Symbol" w:cs="Symbol"/>
    </w:rPr>
  </w:style>
  <w:style w:type="character" w:customStyle="1" w:styleId="WW8Num47z0">
    <w:name w:val="WW8Num47z0"/>
    <w:rPr>
      <w:rFonts w:ascii="Times New Roman" w:hAnsi="Times New Roman"/>
      <w:b w:val="0"/>
      <w:i w:val="0"/>
      <w:color w:val="auto"/>
      <w:sz w:val="24"/>
      <w:szCs w:val="28"/>
    </w:rPr>
  </w:style>
  <w:style w:type="character" w:customStyle="1" w:styleId="WW8Num47z1">
    <w:name w:val="WW8Num47z1"/>
    <w:rPr>
      <w:rFonts w:ascii="Symbol" w:hAnsi="Symbol" w:cs="Symbol"/>
    </w:rPr>
  </w:style>
  <w:style w:type="character" w:customStyle="1" w:styleId="WW8Num49z0">
    <w:name w:val="WW8Num49z0"/>
    <w:rPr>
      <w:rFonts w:ascii="Times New Roman" w:hAnsi="Times New Roman"/>
      <w:b w:val="0"/>
      <w:i w:val="0"/>
      <w:color w:val="auto"/>
      <w:sz w:val="24"/>
      <w:szCs w:val="28"/>
    </w:rPr>
  </w:style>
  <w:style w:type="character" w:customStyle="1" w:styleId="WW8Num49z1">
    <w:name w:val="WW8Num49z1"/>
    <w:rPr>
      <w:rFonts w:ascii="Symbol" w:hAnsi="Symbol" w:cs="Symbol"/>
    </w:rPr>
  </w:style>
  <w:style w:type="character" w:customStyle="1" w:styleId="11">
    <w:name w:val="Основной шрифт абзаца1"/>
  </w:style>
  <w:style w:type="character" w:customStyle="1" w:styleId="a3">
    <w:name w:val="Символ сноски"/>
    <w:rPr>
      <w:vertAlign w:val="superscript"/>
    </w:rPr>
  </w:style>
  <w:style w:type="character" w:styleId="a4">
    <w:name w:val="Hyperlink"/>
    <w:uiPriority w:val="99"/>
    <w:rPr>
      <w:color w:val="0000FF"/>
      <w:u w:val="single"/>
    </w:rPr>
  </w:style>
  <w:style w:type="character" w:styleId="a5">
    <w:name w:val="footnote reference"/>
    <w:uiPriority w:val="99"/>
    <w:rPr>
      <w:vertAlign w:val="superscript"/>
    </w:rPr>
  </w:style>
  <w:style w:type="character" w:styleId="a6">
    <w:name w:val="endnote reference"/>
    <w:rPr>
      <w:vertAlign w:val="superscript"/>
    </w:rPr>
  </w:style>
  <w:style w:type="character" w:customStyle="1" w:styleId="a7">
    <w:name w:val="Символы концевой сноски"/>
  </w:style>
  <w:style w:type="paragraph" w:customStyle="1" w:styleId="a8">
    <w:name w:val="Заголовок"/>
    <w:basedOn w:val="a"/>
    <w:next w:val="a9"/>
    <w:qFormat/>
    <w:pPr>
      <w:keepNext/>
      <w:spacing w:before="240" w:after="120"/>
    </w:pPr>
    <w:rPr>
      <w:rFonts w:ascii="Arial" w:eastAsia="Microsoft YaHei" w:hAnsi="Arial" w:cs="Mangal"/>
      <w:sz w:val="28"/>
      <w:szCs w:val="28"/>
    </w:rPr>
  </w:style>
  <w:style w:type="paragraph" w:styleId="a9">
    <w:name w:val="Body Text"/>
    <w:basedOn w:val="a"/>
    <w:link w:val="aa"/>
    <w:pPr>
      <w:spacing w:after="120"/>
    </w:pPr>
  </w:style>
  <w:style w:type="paragraph" w:styleId="ab">
    <w:name w:val="List"/>
    <w:basedOn w:val="a9"/>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c">
    <w:name w:val="footnote text"/>
    <w:basedOn w:val="a"/>
    <w:link w:val="ad"/>
    <w:rPr>
      <w:sz w:val="20"/>
      <w:szCs w:val="20"/>
    </w:rPr>
  </w:style>
  <w:style w:type="paragraph" w:customStyle="1" w:styleId="14">
    <w:name w:val="Знак Знак Знак1 Знак"/>
    <w:basedOn w:val="a"/>
    <w:pPr>
      <w:spacing w:after="160" w:line="240" w:lineRule="exact"/>
    </w:pPr>
    <w:rPr>
      <w:rFonts w:ascii="Verdana" w:hAnsi="Verdana"/>
      <w:sz w:val="20"/>
      <w:szCs w:val="20"/>
      <w:lang w:val="en-US"/>
    </w:r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customStyle="1" w:styleId="ConsPlusNonformat">
    <w:name w:val="ConsPlusNonformat"/>
    <w:qFormat/>
    <w:pPr>
      <w:suppressAutoHyphens/>
      <w:autoSpaceDE w:val="0"/>
    </w:pPr>
    <w:rPr>
      <w:rFonts w:ascii="Courier New" w:eastAsia="Arial" w:hAnsi="Courier New" w:cs="Courier New"/>
      <w:lang w:eastAsia="ar-SA"/>
    </w:rPr>
  </w:style>
  <w:style w:type="paragraph" w:customStyle="1" w:styleId="ConsPlusNormal">
    <w:name w:val="ConsPlusNormal"/>
    <w:link w:val="ConsPlusNormal0"/>
    <w:pPr>
      <w:widowControl w:val="0"/>
      <w:suppressAutoHyphens/>
      <w:autoSpaceDE w:val="0"/>
      <w:ind w:firstLine="720"/>
    </w:pPr>
    <w:rPr>
      <w:rFonts w:ascii="Arial" w:eastAsia="Arial" w:hAnsi="Arial" w:cs="Arial"/>
      <w:lang w:eastAsia="ar-SA"/>
    </w:rPr>
  </w:style>
  <w:style w:type="paragraph" w:styleId="ae">
    <w:name w:val="header"/>
    <w:basedOn w:val="a"/>
    <w:link w:val="af"/>
    <w:uiPriority w:val="99"/>
    <w:unhideWhenUsed/>
    <w:rsid w:val="00D96B58"/>
    <w:pPr>
      <w:tabs>
        <w:tab w:val="center" w:pos="4677"/>
        <w:tab w:val="right" w:pos="9355"/>
      </w:tabs>
    </w:pPr>
    <w:rPr>
      <w:lang w:val="x-none"/>
    </w:rPr>
  </w:style>
  <w:style w:type="character" w:customStyle="1" w:styleId="af">
    <w:name w:val="Верхний колонтитул Знак"/>
    <w:link w:val="ae"/>
    <w:uiPriority w:val="99"/>
    <w:rsid w:val="00D96B58"/>
    <w:rPr>
      <w:sz w:val="24"/>
      <w:szCs w:val="24"/>
      <w:lang w:eastAsia="ar-SA"/>
    </w:rPr>
  </w:style>
  <w:style w:type="paragraph" w:styleId="af0">
    <w:name w:val="footer"/>
    <w:basedOn w:val="a"/>
    <w:link w:val="af1"/>
    <w:uiPriority w:val="99"/>
    <w:unhideWhenUsed/>
    <w:rsid w:val="00D96B58"/>
    <w:pPr>
      <w:tabs>
        <w:tab w:val="center" w:pos="4677"/>
        <w:tab w:val="right" w:pos="9355"/>
      </w:tabs>
    </w:pPr>
    <w:rPr>
      <w:lang w:val="x-none"/>
    </w:rPr>
  </w:style>
  <w:style w:type="character" w:customStyle="1" w:styleId="af1">
    <w:name w:val="Нижний колонтитул Знак"/>
    <w:link w:val="af0"/>
    <w:uiPriority w:val="99"/>
    <w:rsid w:val="00D96B58"/>
    <w:rPr>
      <w:sz w:val="24"/>
      <w:szCs w:val="24"/>
      <w:lang w:eastAsia="ar-SA"/>
    </w:rPr>
  </w:style>
  <w:style w:type="paragraph" w:styleId="af2">
    <w:name w:val="Normal (Web)"/>
    <w:aliases w:val="_а_Е’__ (дќа) И’ц_1,_а_Е’__ (дќа) И’ц_ И’ц_,___С¬__ (_x_) ÷¬__1,___С¬__ (_x_) ÷¬__ ÷¬__"/>
    <w:basedOn w:val="a"/>
    <w:link w:val="af3"/>
    <w:uiPriority w:val="99"/>
    <w:rsid w:val="00665456"/>
    <w:pPr>
      <w:suppressAutoHyphens w:val="0"/>
      <w:spacing w:before="100" w:beforeAutospacing="1" w:after="100" w:afterAutospacing="1"/>
    </w:pPr>
    <w:rPr>
      <w:lang w:eastAsia="ru-RU"/>
    </w:rPr>
  </w:style>
  <w:style w:type="character" w:customStyle="1" w:styleId="FontStyle67">
    <w:name w:val="Font Style67"/>
    <w:uiPriority w:val="99"/>
    <w:rsid w:val="00665456"/>
    <w:rPr>
      <w:rFonts w:ascii="Times New Roman" w:hAnsi="Times New Roman" w:cs="Times New Roman" w:hint="default"/>
      <w:color w:val="000000"/>
      <w:sz w:val="22"/>
      <w:szCs w:val="22"/>
    </w:rPr>
  </w:style>
  <w:style w:type="paragraph" w:customStyle="1" w:styleId="Style9">
    <w:name w:val="Style9"/>
    <w:basedOn w:val="a"/>
    <w:uiPriority w:val="99"/>
    <w:rsid w:val="00665456"/>
    <w:pPr>
      <w:widowControl w:val="0"/>
      <w:suppressAutoHyphens w:val="0"/>
      <w:autoSpaceDE w:val="0"/>
      <w:autoSpaceDN w:val="0"/>
      <w:adjustRightInd w:val="0"/>
      <w:spacing w:line="274" w:lineRule="exact"/>
    </w:pPr>
    <w:rPr>
      <w:lang w:eastAsia="ru-RU"/>
    </w:rPr>
  </w:style>
  <w:style w:type="paragraph" w:customStyle="1" w:styleId="Style22">
    <w:name w:val="Style22"/>
    <w:basedOn w:val="a"/>
    <w:uiPriority w:val="99"/>
    <w:rsid w:val="00665456"/>
    <w:pPr>
      <w:widowControl w:val="0"/>
      <w:suppressAutoHyphens w:val="0"/>
      <w:autoSpaceDE w:val="0"/>
      <w:autoSpaceDN w:val="0"/>
      <w:adjustRightInd w:val="0"/>
      <w:jc w:val="both"/>
    </w:pPr>
    <w:rPr>
      <w:lang w:eastAsia="ru-RU"/>
    </w:rPr>
  </w:style>
  <w:style w:type="character" w:styleId="af4">
    <w:name w:val="Strong"/>
    <w:qFormat/>
    <w:rsid w:val="00665456"/>
    <w:rPr>
      <w:b/>
      <w:bCs/>
    </w:rPr>
  </w:style>
  <w:style w:type="character" w:customStyle="1" w:styleId="30">
    <w:name w:val="Заголовок 3 Знак"/>
    <w:link w:val="3"/>
    <w:uiPriority w:val="9"/>
    <w:semiHidden/>
    <w:rsid w:val="00AE2680"/>
    <w:rPr>
      <w:rFonts w:ascii="Cambria" w:eastAsia="Times New Roman" w:hAnsi="Cambria" w:cs="Times New Roman"/>
      <w:b/>
      <w:bCs/>
      <w:sz w:val="26"/>
      <w:szCs w:val="26"/>
      <w:lang w:eastAsia="ar-SA"/>
    </w:rPr>
  </w:style>
  <w:style w:type="table" w:styleId="af5">
    <w:name w:val="Table Grid"/>
    <w:basedOn w:val="a1"/>
    <w:uiPriority w:val="39"/>
    <w:rsid w:val="005B5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
    <w:name w:val="Style7"/>
    <w:basedOn w:val="a"/>
    <w:uiPriority w:val="99"/>
    <w:rsid w:val="000E588E"/>
    <w:pPr>
      <w:widowControl w:val="0"/>
      <w:suppressAutoHyphens w:val="0"/>
      <w:autoSpaceDE w:val="0"/>
      <w:autoSpaceDN w:val="0"/>
      <w:adjustRightInd w:val="0"/>
    </w:pPr>
    <w:rPr>
      <w:lang w:eastAsia="ru-RU"/>
    </w:rPr>
  </w:style>
  <w:style w:type="paragraph" w:customStyle="1" w:styleId="Style6">
    <w:name w:val="Style6"/>
    <w:basedOn w:val="a"/>
    <w:uiPriority w:val="99"/>
    <w:rsid w:val="000E588E"/>
    <w:pPr>
      <w:widowControl w:val="0"/>
      <w:suppressAutoHyphens w:val="0"/>
      <w:autoSpaceDE w:val="0"/>
      <w:autoSpaceDN w:val="0"/>
      <w:adjustRightInd w:val="0"/>
      <w:spacing w:line="275" w:lineRule="exact"/>
      <w:ind w:firstLine="710"/>
      <w:jc w:val="both"/>
    </w:pPr>
    <w:rPr>
      <w:lang w:eastAsia="ru-RU"/>
    </w:rPr>
  </w:style>
  <w:style w:type="character" w:styleId="af6">
    <w:name w:val="FollowedHyperlink"/>
    <w:uiPriority w:val="99"/>
    <w:unhideWhenUsed/>
    <w:rsid w:val="005031EE"/>
    <w:rPr>
      <w:color w:val="800080"/>
      <w:u w:val="single"/>
    </w:rPr>
  </w:style>
  <w:style w:type="paragraph" w:styleId="HTML">
    <w:name w:val="HTML Address"/>
    <w:basedOn w:val="a"/>
    <w:link w:val="HTML0"/>
    <w:uiPriority w:val="99"/>
    <w:semiHidden/>
    <w:unhideWhenUsed/>
    <w:rsid w:val="00ED1886"/>
    <w:pPr>
      <w:suppressAutoHyphens w:val="0"/>
      <w:spacing w:line="360" w:lineRule="atLeast"/>
    </w:pPr>
    <w:rPr>
      <w:lang w:val="x-none" w:eastAsia="x-none"/>
    </w:rPr>
  </w:style>
  <w:style w:type="character" w:customStyle="1" w:styleId="HTML0">
    <w:name w:val="Адрес HTML Знак"/>
    <w:link w:val="HTML"/>
    <w:uiPriority w:val="99"/>
    <w:semiHidden/>
    <w:rsid w:val="00ED1886"/>
    <w:rPr>
      <w:sz w:val="24"/>
      <w:szCs w:val="24"/>
    </w:rPr>
  </w:style>
  <w:style w:type="paragraph" w:styleId="af7">
    <w:name w:val="Title"/>
    <w:basedOn w:val="a"/>
    <w:next w:val="a"/>
    <w:link w:val="af8"/>
    <w:qFormat/>
    <w:rsid w:val="003A05CC"/>
    <w:pPr>
      <w:keepNext/>
      <w:widowControl w:val="0"/>
      <w:autoSpaceDN w:val="0"/>
      <w:spacing w:before="240" w:after="120"/>
      <w:textAlignment w:val="baseline"/>
    </w:pPr>
    <w:rPr>
      <w:rFonts w:ascii="Arial" w:eastAsia="Lucida Sans Unicode" w:hAnsi="Arial" w:cs="Mangal"/>
      <w:kern w:val="3"/>
      <w:sz w:val="28"/>
      <w:szCs w:val="28"/>
      <w:lang w:eastAsia="zh-CN" w:bidi="hi-IN"/>
    </w:rPr>
  </w:style>
  <w:style w:type="paragraph" w:customStyle="1" w:styleId="Standard">
    <w:name w:val="Standard"/>
    <w:rsid w:val="003A05CC"/>
    <w:pPr>
      <w:widowControl w:val="0"/>
      <w:suppressAutoHyphens/>
      <w:autoSpaceDN w:val="0"/>
    </w:pPr>
    <w:rPr>
      <w:rFonts w:eastAsia="Lucida Sans Unicode" w:cs="Mangal"/>
      <w:kern w:val="3"/>
      <w:sz w:val="24"/>
      <w:szCs w:val="24"/>
      <w:lang w:eastAsia="zh-CN" w:bidi="hi-IN"/>
    </w:rPr>
  </w:style>
  <w:style w:type="paragraph" w:customStyle="1" w:styleId="15">
    <w:name w:val="марк список 1"/>
    <w:basedOn w:val="Standard"/>
    <w:uiPriority w:val="99"/>
    <w:rsid w:val="003A05CC"/>
    <w:pPr>
      <w:tabs>
        <w:tab w:val="left" w:pos="360"/>
      </w:tabs>
      <w:spacing w:before="120" w:after="120"/>
    </w:pPr>
    <w:rPr>
      <w:szCs w:val="20"/>
    </w:rPr>
  </w:style>
  <w:style w:type="paragraph" w:customStyle="1" w:styleId="Textbody">
    <w:name w:val="Text body"/>
    <w:basedOn w:val="a"/>
    <w:rsid w:val="003A05CC"/>
    <w:pPr>
      <w:widowControl w:val="0"/>
      <w:autoSpaceDN w:val="0"/>
      <w:spacing w:after="120"/>
    </w:pPr>
    <w:rPr>
      <w:rFonts w:eastAsia="Lucida Sans Unicode" w:cs="Mangal"/>
      <w:kern w:val="3"/>
      <w:lang w:eastAsia="zh-CN" w:bidi="hi-IN"/>
    </w:rPr>
  </w:style>
  <w:style w:type="paragraph" w:customStyle="1" w:styleId="ConsPlusTitle">
    <w:name w:val="ConsPlusTitle"/>
    <w:rsid w:val="00817F13"/>
    <w:pPr>
      <w:widowControl w:val="0"/>
    </w:pPr>
    <w:rPr>
      <w:rFonts w:ascii="Arial" w:hAnsi="Arial"/>
      <w:b/>
      <w:snapToGrid w:val="0"/>
      <w:sz w:val="16"/>
    </w:rPr>
  </w:style>
  <w:style w:type="character" w:customStyle="1" w:styleId="FontStyle47">
    <w:name w:val="Font Style47"/>
    <w:rsid w:val="00AD61FB"/>
    <w:rPr>
      <w:rFonts w:ascii="Times New Roman" w:hAnsi="Times New Roman" w:cs="Times New Roman"/>
      <w:sz w:val="22"/>
      <w:szCs w:val="22"/>
    </w:rPr>
  </w:style>
  <w:style w:type="paragraph" w:styleId="af9">
    <w:name w:val="No Spacing"/>
    <w:uiPriority w:val="1"/>
    <w:qFormat/>
    <w:rsid w:val="00332674"/>
    <w:rPr>
      <w:rFonts w:ascii="Calibri" w:hAnsi="Calibri"/>
      <w:sz w:val="22"/>
      <w:szCs w:val="22"/>
    </w:rPr>
  </w:style>
  <w:style w:type="paragraph" w:styleId="afa">
    <w:name w:val="Balloon Text"/>
    <w:basedOn w:val="a"/>
    <w:link w:val="afb"/>
    <w:unhideWhenUsed/>
    <w:rsid w:val="00934E00"/>
    <w:rPr>
      <w:rFonts w:ascii="Tahoma" w:hAnsi="Tahoma" w:cs="Tahoma"/>
      <w:sz w:val="16"/>
      <w:szCs w:val="16"/>
    </w:rPr>
  </w:style>
  <w:style w:type="character" w:customStyle="1" w:styleId="afb">
    <w:name w:val="Текст выноски Знак"/>
    <w:link w:val="afa"/>
    <w:rsid w:val="00934E00"/>
    <w:rPr>
      <w:rFonts w:ascii="Tahoma" w:hAnsi="Tahoma" w:cs="Tahoma"/>
      <w:sz w:val="16"/>
      <w:szCs w:val="16"/>
      <w:lang w:eastAsia="ar-SA"/>
    </w:rPr>
  </w:style>
  <w:style w:type="paragraph" w:customStyle="1" w:styleId="afc">
    <w:name w:val="реквизитПодпись"/>
    <w:basedOn w:val="a"/>
    <w:rsid w:val="00BD0559"/>
    <w:pPr>
      <w:tabs>
        <w:tab w:val="left" w:pos="6804"/>
      </w:tabs>
      <w:suppressAutoHyphens w:val="0"/>
      <w:spacing w:before="360"/>
    </w:pPr>
    <w:rPr>
      <w:szCs w:val="20"/>
      <w:lang w:eastAsia="ru-RU"/>
    </w:rPr>
  </w:style>
  <w:style w:type="character" w:customStyle="1" w:styleId="af8">
    <w:name w:val="Название Знак"/>
    <w:link w:val="af7"/>
    <w:rsid w:val="00BD0559"/>
    <w:rPr>
      <w:rFonts w:ascii="Arial" w:eastAsia="Lucida Sans Unicode" w:hAnsi="Arial" w:cs="Mangal"/>
      <w:kern w:val="3"/>
      <w:sz w:val="28"/>
      <w:szCs w:val="28"/>
      <w:lang w:eastAsia="zh-CN" w:bidi="hi-IN"/>
    </w:rPr>
  </w:style>
  <w:style w:type="character" w:styleId="afd">
    <w:name w:val="Emphasis"/>
    <w:qFormat/>
    <w:rsid w:val="00BD0559"/>
    <w:rPr>
      <w:i/>
      <w:iCs/>
    </w:rPr>
  </w:style>
  <w:style w:type="character" w:customStyle="1" w:styleId="20">
    <w:name w:val="Заголовок 2 Знак"/>
    <w:link w:val="2"/>
    <w:rsid w:val="000566F7"/>
    <w:rPr>
      <w:sz w:val="28"/>
    </w:rPr>
  </w:style>
  <w:style w:type="paragraph" w:styleId="afe">
    <w:name w:val="Body Text Indent"/>
    <w:basedOn w:val="a"/>
    <w:link w:val="aff"/>
    <w:rsid w:val="000566F7"/>
    <w:pPr>
      <w:suppressAutoHyphens w:val="0"/>
      <w:spacing w:before="240" w:after="240"/>
    </w:pPr>
    <w:rPr>
      <w:b/>
      <w:sz w:val="28"/>
      <w:szCs w:val="20"/>
      <w:lang w:eastAsia="ru-RU"/>
    </w:rPr>
  </w:style>
  <w:style w:type="character" w:customStyle="1" w:styleId="aff">
    <w:name w:val="Основной текст с отступом Знак"/>
    <w:link w:val="afe"/>
    <w:rsid w:val="000566F7"/>
    <w:rPr>
      <w:b/>
      <w:sz w:val="28"/>
    </w:rPr>
  </w:style>
  <w:style w:type="paragraph" w:customStyle="1" w:styleId="aff0">
    <w:name w:val="подпись"/>
    <w:basedOn w:val="a"/>
    <w:rsid w:val="000566F7"/>
    <w:pPr>
      <w:tabs>
        <w:tab w:val="left" w:pos="6804"/>
      </w:tabs>
      <w:suppressAutoHyphens w:val="0"/>
      <w:spacing w:before="360"/>
    </w:pPr>
    <w:rPr>
      <w:color w:val="000000"/>
      <w:szCs w:val="20"/>
      <w:lang w:eastAsia="ru-RU"/>
    </w:rPr>
  </w:style>
  <w:style w:type="paragraph" w:customStyle="1" w:styleId="ConsTitle">
    <w:name w:val="ConsTitle"/>
    <w:rsid w:val="000566F7"/>
    <w:pPr>
      <w:widowControl w:val="0"/>
      <w:autoSpaceDE w:val="0"/>
      <w:autoSpaceDN w:val="0"/>
      <w:adjustRightInd w:val="0"/>
      <w:ind w:right="19772"/>
    </w:pPr>
    <w:rPr>
      <w:rFonts w:ascii="Arial" w:hAnsi="Arial" w:cs="Arial"/>
      <w:b/>
      <w:bCs/>
      <w:sz w:val="16"/>
      <w:szCs w:val="16"/>
    </w:rPr>
  </w:style>
  <w:style w:type="paragraph" w:styleId="21">
    <w:name w:val="Body Text Indent 2"/>
    <w:basedOn w:val="a"/>
    <w:link w:val="22"/>
    <w:uiPriority w:val="99"/>
    <w:rsid w:val="000566F7"/>
    <w:pPr>
      <w:suppressAutoHyphens w:val="0"/>
      <w:spacing w:after="120" w:line="480" w:lineRule="auto"/>
      <w:ind w:left="283"/>
    </w:pPr>
    <w:rPr>
      <w:sz w:val="20"/>
      <w:szCs w:val="20"/>
      <w:lang w:eastAsia="ru-RU"/>
    </w:rPr>
  </w:style>
  <w:style w:type="character" w:customStyle="1" w:styleId="22">
    <w:name w:val="Основной текст с отступом 2 Знак"/>
    <w:basedOn w:val="a0"/>
    <w:link w:val="21"/>
    <w:uiPriority w:val="99"/>
    <w:rsid w:val="000566F7"/>
  </w:style>
  <w:style w:type="paragraph" w:styleId="31">
    <w:name w:val="Body Text 3"/>
    <w:basedOn w:val="a"/>
    <w:link w:val="32"/>
    <w:rsid w:val="000566F7"/>
    <w:pPr>
      <w:suppressAutoHyphens w:val="0"/>
      <w:spacing w:after="120"/>
    </w:pPr>
    <w:rPr>
      <w:sz w:val="16"/>
      <w:szCs w:val="16"/>
      <w:lang w:eastAsia="ru-RU"/>
    </w:rPr>
  </w:style>
  <w:style w:type="character" w:customStyle="1" w:styleId="32">
    <w:name w:val="Основной текст 3 Знак"/>
    <w:link w:val="31"/>
    <w:rsid w:val="000566F7"/>
    <w:rPr>
      <w:sz w:val="16"/>
      <w:szCs w:val="16"/>
    </w:rPr>
  </w:style>
  <w:style w:type="paragraph" w:styleId="33">
    <w:name w:val="Body Text Indent 3"/>
    <w:basedOn w:val="a"/>
    <w:link w:val="34"/>
    <w:rsid w:val="000566F7"/>
    <w:pPr>
      <w:suppressAutoHyphens w:val="0"/>
      <w:spacing w:after="120"/>
      <w:ind w:left="283"/>
    </w:pPr>
    <w:rPr>
      <w:sz w:val="16"/>
      <w:szCs w:val="16"/>
      <w:lang w:eastAsia="ru-RU"/>
    </w:rPr>
  </w:style>
  <w:style w:type="character" w:customStyle="1" w:styleId="34">
    <w:name w:val="Основной текст с отступом 3 Знак"/>
    <w:link w:val="33"/>
    <w:rsid w:val="000566F7"/>
    <w:rPr>
      <w:sz w:val="16"/>
      <w:szCs w:val="16"/>
    </w:rPr>
  </w:style>
  <w:style w:type="paragraph" w:customStyle="1" w:styleId="ConsNormal">
    <w:name w:val="ConsNormal"/>
    <w:rsid w:val="000566F7"/>
    <w:pPr>
      <w:widowControl w:val="0"/>
      <w:autoSpaceDE w:val="0"/>
      <w:autoSpaceDN w:val="0"/>
      <w:adjustRightInd w:val="0"/>
      <w:ind w:firstLine="720"/>
    </w:pPr>
    <w:rPr>
      <w:rFonts w:ascii="Arial" w:hAnsi="Arial" w:cs="Arial"/>
    </w:rPr>
  </w:style>
  <w:style w:type="paragraph" w:customStyle="1" w:styleId="ConsNonformat">
    <w:name w:val="ConsNonformat"/>
    <w:rsid w:val="000566F7"/>
    <w:pPr>
      <w:widowControl w:val="0"/>
      <w:autoSpaceDE w:val="0"/>
      <w:autoSpaceDN w:val="0"/>
      <w:adjustRightInd w:val="0"/>
    </w:pPr>
    <w:rPr>
      <w:rFonts w:ascii="Courier New" w:hAnsi="Courier New" w:cs="Courier New"/>
    </w:rPr>
  </w:style>
  <w:style w:type="paragraph" w:customStyle="1" w:styleId="ConsCell">
    <w:name w:val="ConsCell"/>
    <w:rsid w:val="000566F7"/>
    <w:pPr>
      <w:widowControl w:val="0"/>
      <w:autoSpaceDE w:val="0"/>
      <w:autoSpaceDN w:val="0"/>
      <w:adjustRightInd w:val="0"/>
    </w:pPr>
    <w:rPr>
      <w:rFonts w:ascii="Arial" w:hAnsi="Arial" w:cs="Arial"/>
    </w:rPr>
  </w:style>
  <w:style w:type="character" w:customStyle="1" w:styleId="10">
    <w:name w:val="Заголовок 1 Знак"/>
    <w:link w:val="1"/>
    <w:uiPriority w:val="99"/>
    <w:qFormat/>
    <w:rsid w:val="000566F7"/>
    <w:rPr>
      <w:rFonts w:ascii="Arial" w:hAnsi="Arial" w:cs="Arial"/>
      <w:b/>
      <w:bCs/>
      <w:kern w:val="1"/>
      <w:sz w:val="32"/>
      <w:szCs w:val="32"/>
      <w:lang w:eastAsia="ar-SA"/>
    </w:rPr>
  </w:style>
  <w:style w:type="character" w:customStyle="1" w:styleId="ad">
    <w:name w:val="Текст сноски Знак"/>
    <w:link w:val="ac"/>
    <w:rsid w:val="000566F7"/>
    <w:rPr>
      <w:lang w:eastAsia="ar-SA"/>
    </w:rPr>
  </w:style>
  <w:style w:type="character" w:styleId="aff1">
    <w:name w:val="page number"/>
    <w:uiPriority w:val="99"/>
    <w:rsid w:val="000566F7"/>
  </w:style>
  <w:style w:type="character" w:customStyle="1" w:styleId="af3">
    <w:name w:val="Обычный (веб) Знак"/>
    <w:aliases w:val="_а_Е’__ (дќа) И’ц_1 Знак,_а_Е’__ (дќа) И’ц_ И’ц_ Знак,___С¬__ (_x_) ÷¬__1 Знак,___С¬__ (_x_) ÷¬__ ÷¬__ Знак"/>
    <w:link w:val="af2"/>
    <w:uiPriority w:val="99"/>
    <w:locked/>
    <w:rsid w:val="000566F7"/>
    <w:rPr>
      <w:sz w:val="24"/>
      <w:szCs w:val="24"/>
    </w:rPr>
  </w:style>
  <w:style w:type="paragraph" w:customStyle="1" w:styleId="1-21">
    <w:name w:val="Средняя сетка 1 - Акцент 21"/>
    <w:basedOn w:val="a"/>
    <w:uiPriority w:val="34"/>
    <w:qFormat/>
    <w:rsid w:val="000566F7"/>
    <w:pPr>
      <w:suppressAutoHyphens w:val="0"/>
      <w:spacing w:after="200" w:line="276" w:lineRule="auto"/>
      <w:ind w:left="720"/>
      <w:contextualSpacing/>
    </w:pPr>
    <w:rPr>
      <w:rFonts w:ascii="Calibri" w:eastAsia="Calibri" w:hAnsi="Calibri"/>
      <w:sz w:val="22"/>
      <w:szCs w:val="22"/>
      <w:lang w:eastAsia="en-US"/>
    </w:rPr>
  </w:style>
  <w:style w:type="character" w:styleId="aff2">
    <w:name w:val="annotation reference"/>
    <w:uiPriority w:val="99"/>
    <w:rsid w:val="000566F7"/>
    <w:rPr>
      <w:sz w:val="18"/>
      <w:szCs w:val="18"/>
    </w:rPr>
  </w:style>
  <w:style w:type="paragraph" w:styleId="aff3">
    <w:name w:val="annotation text"/>
    <w:basedOn w:val="a"/>
    <w:link w:val="aff4"/>
    <w:uiPriority w:val="99"/>
    <w:rsid w:val="000566F7"/>
    <w:pPr>
      <w:suppressAutoHyphens w:val="0"/>
    </w:pPr>
    <w:rPr>
      <w:lang w:val="x-none" w:eastAsia="x-none"/>
    </w:rPr>
  </w:style>
  <w:style w:type="character" w:customStyle="1" w:styleId="aff4">
    <w:name w:val="Текст примечания Знак"/>
    <w:link w:val="aff3"/>
    <w:uiPriority w:val="99"/>
    <w:rsid w:val="000566F7"/>
    <w:rPr>
      <w:sz w:val="24"/>
      <w:szCs w:val="24"/>
      <w:lang w:val="x-none" w:eastAsia="x-none"/>
    </w:rPr>
  </w:style>
  <w:style w:type="paragraph" w:styleId="aff5">
    <w:name w:val="annotation subject"/>
    <w:basedOn w:val="aff3"/>
    <w:next w:val="aff3"/>
    <w:link w:val="aff6"/>
    <w:uiPriority w:val="99"/>
    <w:rsid w:val="000566F7"/>
    <w:rPr>
      <w:b/>
      <w:bCs/>
    </w:rPr>
  </w:style>
  <w:style w:type="character" w:customStyle="1" w:styleId="aff6">
    <w:name w:val="Тема примечания Знак"/>
    <w:link w:val="aff5"/>
    <w:uiPriority w:val="99"/>
    <w:rsid w:val="000566F7"/>
    <w:rPr>
      <w:b/>
      <w:bCs/>
      <w:sz w:val="24"/>
      <w:szCs w:val="24"/>
      <w:lang w:val="x-none" w:eastAsia="x-none"/>
    </w:rPr>
  </w:style>
  <w:style w:type="paragraph" w:customStyle="1" w:styleId="aff7">
    <w:name w:val="Знак Знак Знак Знак"/>
    <w:basedOn w:val="a"/>
    <w:rsid w:val="000566F7"/>
    <w:pPr>
      <w:suppressAutoHyphens w:val="0"/>
      <w:spacing w:before="100" w:beforeAutospacing="1" w:after="100" w:afterAutospacing="1"/>
    </w:pPr>
    <w:rPr>
      <w:rFonts w:ascii="Tahoma" w:hAnsi="Tahoma"/>
      <w:sz w:val="20"/>
      <w:szCs w:val="20"/>
      <w:lang w:val="en-US" w:eastAsia="en-US"/>
    </w:rPr>
  </w:style>
  <w:style w:type="character" w:customStyle="1" w:styleId="aa">
    <w:name w:val="Основной текст Знак"/>
    <w:link w:val="a9"/>
    <w:rsid w:val="000566F7"/>
    <w:rPr>
      <w:sz w:val="24"/>
      <w:szCs w:val="24"/>
      <w:lang w:eastAsia="ar-SA"/>
    </w:rPr>
  </w:style>
  <w:style w:type="paragraph" w:customStyle="1" w:styleId="16">
    <w:name w:val="Абзац списка1"/>
    <w:basedOn w:val="a"/>
    <w:rsid w:val="000566F7"/>
    <w:pPr>
      <w:suppressAutoHyphens w:val="0"/>
      <w:ind w:left="720"/>
    </w:pPr>
    <w:rPr>
      <w:szCs w:val="20"/>
      <w:lang w:eastAsia="ru-RU"/>
    </w:rPr>
  </w:style>
  <w:style w:type="paragraph" w:customStyle="1" w:styleId="-11">
    <w:name w:val="Цветная заливка - Акцент 11"/>
    <w:hidden/>
    <w:uiPriority w:val="71"/>
    <w:rsid w:val="000566F7"/>
    <w:rPr>
      <w:sz w:val="24"/>
      <w:szCs w:val="24"/>
    </w:rPr>
  </w:style>
  <w:style w:type="character" w:customStyle="1" w:styleId="17">
    <w:name w:val="Тема примечания Знак1"/>
    <w:uiPriority w:val="99"/>
    <w:locked/>
    <w:rsid w:val="000566F7"/>
    <w:rPr>
      <w:rFonts w:cs="Times New Roman"/>
      <w:b/>
      <w:bCs/>
      <w:sz w:val="24"/>
      <w:szCs w:val="24"/>
    </w:rPr>
  </w:style>
  <w:style w:type="paragraph" w:customStyle="1" w:styleId="aff8">
    <w:name w:val="÷¬__ ÷¬__ ÷¬__ ÷¬__"/>
    <w:basedOn w:val="a"/>
    <w:rsid w:val="000566F7"/>
    <w:pPr>
      <w:suppressAutoHyphens w:val="0"/>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0566F7"/>
    <w:rPr>
      <w:rFonts w:ascii="Arial" w:eastAsia="Arial" w:hAnsi="Arial" w:cs="Arial"/>
      <w:lang w:eastAsia="ar-SA"/>
    </w:rPr>
  </w:style>
  <w:style w:type="paragraph" w:customStyle="1" w:styleId="ConsPlusCell">
    <w:name w:val="ConsPlusCell"/>
    <w:rsid w:val="000566F7"/>
    <w:pPr>
      <w:widowControl w:val="0"/>
      <w:autoSpaceDE w:val="0"/>
      <w:autoSpaceDN w:val="0"/>
      <w:adjustRightInd w:val="0"/>
    </w:pPr>
    <w:rPr>
      <w:rFonts w:ascii="Calibri" w:hAnsi="Calibri" w:cs="Calibri"/>
      <w:sz w:val="22"/>
      <w:szCs w:val="22"/>
    </w:rPr>
  </w:style>
  <w:style w:type="paragraph" w:styleId="aff9">
    <w:name w:val="endnote text"/>
    <w:basedOn w:val="a"/>
    <w:link w:val="affa"/>
    <w:rsid w:val="000566F7"/>
    <w:pPr>
      <w:suppressAutoHyphens w:val="0"/>
    </w:pPr>
    <w:rPr>
      <w:sz w:val="20"/>
      <w:szCs w:val="20"/>
      <w:lang w:eastAsia="ru-RU"/>
    </w:rPr>
  </w:style>
  <w:style w:type="character" w:customStyle="1" w:styleId="affa">
    <w:name w:val="Текст концевой сноски Знак"/>
    <w:basedOn w:val="a0"/>
    <w:link w:val="aff9"/>
    <w:rsid w:val="000566F7"/>
  </w:style>
  <w:style w:type="paragraph" w:customStyle="1" w:styleId="P16">
    <w:name w:val="P16"/>
    <w:basedOn w:val="a"/>
    <w:hidden/>
    <w:rsid w:val="000566F7"/>
    <w:pPr>
      <w:widowControl w:val="0"/>
      <w:suppressAutoHyphens w:val="0"/>
      <w:adjustRightInd w:val="0"/>
      <w:jc w:val="center"/>
      <w:textAlignment w:val="baseline"/>
    </w:pPr>
    <w:rPr>
      <w:rFonts w:eastAsia="SimSun1"/>
      <w:b/>
      <w:szCs w:val="20"/>
      <w:lang w:eastAsia="ru-RU"/>
    </w:rPr>
  </w:style>
  <w:style w:type="paragraph" w:customStyle="1" w:styleId="P59">
    <w:name w:val="P59"/>
    <w:basedOn w:val="a"/>
    <w:hidden/>
    <w:rsid w:val="000566F7"/>
    <w:pPr>
      <w:widowControl w:val="0"/>
      <w:tabs>
        <w:tab w:val="left" w:pos="-3420"/>
      </w:tabs>
      <w:suppressAutoHyphens w:val="0"/>
      <w:adjustRightInd w:val="0"/>
      <w:jc w:val="center"/>
      <w:textAlignment w:val="baseline"/>
    </w:pPr>
    <w:rPr>
      <w:szCs w:val="20"/>
      <w:lang w:eastAsia="ru-RU"/>
    </w:rPr>
  </w:style>
  <w:style w:type="paragraph" w:customStyle="1" w:styleId="P61">
    <w:name w:val="P61"/>
    <w:basedOn w:val="a"/>
    <w:hidden/>
    <w:rsid w:val="000566F7"/>
    <w:pPr>
      <w:widowControl w:val="0"/>
      <w:tabs>
        <w:tab w:val="left" w:pos="-3420"/>
      </w:tabs>
      <w:suppressAutoHyphens w:val="0"/>
      <w:adjustRightInd w:val="0"/>
      <w:jc w:val="center"/>
      <w:textAlignment w:val="baseline"/>
    </w:pPr>
    <w:rPr>
      <w:sz w:val="28"/>
      <w:szCs w:val="20"/>
      <w:lang w:eastAsia="ru-RU"/>
    </w:rPr>
  </w:style>
  <w:style w:type="paragraph" w:customStyle="1" w:styleId="P103">
    <w:name w:val="P103"/>
    <w:basedOn w:val="a"/>
    <w:hidden/>
    <w:rsid w:val="000566F7"/>
    <w:pPr>
      <w:widowControl w:val="0"/>
      <w:tabs>
        <w:tab w:val="left" w:pos="6054"/>
      </w:tabs>
      <w:suppressAutoHyphens w:val="0"/>
      <w:autoSpaceDE w:val="0"/>
      <w:autoSpaceDN w:val="0"/>
      <w:adjustRightInd w:val="0"/>
      <w:ind w:left="5760"/>
      <w:textAlignment w:val="baseline"/>
    </w:pPr>
    <w:rPr>
      <w:szCs w:val="20"/>
      <w:lang w:eastAsia="ru-RU"/>
    </w:rPr>
  </w:style>
  <w:style w:type="character" w:customStyle="1" w:styleId="T3">
    <w:name w:val="T3"/>
    <w:hidden/>
    <w:rsid w:val="000566F7"/>
    <w:rPr>
      <w:sz w:val="24"/>
    </w:rPr>
  </w:style>
  <w:style w:type="paragraph" w:customStyle="1" w:styleId="formattext">
    <w:name w:val="formattext"/>
    <w:basedOn w:val="a"/>
    <w:rsid w:val="000566F7"/>
    <w:pPr>
      <w:suppressAutoHyphens w:val="0"/>
      <w:spacing w:before="100" w:beforeAutospacing="1" w:after="100" w:afterAutospacing="1"/>
    </w:pPr>
    <w:rPr>
      <w:lang w:eastAsia="ru-RU"/>
    </w:rPr>
  </w:style>
  <w:style w:type="paragraph" w:styleId="HTML1">
    <w:name w:val="HTML Preformatted"/>
    <w:basedOn w:val="a"/>
    <w:link w:val="HTML2"/>
    <w:uiPriority w:val="99"/>
    <w:unhideWhenUsed/>
    <w:rsid w:val="00056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2">
    <w:name w:val="Стандартный HTML Знак"/>
    <w:link w:val="HTML1"/>
    <w:uiPriority w:val="99"/>
    <w:rsid w:val="000566F7"/>
    <w:rPr>
      <w:rFonts w:ascii="Courier New" w:hAnsi="Courier New" w:cs="Courier New"/>
    </w:rPr>
  </w:style>
  <w:style w:type="paragraph" w:customStyle="1" w:styleId="affb">
    <w:name w:val="МУ Обычный стиль"/>
    <w:basedOn w:val="a"/>
    <w:autoRedefine/>
    <w:rsid w:val="000566F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val="0"/>
      <w:autoSpaceDE w:val="0"/>
      <w:autoSpaceDN w:val="0"/>
      <w:adjustRightInd w:val="0"/>
      <w:ind w:firstLine="567"/>
      <w:jc w:val="both"/>
    </w:pPr>
    <w:rPr>
      <w:sz w:val="28"/>
      <w:szCs w:val="28"/>
      <w:shd w:val="clear" w:color="auto" w:fill="FFFFFF"/>
      <w:lang w:eastAsia="ru-RU"/>
    </w:rPr>
  </w:style>
  <w:style w:type="character" w:customStyle="1" w:styleId="blk">
    <w:name w:val="blk"/>
    <w:rsid w:val="000566F7"/>
  </w:style>
  <w:style w:type="paragraph" w:customStyle="1" w:styleId="8">
    <w:name w:val="Стиль8"/>
    <w:basedOn w:val="a"/>
    <w:rsid w:val="000566F7"/>
    <w:pPr>
      <w:suppressAutoHyphens w:val="0"/>
    </w:pPr>
    <w:rPr>
      <w:rFonts w:eastAsia="Calibri"/>
      <w:noProof/>
      <w:sz w:val="28"/>
      <w:szCs w:val="28"/>
      <w:lang w:eastAsia="ru-RU"/>
    </w:rPr>
  </w:style>
  <w:style w:type="character" w:customStyle="1" w:styleId="-1">
    <w:name w:val="Цветной список - Акцент 1 Знак"/>
    <w:aliases w:val="ТЗ список Знак,Абзац списка нумерованный Знак,Абзац списка Знак"/>
    <w:link w:val="-10"/>
    <w:uiPriority w:val="34"/>
    <w:qFormat/>
    <w:locked/>
    <w:rsid w:val="000566F7"/>
    <w:rPr>
      <w:sz w:val="24"/>
      <w:szCs w:val="24"/>
    </w:rPr>
  </w:style>
  <w:style w:type="character" w:customStyle="1" w:styleId="fontstyle01">
    <w:name w:val="fontstyle01"/>
    <w:rsid w:val="000566F7"/>
    <w:rPr>
      <w:rFonts w:ascii="TimesNewRomanPSMT" w:hAnsi="TimesNewRomanPSMT" w:hint="default"/>
      <w:b w:val="0"/>
      <w:bCs w:val="0"/>
      <w:i w:val="0"/>
      <w:iCs w:val="0"/>
      <w:color w:val="000000"/>
      <w:sz w:val="28"/>
      <w:szCs w:val="28"/>
    </w:rPr>
  </w:style>
  <w:style w:type="table" w:styleId="-10">
    <w:name w:val="Colorful List Accent 1"/>
    <w:basedOn w:val="a1"/>
    <w:link w:val="-1"/>
    <w:uiPriority w:val="34"/>
    <w:unhideWhenUsed/>
    <w:rsid w:val="000566F7"/>
    <w:rPr>
      <w:sz w:val="24"/>
      <w:szCs w:val="24"/>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affc">
    <w:name w:val="List Paragraph"/>
    <w:aliases w:val="ТЗ список,Абзац списка нумерованный"/>
    <w:basedOn w:val="a"/>
    <w:uiPriority w:val="34"/>
    <w:qFormat/>
    <w:rsid w:val="000566F7"/>
    <w:pPr>
      <w:widowControl w:val="0"/>
      <w:suppressAutoHyphens w:val="0"/>
      <w:autoSpaceDE w:val="0"/>
      <w:autoSpaceDN w:val="0"/>
      <w:adjustRightInd w:val="0"/>
      <w:ind w:left="720"/>
      <w:contextualSpacing/>
    </w:pPr>
    <w:rPr>
      <w:sz w:val="20"/>
      <w:szCs w:val="20"/>
      <w:lang w:eastAsia="ru-RU"/>
    </w:rPr>
  </w:style>
  <w:style w:type="paragraph" w:styleId="affd">
    <w:name w:val="Revision"/>
    <w:hidden/>
    <w:uiPriority w:val="99"/>
    <w:semiHidden/>
    <w:rsid w:val="004B4542"/>
    <w:rPr>
      <w:sz w:val="24"/>
      <w:szCs w:val="24"/>
    </w:rPr>
  </w:style>
  <w:style w:type="paragraph" w:customStyle="1" w:styleId="affe">
    <w:name w:val="Стиль"/>
    <w:rsid w:val="004B4542"/>
    <w:pPr>
      <w:widowControl w:val="0"/>
      <w:autoSpaceDE w:val="0"/>
      <w:autoSpaceDN w:val="0"/>
      <w:adjustRightInd w:val="0"/>
    </w:pPr>
    <w:rPr>
      <w:sz w:val="24"/>
      <w:szCs w:val="24"/>
    </w:rPr>
  </w:style>
  <w:style w:type="paragraph" w:customStyle="1" w:styleId="P60">
    <w:name w:val="P60"/>
    <w:basedOn w:val="a"/>
    <w:rsid w:val="00FB4F82"/>
    <w:pPr>
      <w:widowControl w:val="0"/>
      <w:tabs>
        <w:tab w:val="left" w:pos="-3420"/>
      </w:tabs>
      <w:suppressAutoHyphens w:val="0"/>
      <w:adjustRightInd w:val="0"/>
      <w:jc w:val="center"/>
    </w:pPr>
    <w:rPr>
      <w:b/>
      <w:szCs w:val="20"/>
      <w:lang w:eastAsia="ru-RU"/>
    </w:rPr>
  </w:style>
  <w:style w:type="character" w:customStyle="1" w:styleId="23">
    <w:name w:val="Основной текст (2)_"/>
    <w:link w:val="24"/>
    <w:locked/>
    <w:rsid w:val="00493FDD"/>
    <w:rPr>
      <w:sz w:val="28"/>
      <w:szCs w:val="28"/>
      <w:shd w:val="clear" w:color="auto" w:fill="FFFFFF"/>
    </w:rPr>
  </w:style>
  <w:style w:type="paragraph" w:customStyle="1" w:styleId="24">
    <w:name w:val="Основной текст (2)"/>
    <w:basedOn w:val="a"/>
    <w:link w:val="23"/>
    <w:rsid w:val="00493FDD"/>
    <w:pPr>
      <w:widowControl w:val="0"/>
      <w:shd w:val="clear" w:color="auto" w:fill="FFFFFF"/>
      <w:suppressAutoHyphens w:val="0"/>
      <w:spacing w:before="960" w:line="367" w:lineRule="exact"/>
      <w:jc w:val="both"/>
    </w:pPr>
    <w:rPr>
      <w:sz w:val="28"/>
      <w:szCs w:val="28"/>
      <w:lang w:eastAsia="ru-RU"/>
    </w:rPr>
  </w:style>
  <w:style w:type="paragraph" w:customStyle="1" w:styleId="25">
    <w:name w:val="Обычный (веб)2"/>
    <w:basedOn w:val="a"/>
    <w:rsid w:val="00955D87"/>
    <w:pPr>
      <w:suppressAutoHyphens w:val="0"/>
      <w:spacing w:before="280" w:after="280"/>
      <w:jc w:val="both"/>
    </w:pPr>
    <w:rPr>
      <w:lang w:eastAsia="zh-CN"/>
    </w:rPr>
  </w:style>
  <w:style w:type="paragraph" w:customStyle="1" w:styleId="afff">
    <w:name w:val="Содержимое врезки"/>
    <w:basedOn w:val="a"/>
    <w:rsid w:val="00955D87"/>
    <w:rPr>
      <w:kern w:val="1"/>
      <w:sz w:val="20"/>
      <w:szCs w:val="20"/>
    </w:rPr>
  </w:style>
  <w:style w:type="character" w:customStyle="1" w:styleId="Heading1Char">
    <w:name w:val="Heading 1 Char"/>
    <w:uiPriority w:val="99"/>
    <w:locked/>
    <w:rsid w:val="0089298C"/>
    <w:rPr>
      <w:rFonts w:ascii="Cambria" w:hAnsi="Cambria" w:cs="Times New Roman"/>
      <w:b/>
      <w:bCs/>
      <w:kern w:val="32"/>
      <w:sz w:val="32"/>
      <w:szCs w:val="32"/>
      <w:lang w:val="ru-RU" w:eastAsia="ru-RU"/>
    </w:rPr>
  </w:style>
  <w:style w:type="paragraph" w:customStyle="1" w:styleId="4">
    <w:name w:val="Знак Знак4"/>
    <w:basedOn w:val="a"/>
    <w:rsid w:val="0089298C"/>
    <w:pPr>
      <w:suppressAutoHyphens w:val="0"/>
      <w:spacing w:before="100" w:beforeAutospacing="1" w:after="100" w:afterAutospacing="1"/>
    </w:pPr>
    <w:rPr>
      <w:rFonts w:ascii="Tahoma" w:hAnsi="Tahoma"/>
      <w:sz w:val="20"/>
      <w:szCs w:val="20"/>
      <w:lang w:val="en-US" w:eastAsia="en-US"/>
    </w:rPr>
  </w:style>
  <w:style w:type="character" w:customStyle="1" w:styleId="afff0">
    <w:name w:val="Цветовое выделение"/>
    <w:uiPriority w:val="99"/>
    <w:rsid w:val="0089298C"/>
    <w:rPr>
      <w:b/>
      <w:bCs/>
      <w:color w:val="26282F"/>
    </w:rPr>
  </w:style>
  <w:style w:type="character" w:customStyle="1" w:styleId="afff1">
    <w:name w:val="Гипертекстовая ссылка"/>
    <w:uiPriority w:val="99"/>
    <w:rsid w:val="0089298C"/>
    <w:rPr>
      <w:b/>
      <w:bCs/>
      <w:color w:val="106BBE"/>
    </w:rPr>
  </w:style>
  <w:style w:type="paragraph" w:customStyle="1" w:styleId="afff2">
    <w:name w:val="Текст (справка)"/>
    <w:basedOn w:val="a"/>
    <w:next w:val="a"/>
    <w:uiPriority w:val="99"/>
    <w:rsid w:val="0089298C"/>
    <w:pPr>
      <w:widowControl w:val="0"/>
      <w:suppressAutoHyphens w:val="0"/>
      <w:autoSpaceDE w:val="0"/>
      <w:autoSpaceDN w:val="0"/>
      <w:adjustRightInd w:val="0"/>
      <w:ind w:left="170" w:right="170"/>
    </w:pPr>
    <w:rPr>
      <w:rFonts w:ascii="Times New Roman CYR" w:hAnsi="Times New Roman CYR" w:cs="Times New Roman CYR"/>
      <w:lang w:eastAsia="ru-RU"/>
    </w:rPr>
  </w:style>
  <w:style w:type="paragraph" w:customStyle="1" w:styleId="afff3">
    <w:name w:val="Комментарий"/>
    <w:basedOn w:val="afff2"/>
    <w:next w:val="a"/>
    <w:uiPriority w:val="99"/>
    <w:rsid w:val="0089298C"/>
    <w:pPr>
      <w:spacing w:before="75"/>
      <w:ind w:right="0"/>
      <w:jc w:val="both"/>
    </w:pPr>
    <w:rPr>
      <w:color w:val="353842"/>
    </w:rPr>
  </w:style>
  <w:style w:type="paragraph" w:customStyle="1" w:styleId="afff4">
    <w:name w:val="Информация о версии"/>
    <w:basedOn w:val="afff3"/>
    <w:next w:val="a"/>
    <w:uiPriority w:val="99"/>
    <w:rsid w:val="0089298C"/>
    <w:rPr>
      <w:i/>
      <w:iCs/>
    </w:rPr>
  </w:style>
  <w:style w:type="paragraph" w:customStyle="1" w:styleId="afff5">
    <w:name w:val="Текст информации об изменениях"/>
    <w:basedOn w:val="a"/>
    <w:next w:val="a"/>
    <w:uiPriority w:val="99"/>
    <w:rsid w:val="0089298C"/>
    <w:pPr>
      <w:widowControl w:val="0"/>
      <w:suppressAutoHyphens w:val="0"/>
      <w:autoSpaceDE w:val="0"/>
      <w:autoSpaceDN w:val="0"/>
      <w:adjustRightInd w:val="0"/>
      <w:ind w:firstLine="720"/>
      <w:jc w:val="both"/>
    </w:pPr>
    <w:rPr>
      <w:rFonts w:ascii="Times New Roman CYR" w:hAnsi="Times New Roman CYR" w:cs="Times New Roman CYR"/>
      <w:color w:val="353842"/>
      <w:sz w:val="20"/>
      <w:szCs w:val="20"/>
      <w:lang w:eastAsia="ru-RU"/>
    </w:rPr>
  </w:style>
  <w:style w:type="paragraph" w:customStyle="1" w:styleId="afff6">
    <w:name w:val="Информация об изменениях"/>
    <w:basedOn w:val="afff5"/>
    <w:next w:val="a"/>
    <w:uiPriority w:val="99"/>
    <w:rsid w:val="0089298C"/>
    <w:pPr>
      <w:spacing w:before="180"/>
      <w:ind w:left="360" w:right="360" w:firstLine="0"/>
    </w:pPr>
  </w:style>
  <w:style w:type="paragraph" w:customStyle="1" w:styleId="afff7">
    <w:name w:val="Нормальный (таблица)"/>
    <w:basedOn w:val="a"/>
    <w:next w:val="a"/>
    <w:uiPriority w:val="99"/>
    <w:rsid w:val="0089298C"/>
    <w:pPr>
      <w:widowControl w:val="0"/>
      <w:suppressAutoHyphens w:val="0"/>
      <w:autoSpaceDE w:val="0"/>
      <w:autoSpaceDN w:val="0"/>
      <w:adjustRightInd w:val="0"/>
      <w:jc w:val="both"/>
    </w:pPr>
    <w:rPr>
      <w:rFonts w:ascii="Times New Roman CYR" w:hAnsi="Times New Roman CYR" w:cs="Times New Roman CYR"/>
      <w:lang w:eastAsia="ru-RU"/>
    </w:rPr>
  </w:style>
  <w:style w:type="paragraph" w:customStyle="1" w:styleId="afff8">
    <w:name w:val="Подзаголовок для информации об изменениях"/>
    <w:basedOn w:val="afff5"/>
    <w:next w:val="a"/>
    <w:uiPriority w:val="99"/>
    <w:rsid w:val="0089298C"/>
    <w:rPr>
      <w:b/>
      <w:bCs/>
    </w:rPr>
  </w:style>
  <w:style w:type="paragraph" w:customStyle="1" w:styleId="afff9">
    <w:name w:val="Прижатый влево"/>
    <w:basedOn w:val="a"/>
    <w:next w:val="a"/>
    <w:uiPriority w:val="99"/>
    <w:rsid w:val="0089298C"/>
    <w:pPr>
      <w:widowControl w:val="0"/>
      <w:suppressAutoHyphens w:val="0"/>
      <w:autoSpaceDE w:val="0"/>
      <w:autoSpaceDN w:val="0"/>
      <w:adjustRightInd w:val="0"/>
    </w:pPr>
    <w:rPr>
      <w:rFonts w:ascii="Times New Roman CYR" w:hAnsi="Times New Roman CYR" w:cs="Times New Roman CYR"/>
      <w:lang w:eastAsia="ru-RU"/>
    </w:rPr>
  </w:style>
  <w:style w:type="character" w:customStyle="1" w:styleId="afffa">
    <w:name w:val="Цветовое выделение для Текст"/>
    <w:uiPriority w:val="99"/>
    <w:rsid w:val="0089298C"/>
    <w:rPr>
      <w:rFonts w:ascii="Times New Roman CYR" w:hAnsi="Times New Roman CYR" w:cs="Times New Roman CYR"/>
    </w:rPr>
  </w:style>
  <w:style w:type="numbering" w:customStyle="1" w:styleId="Style1">
    <w:name w:val="Style1"/>
    <w:uiPriority w:val="99"/>
    <w:rsid w:val="0089298C"/>
    <w:pPr>
      <w:numPr>
        <w:numId w:val="5"/>
      </w:numPr>
    </w:pPr>
  </w:style>
  <w:style w:type="paragraph" w:customStyle="1" w:styleId="ConsPlusDocList">
    <w:name w:val="ConsPlusDocList"/>
    <w:rsid w:val="0089298C"/>
    <w:pPr>
      <w:widowControl w:val="0"/>
      <w:autoSpaceDE w:val="0"/>
      <w:autoSpaceDN w:val="0"/>
    </w:pPr>
    <w:rPr>
      <w:rFonts w:ascii="Calibri" w:hAnsi="Calibri" w:cs="Calibri"/>
      <w:sz w:val="22"/>
    </w:rPr>
  </w:style>
  <w:style w:type="paragraph" w:customStyle="1" w:styleId="ConsPlusTitlePage">
    <w:name w:val="ConsPlusTitlePage"/>
    <w:rsid w:val="0089298C"/>
    <w:pPr>
      <w:widowControl w:val="0"/>
      <w:autoSpaceDE w:val="0"/>
      <w:autoSpaceDN w:val="0"/>
    </w:pPr>
    <w:rPr>
      <w:rFonts w:ascii="Tahoma" w:hAnsi="Tahoma" w:cs="Tahoma"/>
    </w:rPr>
  </w:style>
  <w:style w:type="paragraph" w:customStyle="1" w:styleId="ConsPlusJurTerm">
    <w:name w:val="ConsPlusJurTerm"/>
    <w:rsid w:val="0089298C"/>
    <w:pPr>
      <w:widowControl w:val="0"/>
      <w:autoSpaceDE w:val="0"/>
      <w:autoSpaceDN w:val="0"/>
    </w:pPr>
    <w:rPr>
      <w:rFonts w:ascii="Tahoma" w:hAnsi="Tahoma" w:cs="Tahoma"/>
      <w:sz w:val="26"/>
    </w:rPr>
  </w:style>
  <w:style w:type="paragraph" w:customStyle="1" w:styleId="ConsPlusTextList">
    <w:name w:val="ConsPlusTextList"/>
    <w:rsid w:val="0089298C"/>
    <w:pPr>
      <w:widowControl w:val="0"/>
      <w:autoSpaceDE w:val="0"/>
      <w:autoSpaceDN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3953">
      <w:bodyDiv w:val="1"/>
      <w:marLeft w:val="0"/>
      <w:marRight w:val="0"/>
      <w:marTop w:val="0"/>
      <w:marBottom w:val="0"/>
      <w:divBdr>
        <w:top w:val="none" w:sz="0" w:space="0" w:color="auto"/>
        <w:left w:val="none" w:sz="0" w:space="0" w:color="auto"/>
        <w:bottom w:val="none" w:sz="0" w:space="0" w:color="auto"/>
        <w:right w:val="none" w:sz="0" w:space="0" w:color="auto"/>
      </w:divBdr>
    </w:div>
    <w:div w:id="90324630">
      <w:bodyDiv w:val="1"/>
      <w:marLeft w:val="0"/>
      <w:marRight w:val="0"/>
      <w:marTop w:val="0"/>
      <w:marBottom w:val="0"/>
      <w:divBdr>
        <w:top w:val="none" w:sz="0" w:space="0" w:color="auto"/>
        <w:left w:val="none" w:sz="0" w:space="0" w:color="auto"/>
        <w:bottom w:val="none" w:sz="0" w:space="0" w:color="auto"/>
        <w:right w:val="none" w:sz="0" w:space="0" w:color="auto"/>
      </w:divBdr>
    </w:div>
    <w:div w:id="94908292">
      <w:bodyDiv w:val="1"/>
      <w:marLeft w:val="0"/>
      <w:marRight w:val="0"/>
      <w:marTop w:val="0"/>
      <w:marBottom w:val="0"/>
      <w:divBdr>
        <w:top w:val="none" w:sz="0" w:space="0" w:color="auto"/>
        <w:left w:val="none" w:sz="0" w:space="0" w:color="auto"/>
        <w:bottom w:val="none" w:sz="0" w:space="0" w:color="auto"/>
        <w:right w:val="none" w:sz="0" w:space="0" w:color="auto"/>
      </w:divBdr>
    </w:div>
    <w:div w:id="191653615">
      <w:bodyDiv w:val="1"/>
      <w:marLeft w:val="0"/>
      <w:marRight w:val="0"/>
      <w:marTop w:val="0"/>
      <w:marBottom w:val="0"/>
      <w:divBdr>
        <w:top w:val="none" w:sz="0" w:space="0" w:color="auto"/>
        <w:left w:val="none" w:sz="0" w:space="0" w:color="auto"/>
        <w:bottom w:val="none" w:sz="0" w:space="0" w:color="auto"/>
        <w:right w:val="none" w:sz="0" w:space="0" w:color="auto"/>
      </w:divBdr>
      <w:divsChild>
        <w:div w:id="867374125">
          <w:marLeft w:val="0"/>
          <w:marRight w:val="0"/>
          <w:marTop w:val="0"/>
          <w:marBottom w:val="0"/>
          <w:divBdr>
            <w:top w:val="none" w:sz="0" w:space="0" w:color="auto"/>
            <w:left w:val="none" w:sz="0" w:space="0" w:color="auto"/>
            <w:bottom w:val="none" w:sz="0" w:space="0" w:color="auto"/>
            <w:right w:val="none" w:sz="0" w:space="0" w:color="auto"/>
          </w:divBdr>
          <w:divsChild>
            <w:div w:id="648941317">
              <w:marLeft w:val="0"/>
              <w:marRight w:val="0"/>
              <w:marTop w:val="0"/>
              <w:marBottom w:val="0"/>
              <w:divBdr>
                <w:top w:val="none" w:sz="0" w:space="0" w:color="auto"/>
                <w:left w:val="none" w:sz="0" w:space="0" w:color="auto"/>
                <w:bottom w:val="none" w:sz="0" w:space="0" w:color="auto"/>
                <w:right w:val="none" w:sz="0" w:space="0" w:color="auto"/>
              </w:divBdr>
              <w:divsChild>
                <w:div w:id="659773130">
                  <w:marLeft w:val="0"/>
                  <w:marRight w:val="0"/>
                  <w:marTop w:val="0"/>
                  <w:marBottom w:val="0"/>
                  <w:divBdr>
                    <w:top w:val="none" w:sz="0" w:space="0" w:color="auto"/>
                    <w:left w:val="none" w:sz="0" w:space="0" w:color="auto"/>
                    <w:bottom w:val="none" w:sz="0" w:space="0" w:color="auto"/>
                    <w:right w:val="none" w:sz="0" w:space="0" w:color="auto"/>
                  </w:divBdr>
                  <w:divsChild>
                    <w:div w:id="1553881776">
                      <w:marLeft w:val="0"/>
                      <w:marRight w:val="0"/>
                      <w:marTop w:val="0"/>
                      <w:marBottom w:val="0"/>
                      <w:divBdr>
                        <w:top w:val="none" w:sz="0" w:space="0" w:color="auto"/>
                        <w:left w:val="none" w:sz="0" w:space="0" w:color="auto"/>
                        <w:bottom w:val="none" w:sz="0" w:space="0" w:color="auto"/>
                        <w:right w:val="none" w:sz="0" w:space="0" w:color="auto"/>
                      </w:divBdr>
                    </w:div>
                  </w:divsChild>
                </w:div>
                <w:div w:id="786313311">
                  <w:marLeft w:val="0"/>
                  <w:marRight w:val="0"/>
                  <w:marTop w:val="0"/>
                  <w:marBottom w:val="0"/>
                  <w:divBdr>
                    <w:top w:val="none" w:sz="0" w:space="0" w:color="auto"/>
                    <w:left w:val="none" w:sz="0" w:space="0" w:color="auto"/>
                    <w:bottom w:val="none" w:sz="0" w:space="0" w:color="auto"/>
                    <w:right w:val="none" w:sz="0" w:space="0" w:color="auto"/>
                  </w:divBdr>
                </w:div>
                <w:div w:id="1257396363">
                  <w:marLeft w:val="0"/>
                  <w:marRight w:val="0"/>
                  <w:marTop w:val="0"/>
                  <w:marBottom w:val="0"/>
                  <w:divBdr>
                    <w:top w:val="none" w:sz="0" w:space="0" w:color="auto"/>
                    <w:left w:val="none" w:sz="0" w:space="0" w:color="auto"/>
                    <w:bottom w:val="none" w:sz="0" w:space="0" w:color="auto"/>
                    <w:right w:val="none" w:sz="0" w:space="0" w:color="auto"/>
                  </w:divBdr>
                </w:div>
                <w:div w:id="1512798027">
                  <w:marLeft w:val="0"/>
                  <w:marRight w:val="0"/>
                  <w:marTop w:val="0"/>
                  <w:marBottom w:val="0"/>
                  <w:divBdr>
                    <w:top w:val="none" w:sz="0" w:space="0" w:color="auto"/>
                    <w:left w:val="none" w:sz="0" w:space="0" w:color="auto"/>
                    <w:bottom w:val="none" w:sz="0" w:space="0" w:color="auto"/>
                    <w:right w:val="none" w:sz="0" w:space="0" w:color="auto"/>
                  </w:divBdr>
                </w:div>
                <w:div w:id="184755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88731">
      <w:bodyDiv w:val="1"/>
      <w:marLeft w:val="0"/>
      <w:marRight w:val="0"/>
      <w:marTop w:val="0"/>
      <w:marBottom w:val="0"/>
      <w:divBdr>
        <w:top w:val="none" w:sz="0" w:space="0" w:color="auto"/>
        <w:left w:val="none" w:sz="0" w:space="0" w:color="auto"/>
        <w:bottom w:val="none" w:sz="0" w:space="0" w:color="auto"/>
        <w:right w:val="none" w:sz="0" w:space="0" w:color="auto"/>
      </w:divBdr>
    </w:div>
    <w:div w:id="377824859">
      <w:bodyDiv w:val="1"/>
      <w:marLeft w:val="0"/>
      <w:marRight w:val="0"/>
      <w:marTop w:val="0"/>
      <w:marBottom w:val="0"/>
      <w:divBdr>
        <w:top w:val="none" w:sz="0" w:space="0" w:color="auto"/>
        <w:left w:val="none" w:sz="0" w:space="0" w:color="auto"/>
        <w:bottom w:val="none" w:sz="0" w:space="0" w:color="auto"/>
        <w:right w:val="none" w:sz="0" w:space="0" w:color="auto"/>
      </w:divBdr>
      <w:divsChild>
        <w:div w:id="464395130">
          <w:marLeft w:val="0"/>
          <w:marRight w:val="0"/>
          <w:marTop w:val="0"/>
          <w:marBottom w:val="0"/>
          <w:divBdr>
            <w:top w:val="none" w:sz="0" w:space="0" w:color="auto"/>
            <w:left w:val="none" w:sz="0" w:space="0" w:color="auto"/>
            <w:bottom w:val="none" w:sz="0" w:space="0" w:color="auto"/>
            <w:right w:val="none" w:sz="0" w:space="0" w:color="auto"/>
          </w:divBdr>
          <w:divsChild>
            <w:div w:id="45877569">
              <w:marLeft w:val="0"/>
              <w:marRight w:val="0"/>
              <w:marTop w:val="0"/>
              <w:marBottom w:val="0"/>
              <w:divBdr>
                <w:top w:val="none" w:sz="0" w:space="0" w:color="auto"/>
                <w:left w:val="none" w:sz="0" w:space="0" w:color="auto"/>
                <w:bottom w:val="none" w:sz="0" w:space="0" w:color="auto"/>
                <w:right w:val="none" w:sz="0" w:space="0" w:color="auto"/>
              </w:divBdr>
              <w:divsChild>
                <w:div w:id="64302371">
                  <w:marLeft w:val="0"/>
                  <w:marRight w:val="0"/>
                  <w:marTop w:val="0"/>
                  <w:marBottom w:val="0"/>
                  <w:divBdr>
                    <w:top w:val="none" w:sz="0" w:space="0" w:color="auto"/>
                    <w:left w:val="none" w:sz="0" w:space="0" w:color="auto"/>
                    <w:bottom w:val="none" w:sz="0" w:space="0" w:color="auto"/>
                    <w:right w:val="none" w:sz="0" w:space="0" w:color="auto"/>
                  </w:divBdr>
                </w:div>
                <w:div w:id="134032959">
                  <w:marLeft w:val="0"/>
                  <w:marRight w:val="0"/>
                  <w:marTop w:val="0"/>
                  <w:marBottom w:val="0"/>
                  <w:divBdr>
                    <w:top w:val="none" w:sz="0" w:space="0" w:color="auto"/>
                    <w:left w:val="none" w:sz="0" w:space="0" w:color="auto"/>
                    <w:bottom w:val="none" w:sz="0" w:space="0" w:color="auto"/>
                    <w:right w:val="none" w:sz="0" w:space="0" w:color="auto"/>
                  </w:divBdr>
                  <w:divsChild>
                    <w:div w:id="767042489">
                      <w:marLeft w:val="0"/>
                      <w:marRight w:val="0"/>
                      <w:marTop w:val="0"/>
                      <w:marBottom w:val="0"/>
                      <w:divBdr>
                        <w:top w:val="none" w:sz="0" w:space="0" w:color="auto"/>
                        <w:left w:val="none" w:sz="0" w:space="0" w:color="auto"/>
                        <w:bottom w:val="none" w:sz="0" w:space="0" w:color="auto"/>
                        <w:right w:val="none" w:sz="0" w:space="0" w:color="auto"/>
                      </w:divBdr>
                    </w:div>
                  </w:divsChild>
                </w:div>
                <w:div w:id="442457618">
                  <w:marLeft w:val="0"/>
                  <w:marRight w:val="0"/>
                  <w:marTop w:val="0"/>
                  <w:marBottom w:val="0"/>
                  <w:divBdr>
                    <w:top w:val="none" w:sz="0" w:space="0" w:color="auto"/>
                    <w:left w:val="none" w:sz="0" w:space="0" w:color="auto"/>
                    <w:bottom w:val="none" w:sz="0" w:space="0" w:color="auto"/>
                    <w:right w:val="none" w:sz="0" w:space="0" w:color="auto"/>
                  </w:divBdr>
                  <w:divsChild>
                    <w:div w:id="1453329196">
                      <w:marLeft w:val="0"/>
                      <w:marRight w:val="0"/>
                      <w:marTop w:val="0"/>
                      <w:marBottom w:val="0"/>
                      <w:divBdr>
                        <w:top w:val="none" w:sz="0" w:space="0" w:color="auto"/>
                        <w:left w:val="none" w:sz="0" w:space="0" w:color="auto"/>
                        <w:bottom w:val="none" w:sz="0" w:space="0" w:color="auto"/>
                        <w:right w:val="none" w:sz="0" w:space="0" w:color="auto"/>
                      </w:divBdr>
                    </w:div>
                  </w:divsChild>
                </w:div>
                <w:div w:id="477916127">
                  <w:marLeft w:val="0"/>
                  <w:marRight w:val="0"/>
                  <w:marTop w:val="0"/>
                  <w:marBottom w:val="0"/>
                  <w:divBdr>
                    <w:top w:val="none" w:sz="0" w:space="0" w:color="auto"/>
                    <w:left w:val="none" w:sz="0" w:space="0" w:color="auto"/>
                    <w:bottom w:val="none" w:sz="0" w:space="0" w:color="auto"/>
                    <w:right w:val="none" w:sz="0" w:space="0" w:color="auto"/>
                  </w:divBdr>
                </w:div>
                <w:div w:id="604652471">
                  <w:marLeft w:val="0"/>
                  <w:marRight w:val="0"/>
                  <w:marTop w:val="0"/>
                  <w:marBottom w:val="0"/>
                  <w:divBdr>
                    <w:top w:val="none" w:sz="0" w:space="0" w:color="auto"/>
                    <w:left w:val="none" w:sz="0" w:space="0" w:color="auto"/>
                    <w:bottom w:val="none" w:sz="0" w:space="0" w:color="auto"/>
                    <w:right w:val="none" w:sz="0" w:space="0" w:color="auto"/>
                  </w:divBdr>
                </w:div>
                <w:div w:id="703288390">
                  <w:marLeft w:val="0"/>
                  <w:marRight w:val="0"/>
                  <w:marTop w:val="0"/>
                  <w:marBottom w:val="0"/>
                  <w:divBdr>
                    <w:top w:val="none" w:sz="0" w:space="0" w:color="auto"/>
                    <w:left w:val="none" w:sz="0" w:space="0" w:color="auto"/>
                    <w:bottom w:val="none" w:sz="0" w:space="0" w:color="auto"/>
                    <w:right w:val="none" w:sz="0" w:space="0" w:color="auto"/>
                  </w:divBdr>
                </w:div>
                <w:div w:id="104729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056363">
      <w:bodyDiv w:val="1"/>
      <w:marLeft w:val="0"/>
      <w:marRight w:val="0"/>
      <w:marTop w:val="0"/>
      <w:marBottom w:val="0"/>
      <w:divBdr>
        <w:top w:val="none" w:sz="0" w:space="0" w:color="auto"/>
        <w:left w:val="none" w:sz="0" w:space="0" w:color="auto"/>
        <w:bottom w:val="none" w:sz="0" w:space="0" w:color="auto"/>
        <w:right w:val="none" w:sz="0" w:space="0" w:color="auto"/>
      </w:divBdr>
    </w:div>
    <w:div w:id="403451611">
      <w:bodyDiv w:val="1"/>
      <w:marLeft w:val="0"/>
      <w:marRight w:val="0"/>
      <w:marTop w:val="0"/>
      <w:marBottom w:val="0"/>
      <w:divBdr>
        <w:top w:val="none" w:sz="0" w:space="0" w:color="auto"/>
        <w:left w:val="none" w:sz="0" w:space="0" w:color="auto"/>
        <w:bottom w:val="none" w:sz="0" w:space="0" w:color="auto"/>
        <w:right w:val="none" w:sz="0" w:space="0" w:color="auto"/>
      </w:divBdr>
    </w:div>
    <w:div w:id="403912838">
      <w:bodyDiv w:val="1"/>
      <w:marLeft w:val="0"/>
      <w:marRight w:val="0"/>
      <w:marTop w:val="0"/>
      <w:marBottom w:val="0"/>
      <w:divBdr>
        <w:top w:val="none" w:sz="0" w:space="0" w:color="auto"/>
        <w:left w:val="none" w:sz="0" w:space="0" w:color="auto"/>
        <w:bottom w:val="none" w:sz="0" w:space="0" w:color="auto"/>
        <w:right w:val="none" w:sz="0" w:space="0" w:color="auto"/>
      </w:divBdr>
    </w:div>
    <w:div w:id="563882255">
      <w:bodyDiv w:val="1"/>
      <w:marLeft w:val="0"/>
      <w:marRight w:val="0"/>
      <w:marTop w:val="0"/>
      <w:marBottom w:val="0"/>
      <w:divBdr>
        <w:top w:val="none" w:sz="0" w:space="0" w:color="auto"/>
        <w:left w:val="none" w:sz="0" w:space="0" w:color="auto"/>
        <w:bottom w:val="none" w:sz="0" w:space="0" w:color="auto"/>
        <w:right w:val="none" w:sz="0" w:space="0" w:color="auto"/>
      </w:divBdr>
    </w:div>
    <w:div w:id="572202869">
      <w:bodyDiv w:val="1"/>
      <w:marLeft w:val="0"/>
      <w:marRight w:val="0"/>
      <w:marTop w:val="0"/>
      <w:marBottom w:val="0"/>
      <w:divBdr>
        <w:top w:val="none" w:sz="0" w:space="0" w:color="auto"/>
        <w:left w:val="none" w:sz="0" w:space="0" w:color="auto"/>
        <w:bottom w:val="none" w:sz="0" w:space="0" w:color="auto"/>
        <w:right w:val="none" w:sz="0" w:space="0" w:color="auto"/>
      </w:divBdr>
    </w:div>
    <w:div w:id="616377098">
      <w:bodyDiv w:val="1"/>
      <w:marLeft w:val="0"/>
      <w:marRight w:val="0"/>
      <w:marTop w:val="0"/>
      <w:marBottom w:val="0"/>
      <w:divBdr>
        <w:top w:val="none" w:sz="0" w:space="0" w:color="auto"/>
        <w:left w:val="none" w:sz="0" w:space="0" w:color="auto"/>
        <w:bottom w:val="none" w:sz="0" w:space="0" w:color="auto"/>
        <w:right w:val="none" w:sz="0" w:space="0" w:color="auto"/>
      </w:divBdr>
    </w:div>
    <w:div w:id="636296976">
      <w:bodyDiv w:val="1"/>
      <w:marLeft w:val="0"/>
      <w:marRight w:val="0"/>
      <w:marTop w:val="0"/>
      <w:marBottom w:val="0"/>
      <w:divBdr>
        <w:top w:val="none" w:sz="0" w:space="0" w:color="auto"/>
        <w:left w:val="none" w:sz="0" w:space="0" w:color="auto"/>
        <w:bottom w:val="none" w:sz="0" w:space="0" w:color="auto"/>
        <w:right w:val="none" w:sz="0" w:space="0" w:color="auto"/>
      </w:divBdr>
    </w:div>
    <w:div w:id="680819965">
      <w:bodyDiv w:val="1"/>
      <w:marLeft w:val="0"/>
      <w:marRight w:val="0"/>
      <w:marTop w:val="0"/>
      <w:marBottom w:val="0"/>
      <w:divBdr>
        <w:top w:val="none" w:sz="0" w:space="0" w:color="auto"/>
        <w:left w:val="none" w:sz="0" w:space="0" w:color="auto"/>
        <w:bottom w:val="none" w:sz="0" w:space="0" w:color="auto"/>
        <w:right w:val="none" w:sz="0" w:space="0" w:color="auto"/>
      </w:divBdr>
      <w:divsChild>
        <w:div w:id="829103030">
          <w:marLeft w:val="0"/>
          <w:marRight w:val="0"/>
          <w:marTop w:val="0"/>
          <w:marBottom w:val="150"/>
          <w:divBdr>
            <w:top w:val="none" w:sz="0" w:space="0" w:color="auto"/>
            <w:left w:val="none" w:sz="0" w:space="0" w:color="auto"/>
            <w:bottom w:val="none" w:sz="0" w:space="0" w:color="auto"/>
            <w:right w:val="none" w:sz="0" w:space="0" w:color="auto"/>
          </w:divBdr>
          <w:divsChild>
            <w:div w:id="818234117">
              <w:marLeft w:val="0"/>
              <w:marRight w:val="0"/>
              <w:marTop w:val="0"/>
              <w:marBottom w:val="0"/>
              <w:divBdr>
                <w:top w:val="single" w:sz="6" w:space="0" w:color="115E74"/>
                <w:left w:val="none" w:sz="0" w:space="0" w:color="auto"/>
                <w:bottom w:val="none" w:sz="0" w:space="0" w:color="auto"/>
                <w:right w:val="none" w:sz="0" w:space="0" w:color="auto"/>
              </w:divBdr>
              <w:divsChild>
                <w:div w:id="1913419509">
                  <w:marLeft w:val="0"/>
                  <w:marRight w:val="0"/>
                  <w:marTop w:val="0"/>
                  <w:marBottom w:val="0"/>
                  <w:divBdr>
                    <w:top w:val="none" w:sz="0" w:space="0" w:color="auto"/>
                    <w:left w:val="none" w:sz="0" w:space="0" w:color="auto"/>
                    <w:bottom w:val="none" w:sz="0" w:space="0" w:color="auto"/>
                    <w:right w:val="none" w:sz="0" w:space="0" w:color="auto"/>
                  </w:divBdr>
                  <w:divsChild>
                    <w:div w:id="5359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477932">
      <w:bodyDiv w:val="1"/>
      <w:marLeft w:val="0"/>
      <w:marRight w:val="0"/>
      <w:marTop w:val="0"/>
      <w:marBottom w:val="0"/>
      <w:divBdr>
        <w:top w:val="none" w:sz="0" w:space="0" w:color="auto"/>
        <w:left w:val="none" w:sz="0" w:space="0" w:color="auto"/>
        <w:bottom w:val="none" w:sz="0" w:space="0" w:color="auto"/>
        <w:right w:val="none" w:sz="0" w:space="0" w:color="auto"/>
      </w:divBdr>
    </w:div>
    <w:div w:id="767697294">
      <w:bodyDiv w:val="1"/>
      <w:marLeft w:val="0"/>
      <w:marRight w:val="0"/>
      <w:marTop w:val="0"/>
      <w:marBottom w:val="0"/>
      <w:divBdr>
        <w:top w:val="none" w:sz="0" w:space="0" w:color="auto"/>
        <w:left w:val="none" w:sz="0" w:space="0" w:color="auto"/>
        <w:bottom w:val="none" w:sz="0" w:space="0" w:color="auto"/>
        <w:right w:val="none" w:sz="0" w:space="0" w:color="auto"/>
      </w:divBdr>
      <w:divsChild>
        <w:div w:id="1868173584">
          <w:marLeft w:val="0"/>
          <w:marRight w:val="0"/>
          <w:marTop w:val="0"/>
          <w:marBottom w:val="0"/>
          <w:divBdr>
            <w:top w:val="none" w:sz="0" w:space="0" w:color="auto"/>
            <w:left w:val="none" w:sz="0" w:space="0" w:color="auto"/>
            <w:bottom w:val="none" w:sz="0" w:space="0" w:color="auto"/>
            <w:right w:val="none" w:sz="0" w:space="0" w:color="auto"/>
          </w:divBdr>
          <w:divsChild>
            <w:div w:id="1856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57564">
      <w:bodyDiv w:val="1"/>
      <w:marLeft w:val="0"/>
      <w:marRight w:val="0"/>
      <w:marTop w:val="0"/>
      <w:marBottom w:val="0"/>
      <w:divBdr>
        <w:top w:val="none" w:sz="0" w:space="0" w:color="auto"/>
        <w:left w:val="none" w:sz="0" w:space="0" w:color="auto"/>
        <w:bottom w:val="none" w:sz="0" w:space="0" w:color="auto"/>
        <w:right w:val="none" w:sz="0" w:space="0" w:color="auto"/>
      </w:divBdr>
    </w:div>
    <w:div w:id="899436160">
      <w:bodyDiv w:val="1"/>
      <w:marLeft w:val="0"/>
      <w:marRight w:val="0"/>
      <w:marTop w:val="0"/>
      <w:marBottom w:val="0"/>
      <w:divBdr>
        <w:top w:val="none" w:sz="0" w:space="0" w:color="auto"/>
        <w:left w:val="none" w:sz="0" w:space="0" w:color="auto"/>
        <w:bottom w:val="none" w:sz="0" w:space="0" w:color="auto"/>
        <w:right w:val="none" w:sz="0" w:space="0" w:color="auto"/>
      </w:divBdr>
    </w:div>
    <w:div w:id="905607621">
      <w:bodyDiv w:val="1"/>
      <w:marLeft w:val="0"/>
      <w:marRight w:val="0"/>
      <w:marTop w:val="0"/>
      <w:marBottom w:val="0"/>
      <w:divBdr>
        <w:top w:val="none" w:sz="0" w:space="0" w:color="auto"/>
        <w:left w:val="none" w:sz="0" w:space="0" w:color="auto"/>
        <w:bottom w:val="none" w:sz="0" w:space="0" w:color="auto"/>
        <w:right w:val="none" w:sz="0" w:space="0" w:color="auto"/>
      </w:divBdr>
    </w:div>
    <w:div w:id="985009092">
      <w:bodyDiv w:val="1"/>
      <w:marLeft w:val="0"/>
      <w:marRight w:val="0"/>
      <w:marTop w:val="0"/>
      <w:marBottom w:val="0"/>
      <w:divBdr>
        <w:top w:val="none" w:sz="0" w:space="0" w:color="auto"/>
        <w:left w:val="none" w:sz="0" w:space="0" w:color="auto"/>
        <w:bottom w:val="none" w:sz="0" w:space="0" w:color="auto"/>
        <w:right w:val="none" w:sz="0" w:space="0" w:color="auto"/>
      </w:divBdr>
    </w:div>
    <w:div w:id="1227449240">
      <w:bodyDiv w:val="1"/>
      <w:marLeft w:val="0"/>
      <w:marRight w:val="0"/>
      <w:marTop w:val="0"/>
      <w:marBottom w:val="0"/>
      <w:divBdr>
        <w:top w:val="none" w:sz="0" w:space="0" w:color="auto"/>
        <w:left w:val="none" w:sz="0" w:space="0" w:color="auto"/>
        <w:bottom w:val="none" w:sz="0" w:space="0" w:color="auto"/>
        <w:right w:val="none" w:sz="0" w:space="0" w:color="auto"/>
      </w:divBdr>
    </w:div>
    <w:div w:id="1276251514">
      <w:bodyDiv w:val="1"/>
      <w:marLeft w:val="0"/>
      <w:marRight w:val="0"/>
      <w:marTop w:val="0"/>
      <w:marBottom w:val="0"/>
      <w:divBdr>
        <w:top w:val="none" w:sz="0" w:space="0" w:color="auto"/>
        <w:left w:val="none" w:sz="0" w:space="0" w:color="auto"/>
        <w:bottom w:val="none" w:sz="0" w:space="0" w:color="auto"/>
        <w:right w:val="none" w:sz="0" w:space="0" w:color="auto"/>
      </w:divBdr>
    </w:div>
    <w:div w:id="1379739254">
      <w:bodyDiv w:val="1"/>
      <w:marLeft w:val="0"/>
      <w:marRight w:val="0"/>
      <w:marTop w:val="0"/>
      <w:marBottom w:val="0"/>
      <w:divBdr>
        <w:top w:val="none" w:sz="0" w:space="0" w:color="auto"/>
        <w:left w:val="none" w:sz="0" w:space="0" w:color="auto"/>
        <w:bottom w:val="none" w:sz="0" w:space="0" w:color="auto"/>
        <w:right w:val="none" w:sz="0" w:space="0" w:color="auto"/>
      </w:divBdr>
    </w:div>
    <w:div w:id="1384527943">
      <w:bodyDiv w:val="1"/>
      <w:marLeft w:val="0"/>
      <w:marRight w:val="0"/>
      <w:marTop w:val="0"/>
      <w:marBottom w:val="0"/>
      <w:divBdr>
        <w:top w:val="none" w:sz="0" w:space="0" w:color="auto"/>
        <w:left w:val="none" w:sz="0" w:space="0" w:color="auto"/>
        <w:bottom w:val="none" w:sz="0" w:space="0" w:color="auto"/>
        <w:right w:val="none" w:sz="0" w:space="0" w:color="auto"/>
      </w:divBdr>
    </w:div>
    <w:div w:id="1569802112">
      <w:bodyDiv w:val="1"/>
      <w:marLeft w:val="0"/>
      <w:marRight w:val="0"/>
      <w:marTop w:val="0"/>
      <w:marBottom w:val="0"/>
      <w:divBdr>
        <w:top w:val="none" w:sz="0" w:space="0" w:color="auto"/>
        <w:left w:val="none" w:sz="0" w:space="0" w:color="auto"/>
        <w:bottom w:val="none" w:sz="0" w:space="0" w:color="auto"/>
        <w:right w:val="none" w:sz="0" w:space="0" w:color="auto"/>
      </w:divBdr>
    </w:div>
    <w:div w:id="1609502706">
      <w:bodyDiv w:val="1"/>
      <w:marLeft w:val="0"/>
      <w:marRight w:val="0"/>
      <w:marTop w:val="0"/>
      <w:marBottom w:val="0"/>
      <w:divBdr>
        <w:top w:val="none" w:sz="0" w:space="0" w:color="auto"/>
        <w:left w:val="none" w:sz="0" w:space="0" w:color="auto"/>
        <w:bottom w:val="none" w:sz="0" w:space="0" w:color="auto"/>
        <w:right w:val="none" w:sz="0" w:space="0" w:color="auto"/>
      </w:divBdr>
    </w:div>
    <w:div w:id="1612084086">
      <w:bodyDiv w:val="1"/>
      <w:marLeft w:val="0"/>
      <w:marRight w:val="0"/>
      <w:marTop w:val="0"/>
      <w:marBottom w:val="0"/>
      <w:divBdr>
        <w:top w:val="none" w:sz="0" w:space="0" w:color="auto"/>
        <w:left w:val="none" w:sz="0" w:space="0" w:color="auto"/>
        <w:bottom w:val="none" w:sz="0" w:space="0" w:color="auto"/>
        <w:right w:val="none" w:sz="0" w:space="0" w:color="auto"/>
      </w:divBdr>
    </w:div>
    <w:div w:id="1706321575">
      <w:bodyDiv w:val="1"/>
      <w:marLeft w:val="0"/>
      <w:marRight w:val="0"/>
      <w:marTop w:val="0"/>
      <w:marBottom w:val="0"/>
      <w:divBdr>
        <w:top w:val="none" w:sz="0" w:space="0" w:color="auto"/>
        <w:left w:val="none" w:sz="0" w:space="0" w:color="auto"/>
        <w:bottom w:val="none" w:sz="0" w:space="0" w:color="auto"/>
        <w:right w:val="none" w:sz="0" w:space="0" w:color="auto"/>
      </w:divBdr>
      <w:divsChild>
        <w:div w:id="1928466863">
          <w:marLeft w:val="0"/>
          <w:marRight w:val="0"/>
          <w:marTop w:val="0"/>
          <w:marBottom w:val="0"/>
          <w:divBdr>
            <w:top w:val="none" w:sz="0" w:space="0" w:color="auto"/>
            <w:left w:val="none" w:sz="0" w:space="0" w:color="auto"/>
            <w:bottom w:val="none" w:sz="0" w:space="0" w:color="auto"/>
            <w:right w:val="none" w:sz="0" w:space="0" w:color="auto"/>
          </w:divBdr>
          <w:divsChild>
            <w:div w:id="1822966555">
              <w:marLeft w:val="0"/>
              <w:marRight w:val="0"/>
              <w:marTop w:val="0"/>
              <w:marBottom w:val="0"/>
              <w:divBdr>
                <w:top w:val="none" w:sz="0" w:space="0" w:color="auto"/>
                <w:left w:val="none" w:sz="0" w:space="0" w:color="auto"/>
                <w:bottom w:val="none" w:sz="0" w:space="0" w:color="auto"/>
                <w:right w:val="none" w:sz="0" w:space="0" w:color="auto"/>
              </w:divBdr>
              <w:divsChild>
                <w:div w:id="1124889691">
                  <w:marLeft w:val="0"/>
                  <w:marRight w:val="0"/>
                  <w:marTop w:val="0"/>
                  <w:marBottom w:val="0"/>
                  <w:divBdr>
                    <w:top w:val="single" w:sz="6" w:space="11" w:color="9E9E9E"/>
                    <w:left w:val="single" w:sz="6" w:space="11" w:color="9E9E9E"/>
                    <w:bottom w:val="single" w:sz="6" w:space="11" w:color="9E9E9E"/>
                    <w:right w:val="single" w:sz="6" w:space="11" w:color="9E9E9E"/>
                  </w:divBdr>
                </w:div>
              </w:divsChild>
            </w:div>
          </w:divsChild>
        </w:div>
      </w:divsChild>
    </w:div>
    <w:div w:id="1734431593">
      <w:bodyDiv w:val="1"/>
      <w:marLeft w:val="0"/>
      <w:marRight w:val="0"/>
      <w:marTop w:val="0"/>
      <w:marBottom w:val="0"/>
      <w:divBdr>
        <w:top w:val="none" w:sz="0" w:space="0" w:color="auto"/>
        <w:left w:val="none" w:sz="0" w:space="0" w:color="auto"/>
        <w:bottom w:val="none" w:sz="0" w:space="0" w:color="auto"/>
        <w:right w:val="none" w:sz="0" w:space="0" w:color="auto"/>
      </w:divBdr>
    </w:div>
    <w:div w:id="1777405547">
      <w:bodyDiv w:val="1"/>
      <w:marLeft w:val="0"/>
      <w:marRight w:val="0"/>
      <w:marTop w:val="0"/>
      <w:marBottom w:val="0"/>
      <w:divBdr>
        <w:top w:val="none" w:sz="0" w:space="0" w:color="auto"/>
        <w:left w:val="none" w:sz="0" w:space="0" w:color="auto"/>
        <w:bottom w:val="none" w:sz="0" w:space="0" w:color="auto"/>
        <w:right w:val="none" w:sz="0" w:space="0" w:color="auto"/>
      </w:divBdr>
    </w:div>
    <w:div w:id="1819497009">
      <w:bodyDiv w:val="1"/>
      <w:marLeft w:val="0"/>
      <w:marRight w:val="0"/>
      <w:marTop w:val="0"/>
      <w:marBottom w:val="0"/>
      <w:divBdr>
        <w:top w:val="none" w:sz="0" w:space="0" w:color="auto"/>
        <w:left w:val="none" w:sz="0" w:space="0" w:color="auto"/>
        <w:bottom w:val="none" w:sz="0" w:space="0" w:color="auto"/>
        <w:right w:val="none" w:sz="0" w:space="0" w:color="auto"/>
      </w:divBdr>
    </w:div>
    <w:div w:id="1857649166">
      <w:bodyDiv w:val="1"/>
      <w:marLeft w:val="0"/>
      <w:marRight w:val="0"/>
      <w:marTop w:val="0"/>
      <w:marBottom w:val="0"/>
      <w:divBdr>
        <w:top w:val="none" w:sz="0" w:space="0" w:color="auto"/>
        <w:left w:val="none" w:sz="0" w:space="0" w:color="auto"/>
        <w:bottom w:val="none" w:sz="0" w:space="0" w:color="auto"/>
        <w:right w:val="none" w:sz="0" w:space="0" w:color="auto"/>
      </w:divBdr>
      <w:divsChild>
        <w:div w:id="1049572909">
          <w:marLeft w:val="0"/>
          <w:marRight w:val="0"/>
          <w:marTop w:val="0"/>
          <w:marBottom w:val="0"/>
          <w:divBdr>
            <w:top w:val="none" w:sz="0" w:space="0" w:color="auto"/>
            <w:left w:val="none" w:sz="0" w:space="0" w:color="auto"/>
            <w:bottom w:val="none" w:sz="0" w:space="0" w:color="auto"/>
            <w:right w:val="none" w:sz="0" w:space="0" w:color="auto"/>
          </w:divBdr>
          <w:divsChild>
            <w:div w:id="1388987749">
              <w:marLeft w:val="0"/>
              <w:marRight w:val="0"/>
              <w:marTop w:val="0"/>
              <w:marBottom w:val="0"/>
              <w:divBdr>
                <w:top w:val="none" w:sz="0" w:space="0" w:color="auto"/>
                <w:left w:val="none" w:sz="0" w:space="0" w:color="auto"/>
                <w:bottom w:val="none" w:sz="0" w:space="0" w:color="auto"/>
                <w:right w:val="none" w:sz="0" w:space="0" w:color="auto"/>
              </w:divBdr>
              <w:divsChild>
                <w:div w:id="2066902586">
                  <w:marLeft w:val="0"/>
                  <w:marRight w:val="0"/>
                  <w:marTop w:val="0"/>
                  <w:marBottom w:val="0"/>
                  <w:divBdr>
                    <w:top w:val="single" w:sz="6" w:space="11" w:color="9E9E9E"/>
                    <w:left w:val="single" w:sz="6" w:space="11" w:color="9E9E9E"/>
                    <w:bottom w:val="single" w:sz="6" w:space="11" w:color="9E9E9E"/>
                    <w:right w:val="single" w:sz="6" w:space="11" w:color="9E9E9E"/>
                  </w:divBdr>
                </w:div>
              </w:divsChild>
            </w:div>
          </w:divsChild>
        </w:div>
      </w:divsChild>
    </w:div>
    <w:div w:id="1894778143">
      <w:bodyDiv w:val="1"/>
      <w:marLeft w:val="0"/>
      <w:marRight w:val="0"/>
      <w:marTop w:val="0"/>
      <w:marBottom w:val="0"/>
      <w:divBdr>
        <w:top w:val="none" w:sz="0" w:space="0" w:color="auto"/>
        <w:left w:val="none" w:sz="0" w:space="0" w:color="auto"/>
        <w:bottom w:val="none" w:sz="0" w:space="0" w:color="auto"/>
        <w:right w:val="none" w:sz="0" w:space="0" w:color="auto"/>
      </w:divBdr>
      <w:divsChild>
        <w:div w:id="501774287">
          <w:marLeft w:val="0"/>
          <w:marRight w:val="0"/>
          <w:marTop w:val="0"/>
          <w:marBottom w:val="0"/>
          <w:divBdr>
            <w:top w:val="none" w:sz="0" w:space="0" w:color="auto"/>
            <w:left w:val="none" w:sz="0" w:space="0" w:color="auto"/>
            <w:bottom w:val="none" w:sz="0" w:space="0" w:color="auto"/>
            <w:right w:val="none" w:sz="0" w:space="0" w:color="auto"/>
          </w:divBdr>
          <w:divsChild>
            <w:div w:id="18714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89380">
      <w:bodyDiv w:val="1"/>
      <w:marLeft w:val="0"/>
      <w:marRight w:val="0"/>
      <w:marTop w:val="0"/>
      <w:marBottom w:val="0"/>
      <w:divBdr>
        <w:top w:val="none" w:sz="0" w:space="0" w:color="auto"/>
        <w:left w:val="none" w:sz="0" w:space="0" w:color="auto"/>
        <w:bottom w:val="none" w:sz="0" w:space="0" w:color="auto"/>
        <w:right w:val="none" w:sz="0" w:space="0" w:color="auto"/>
      </w:divBdr>
    </w:div>
    <w:div w:id="1959606780">
      <w:bodyDiv w:val="1"/>
      <w:marLeft w:val="0"/>
      <w:marRight w:val="0"/>
      <w:marTop w:val="0"/>
      <w:marBottom w:val="0"/>
      <w:divBdr>
        <w:top w:val="none" w:sz="0" w:space="0" w:color="auto"/>
        <w:left w:val="none" w:sz="0" w:space="0" w:color="auto"/>
        <w:bottom w:val="none" w:sz="0" w:space="0" w:color="auto"/>
        <w:right w:val="none" w:sz="0" w:space="0" w:color="auto"/>
      </w:divBdr>
    </w:div>
    <w:div w:id="1989898084">
      <w:bodyDiv w:val="1"/>
      <w:marLeft w:val="0"/>
      <w:marRight w:val="0"/>
      <w:marTop w:val="0"/>
      <w:marBottom w:val="0"/>
      <w:divBdr>
        <w:top w:val="none" w:sz="0" w:space="0" w:color="auto"/>
        <w:left w:val="none" w:sz="0" w:space="0" w:color="auto"/>
        <w:bottom w:val="none" w:sz="0" w:space="0" w:color="auto"/>
        <w:right w:val="none" w:sz="0" w:space="0" w:color="auto"/>
      </w:divBdr>
      <w:divsChild>
        <w:div w:id="1468475044">
          <w:marLeft w:val="0"/>
          <w:marRight w:val="0"/>
          <w:marTop w:val="0"/>
          <w:marBottom w:val="0"/>
          <w:divBdr>
            <w:top w:val="none" w:sz="0" w:space="0" w:color="auto"/>
            <w:left w:val="none" w:sz="0" w:space="0" w:color="auto"/>
            <w:bottom w:val="none" w:sz="0" w:space="0" w:color="auto"/>
            <w:right w:val="none" w:sz="0" w:space="0" w:color="auto"/>
          </w:divBdr>
          <w:divsChild>
            <w:div w:id="2703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2687">
      <w:bodyDiv w:val="1"/>
      <w:marLeft w:val="0"/>
      <w:marRight w:val="0"/>
      <w:marTop w:val="0"/>
      <w:marBottom w:val="0"/>
      <w:divBdr>
        <w:top w:val="none" w:sz="0" w:space="0" w:color="auto"/>
        <w:left w:val="none" w:sz="0" w:space="0" w:color="auto"/>
        <w:bottom w:val="none" w:sz="0" w:space="0" w:color="auto"/>
        <w:right w:val="none" w:sz="0" w:space="0" w:color="auto"/>
      </w:divBdr>
    </w:div>
    <w:div w:id="2123960257">
      <w:bodyDiv w:val="1"/>
      <w:marLeft w:val="0"/>
      <w:marRight w:val="0"/>
      <w:marTop w:val="0"/>
      <w:marBottom w:val="0"/>
      <w:divBdr>
        <w:top w:val="none" w:sz="0" w:space="0" w:color="auto"/>
        <w:left w:val="none" w:sz="0" w:space="0" w:color="auto"/>
        <w:bottom w:val="none" w:sz="0" w:space="0" w:color="auto"/>
        <w:right w:val="none" w:sz="0" w:space="0" w:color="auto"/>
      </w:divBdr>
      <w:divsChild>
        <w:div w:id="1088620601">
          <w:marLeft w:val="0"/>
          <w:marRight w:val="0"/>
          <w:marTop w:val="0"/>
          <w:marBottom w:val="0"/>
          <w:divBdr>
            <w:top w:val="none" w:sz="0" w:space="0" w:color="auto"/>
            <w:left w:val="none" w:sz="0" w:space="0" w:color="auto"/>
            <w:bottom w:val="none" w:sz="0" w:space="0" w:color="auto"/>
            <w:right w:val="none" w:sz="0" w:space="0" w:color="auto"/>
          </w:divBdr>
          <w:divsChild>
            <w:div w:id="1419329896">
              <w:marLeft w:val="0"/>
              <w:marRight w:val="0"/>
              <w:marTop w:val="0"/>
              <w:marBottom w:val="0"/>
              <w:divBdr>
                <w:top w:val="none" w:sz="0" w:space="0" w:color="auto"/>
                <w:left w:val="none" w:sz="0" w:space="0" w:color="auto"/>
                <w:bottom w:val="none" w:sz="0" w:space="0" w:color="auto"/>
                <w:right w:val="none" w:sz="0" w:space="0" w:color="auto"/>
              </w:divBdr>
              <w:divsChild>
                <w:div w:id="159393884">
                  <w:marLeft w:val="0"/>
                  <w:marRight w:val="0"/>
                  <w:marTop w:val="0"/>
                  <w:marBottom w:val="0"/>
                  <w:divBdr>
                    <w:top w:val="none" w:sz="0" w:space="0" w:color="auto"/>
                    <w:left w:val="none" w:sz="0" w:space="0" w:color="auto"/>
                    <w:bottom w:val="none" w:sz="0" w:space="0" w:color="auto"/>
                    <w:right w:val="none" w:sz="0" w:space="0" w:color="auto"/>
                  </w:divBdr>
                  <w:divsChild>
                    <w:div w:id="874775285">
                      <w:marLeft w:val="0"/>
                      <w:marRight w:val="0"/>
                      <w:marTop w:val="0"/>
                      <w:marBottom w:val="0"/>
                      <w:divBdr>
                        <w:top w:val="none" w:sz="0" w:space="0" w:color="auto"/>
                        <w:left w:val="none" w:sz="0" w:space="0" w:color="auto"/>
                        <w:bottom w:val="none" w:sz="0" w:space="0" w:color="auto"/>
                        <w:right w:val="none" w:sz="0" w:space="0" w:color="auto"/>
                      </w:divBdr>
                    </w:div>
                  </w:divsChild>
                </w:div>
                <w:div w:id="271088713">
                  <w:marLeft w:val="0"/>
                  <w:marRight w:val="0"/>
                  <w:marTop w:val="0"/>
                  <w:marBottom w:val="0"/>
                  <w:divBdr>
                    <w:top w:val="none" w:sz="0" w:space="0" w:color="auto"/>
                    <w:left w:val="none" w:sz="0" w:space="0" w:color="auto"/>
                    <w:bottom w:val="none" w:sz="0" w:space="0" w:color="auto"/>
                    <w:right w:val="none" w:sz="0" w:space="0" w:color="auto"/>
                  </w:divBdr>
                </w:div>
                <w:div w:id="572816994">
                  <w:marLeft w:val="0"/>
                  <w:marRight w:val="0"/>
                  <w:marTop w:val="0"/>
                  <w:marBottom w:val="0"/>
                  <w:divBdr>
                    <w:top w:val="none" w:sz="0" w:space="0" w:color="auto"/>
                    <w:left w:val="none" w:sz="0" w:space="0" w:color="auto"/>
                    <w:bottom w:val="none" w:sz="0" w:space="0" w:color="auto"/>
                    <w:right w:val="none" w:sz="0" w:space="0" w:color="auto"/>
                  </w:divBdr>
                </w:div>
                <w:div w:id="1011033845">
                  <w:marLeft w:val="0"/>
                  <w:marRight w:val="0"/>
                  <w:marTop w:val="0"/>
                  <w:marBottom w:val="0"/>
                  <w:divBdr>
                    <w:top w:val="none" w:sz="0" w:space="0" w:color="auto"/>
                    <w:left w:val="none" w:sz="0" w:space="0" w:color="auto"/>
                    <w:bottom w:val="none" w:sz="0" w:space="0" w:color="auto"/>
                    <w:right w:val="none" w:sz="0" w:space="0" w:color="auto"/>
                  </w:divBdr>
                </w:div>
                <w:div w:id="16466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E1086-B75F-4F93-A073-8BA2ADA07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8823</Words>
  <Characters>50295</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 предоставления государственной услуги______________ (наименование государственной услуги, определяемое исполнительным органом государственной власти Томской области, ответственным за его утверждение, с учетом формулировки, соот</vt:lpstr>
    </vt:vector>
  </TitlesOfParts>
  <Company>Администрация</Company>
  <LinksUpToDate>false</LinksUpToDate>
  <CharactersWithSpaces>59001</CharactersWithSpaces>
  <SharedDoc>false</SharedDoc>
  <HLinks>
    <vt:vector size="18" baseType="variant">
      <vt:variant>
        <vt:i4>1638421</vt:i4>
      </vt:variant>
      <vt:variant>
        <vt:i4>9</vt:i4>
      </vt:variant>
      <vt:variant>
        <vt:i4>0</vt:i4>
      </vt:variant>
      <vt:variant>
        <vt:i4>5</vt:i4>
      </vt:variant>
      <vt:variant>
        <vt:lpwstr>https://www.voronadm.ru/</vt:lpwstr>
      </vt:variant>
      <vt:variant>
        <vt:lpwstr/>
      </vt:variant>
      <vt:variant>
        <vt:i4>1638421</vt:i4>
      </vt:variant>
      <vt:variant>
        <vt:i4>6</vt:i4>
      </vt:variant>
      <vt:variant>
        <vt:i4>0</vt:i4>
      </vt:variant>
      <vt:variant>
        <vt:i4>5</vt:i4>
      </vt:variant>
      <vt:variant>
        <vt:lpwstr>https://www.voronadm.ru/</vt:lpwstr>
      </vt:variant>
      <vt:variant>
        <vt:lpwstr/>
      </vt:variant>
      <vt:variant>
        <vt:i4>3276912</vt:i4>
      </vt:variant>
      <vt:variant>
        <vt:i4>3</vt:i4>
      </vt:variant>
      <vt:variant>
        <vt:i4>0</vt:i4>
      </vt:variant>
      <vt:variant>
        <vt:i4>5</vt:i4>
      </vt:variant>
      <vt:variant>
        <vt:lpwstr/>
      </vt:variant>
      <vt:variant>
        <vt:lpwstr>P28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 предоставления государственной услуги______________ (наименование государственной услуги, определяемое исполнительным органом государственной власти Томской области, ответственным за его утверждение, с учетом формулировки, соот</dc:title>
  <dc:creator>fedulova</dc:creator>
  <cp:lastModifiedBy>User</cp:lastModifiedBy>
  <cp:revision>2</cp:revision>
  <cp:lastPrinted>2023-12-26T08:06:00Z</cp:lastPrinted>
  <dcterms:created xsi:type="dcterms:W3CDTF">2023-12-29T02:32:00Z</dcterms:created>
  <dcterms:modified xsi:type="dcterms:W3CDTF">2023-12-29T02:32:00Z</dcterms:modified>
</cp:coreProperties>
</file>