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D02" w:rsidRDefault="00F44D02">
      <w:pPr>
        <w:shd w:val="clear" w:color="auto" w:fill="FFFFFF"/>
        <w:spacing w:line="326" w:lineRule="exact"/>
        <w:ind w:left="62"/>
        <w:jc w:val="center"/>
      </w:pPr>
      <w:bookmarkStart w:id="0" w:name="_GoBack"/>
      <w:bookmarkEnd w:id="0"/>
      <w:r>
        <w:rPr>
          <w:b/>
          <w:bCs/>
          <w:color w:val="000000"/>
          <w:spacing w:val="-2"/>
          <w:sz w:val="27"/>
          <w:szCs w:val="27"/>
        </w:rPr>
        <w:t>Томская область</w:t>
      </w:r>
    </w:p>
    <w:p w:rsidR="00F44D02" w:rsidRDefault="00F44D02">
      <w:pPr>
        <w:shd w:val="clear" w:color="auto" w:fill="FFFFFF"/>
        <w:spacing w:line="326" w:lineRule="exact"/>
        <w:ind w:left="58"/>
        <w:jc w:val="center"/>
      </w:pPr>
      <w:r>
        <w:rPr>
          <w:b/>
          <w:bCs/>
          <w:color w:val="000000"/>
          <w:spacing w:val="-3"/>
          <w:sz w:val="27"/>
          <w:szCs w:val="27"/>
        </w:rPr>
        <w:t>Томский район</w:t>
      </w:r>
    </w:p>
    <w:p w:rsidR="00F44D02" w:rsidRDefault="00F44D02">
      <w:pPr>
        <w:shd w:val="clear" w:color="auto" w:fill="FFFFFF"/>
        <w:spacing w:line="326" w:lineRule="exact"/>
        <w:ind w:left="38"/>
        <w:jc w:val="center"/>
      </w:pPr>
      <w:r>
        <w:rPr>
          <w:b/>
          <w:bCs/>
          <w:color w:val="000000"/>
          <w:spacing w:val="-1"/>
          <w:sz w:val="27"/>
          <w:szCs w:val="27"/>
        </w:rPr>
        <w:t>Совет муниципального образования «Воронинское сельское поселение»</w:t>
      </w:r>
    </w:p>
    <w:p w:rsidR="00F44D02" w:rsidRDefault="00F44D02">
      <w:pPr>
        <w:shd w:val="clear" w:color="auto" w:fill="FFFFFF"/>
        <w:spacing w:before="326"/>
        <w:ind w:left="62"/>
        <w:jc w:val="center"/>
      </w:pPr>
      <w:r>
        <w:rPr>
          <w:b/>
          <w:bCs/>
          <w:color w:val="000000"/>
          <w:sz w:val="27"/>
          <w:szCs w:val="27"/>
        </w:rPr>
        <w:t xml:space="preserve">РЕШЕНИЕ </w:t>
      </w:r>
      <w:r w:rsidRPr="00F44D02">
        <w:rPr>
          <w:b/>
          <w:bCs/>
          <w:color w:val="000000"/>
          <w:sz w:val="27"/>
          <w:szCs w:val="27"/>
        </w:rPr>
        <w:t>№</w:t>
      </w:r>
      <w:r w:rsidR="00B12056">
        <w:rPr>
          <w:b/>
          <w:bCs/>
          <w:color w:val="000000"/>
          <w:sz w:val="27"/>
          <w:szCs w:val="27"/>
        </w:rPr>
        <w:t xml:space="preserve"> 30</w:t>
      </w:r>
    </w:p>
    <w:p w:rsidR="00F44D02" w:rsidRDefault="00481175">
      <w:pPr>
        <w:shd w:val="clear" w:color="auto" w:fill="FFFFFF"/>
        <w:tabs>
          <w:tab w:val="left" w:pos="6312"/>
        </w:tabs>
        <w:spacing w:before="326"/>
      </w:pPr>
      <w:r>
        <w:rPr>
          <w:b/>
          <w:bCs/>
          <w:color w:val="000000"/>
          <w:spacing w:val="-1"/>
          <w:sz w:val="27"/>
          <w:szCs w:val="27"/>
        </w:rPr>
        <w:t>д. Воронине</w:t>
      </w:r>
      <w:r>
        <w:rPr>
          <w:b/>
          <w:bCs/>
          <w:color w:val="000000"/>
          <w:spacing w:val="-1"/>
          <w:sz w:val="27"/>
          <w:szCs w:val="27"/>
        </w:rPr>
        <w:tab/>
      </w:r>
      <w:r w:rsidR="00141BE7">
        <w:rPr>
          <w:b/>
          <w:bCs/>
          <w:color w:val="000000"/>
          <w:spacing w:val="-1"/>
          <w:sz w:val="27"/>
          <w:szCs w:val="27"/>
        </w:rPr>
        <w:t>16.11</w:t>
      </w:r>
      <w:r>
        <w:rPr>
          <w:b/>
          <w:bCs/>
          <w:color w:val="000000"/>
          <w:spacing w:val="-1"/>
          <w:sz w:val="27"/>
          <w:szCs w:val="27"/>
        </w:rPr>
        <w:t>.2011</w:t>
      </w:r>
      <w:r w:rsidR="00F44D02">
        <w:rPr>
          <w:b/>
          <w:bCs/>
          <w:color w:val="000000"/>
          <w:spacing w:val="-1"/>
          <w:sz w:val="27"/>
          <w:szCs w:val="27"/>
        </w:rPr>
        <w:t xml:space="preserve"> г.</w:t>
      </w:r>
    </w:p>
    <w:p w:rsidR="00F44D02" w:rsidRDefault="00141BE7">
      <w:pPr>
        <w:shd w:val="clear" w:color="auto" w:fill="FFFFFF"/>
        <w:spacing w:before="14"/>
        <w:ind w:right="86"/>
        <w:jc w:val="right"/>
      </w:pPr>
      <w:r>
        <w:rPr>
          <w:b/>
          <w:bCs/>
          <w:color w:val="000000"/>
          <w:sz w:val="27"/>
          <w:szCs w:val="27"/>
        </w:rPr>
        <w:t>10</w:t>
      </w:r>
      <w:r w:rsidR="00F44D02">
        <w:rPr>
          <w:b/>
          <w:bCs/>
          <w:color w:val="000000"/>
          <w:sz w:val="27"/>
          <w:szCs w:val="27"/>
        </w:rPr>
        <w:t>- е собрание 2-го созыва</w:t>
      </w:r>
    </w:p>
    <w:p w:rsidR="00F44D02" w:rsidRDefault="001A0C8E">
      <w:pPr>
        <w:shd w:val="clear" w:color="auto" w:fill="FFFFFF"/>
        <w:spacing w:before="648" w:line="322" w:lineRule="exact"/>
        <w:ind w:left="5" w:right="2592"/>
      </w:pPr>
      <w:r>
        <w:rPr>
          <w:color w:val="000000"/>
          <w:spacing w:val="-5"/>
          <w:sz w:val="28"/>
          <w:szCs w:val="28"/>
        </w:rPr>
        <w:t>О внесении изменений в решение Совета от 26.12.2007г. № 12 «Положение  о</w:t>
      </w:r>
      <w:r w:rsidR="00F44D02">
        <w:rPr>
          <w:color w:val="000000"/>
          <w:spacing w:val="-5"/>
          <w:sz w:val="28"/>
          <w:szCs w:val="28"/>
        </w:rPr>
        <w:t xml:space="preserve">б оплате труда </w:t>
      </w:r>
      <w:r w:rsidR="00F44D02">
        <w:rPr>
          <w:color w:val="000000"/>
          <w:spacing w:val="-6"/>
          <w:sz w:val="28"/>
          <w:szCs w:val="28"/>
        </w:rPr>
        <w:t>муниципальных служащих Администрации Воронинского сельского поселения»</w:t>
      </w:r>
    </w:p>
    <w:p w:rsidR="00F44D02" w:rsidRDefault="00481175">
      <w:pPr>
        <w:shd w:val="clear" w:color="auto" w:fill="FFFFFF"/>
        <w:spacing w:before="326" w:line="322" w:lineRule="exact"/>
        <w:ind w:firstLine="346"/>
        <w:jc w:val="both"/>
      </w:pPr>
      <w:r>
        <w:rPr>
          <w:color w:val="000000"/>
          <w:spacing w:val="-3"/>
          <w:sz w:val="28"/>
          <w:szCs w:val="28"/>
        </w:rPr>
        <w:t xml:space="preserve">      </w:t>
      </w:r>
      <w:r w:rsidR="00F44D02">
        <w:rPr>
          <w:color w:val="000000"/>
          <w:spacing w:val="-3"/>
          <w:sz w:val="28"/>
          <w:szCs w:val="28"/>
        </w:rPr>
        <w:t xml:space="preserve">В соответствии с </w:t>
      </w:r>
      <w:r w:rsidR="00F44D02">
        <w:rPr>
          <w:color w:val="000000"/>
          <w:spacing w:val="-2"/>
          <w:sz w:val="28"/>
          <w:szCs w:val="28"/>
        </w:rPr>
        <w:t xml:space="preserve">Законом Томской области </w:t>
      </w:r>
      <w:r>
        <w:rPr>
          <w:color w:val="000000"/>
          <w:spacing w:val="-2"/>
          <w:sz w:val="28"/>
          <w:szCs w:val="28"/>
        </w:rPr>
        <w:t xml:space="preserve">от 05.08.2011 г. № 157-ОЗ </w:t>
      </w:r>
      <w:r w:rsidR="00F44D02">
        <w:rPr>
          <w:color w:val="000000"/>
          <w:spacing w:val="-2"/>
          <w:sz w:val="28"/>
          <w:szCs w:val="28"/>
        </w:rPr>
        <w:t xml:space="preserve">«О </w:t>
      </w:r>
      <w:r>
        <w:rPr>
          <w:color w:val="000000"/>
          <w:spacing w:val="-2"/>
          <w:sz w:val="28"/>
          <w:szCs w:val="28"/>
        </w:rPr>
        <w:t>расчетной единице</w:t>
      </w:r>
      <w:r w:rsidR="00F44D02">
        <w:rPr>
          <w:color w:val="000000"/>
          <w:spacing w:val="-2"/>
          <w:sz w:val="28"/>
          <w:szCs w:val="28"/>
        </w:rPr>
        <w:t>»</w:t>
      </w:r>
      <w:r>
        <w:rPr>
          <w:color w:val="000000"/>
          <w:spacing w:val="-2"/>
          <w:sz w:val="28"/>
          <w:szCs w:val="28"/>
        </w:rPr>
        <w:t xml:space="preserve">, </w:t>
      </w:r>
      <w:r w:rsidR="00F44D02">
        <w:rPr>
          <w:color w:val="000000"/>
          <w:sz w:val="28"/>
          <w:szCs w:val="28"/>
        </w:rPr>
        <w:t xml:space="preserve"> </w:t>
      </w:r>
      <w:r w:rsidR="00F44D02">
        <w:rPr>
          <w:color w:val="000000"/>
          <w:spacing w:val="-2"/>
          <w:sz w:val="28"/>
          <w:szCs w:val="28"/>
        </w:rPr>
        <w:t xml:space="preserve">от </w:t>
      </w:r>
      <w:r>
        <w:rPr>
          <w:color w:val="000000"/>
          <w:spacing w:val="-5"/>
          <w:sz w:val="28"/>
          <w:szCs w:val="28"/>
        </w:rPr>
        <w:t>08.08.2011 г. № 167-ОЗ</w:t>
      </w:r>
      <w:r w:rsidR="00F44D02">
        <w:rPr>
          <w:color w:val="000000"/>
          <w:spacing w:val="-5"/>
          <w:sz w:val="28"/>
          <w:szCs w:val="28"/>
        </w:rPr>
        <w:t xml:space="preserve"> «О внесении изменений в </w:t>
      </w:r>
      <w:r>
        <w:rPr>
          <w:color w:val="000000"/>
          <w:spacing w:val="-5"/>
          <w:sz w:val="28"/>
          <w:szCs w:val="28"/>
        </w:rPr>
        <w:t>отдельные законодательные акты</w:t>
      </w:r>
      <w:r w:rsidR="00F44D02">
        <w:rPr>
          <w:color w:val="000000"/>
          <w:spacing w:val="-2"/>
          <w:sz w:val="28"/>
          <w:szCs w:val="28"/>
        </w:rPr>
        <w:t xml:space="preserve"> Томской области </w:t>
      </w:r>
      <w:r>
        <w:rPr>
          <w:color w:val="000000"/>
          <w:spacing w:val="-2"/>
          <w:sz w:val="28"/>
          <w:szCs w:val="28"/>
        </w:rPr>
        <w:t>по вопросам муниципальной службы»,</w:t>
      </w:r>
    </w:p>
    <w:p w:rsidR="00F44D02" w:rsidRDefault="00F44D02">
      <w:pPr>
        <w:shd w:val="clear" w:color="auto" w:fill="FFFFFF"/>
        <w:spacing w:before="312"/>
        <w:ind w:left="730"/>
      </w:pPr>
      <w:r>
        <w:rPr>
          <w:color w:val="000000"/>
          <w:spacing w:val="-8"/>
          <w:sz w:val="28"/>
          <w:szCs w:val="28"/>
        </w:rPr>
        <w:t>СОВЕТ ВОРОНИНСКОГО СЕЛЬСКОГО ПОСЕЛЕНИЯ РЕШИЛ:</w:t>
      </w:r>
    </w:p>
    <w:p w:rsidR="00F44D02" w:rsidRPr="00D95CB2" w:rsidRDefault="00F44D02" w:rsidP="00D95CB2">
      <w:pPr>
        <w:shd w:val="clear" w:color="auto" w:fill="FFFFFF"/>
        <w:spacing w:before="322" w:line="322" w:lineRule="exact"/>
        <w:ind w:left="523" w:right="5" w:hanging="331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1. Внести изменения в положение «Об оплате труда муниципальных </w:t>
      </w:r>
      <w:r>
        <w:rPr>
          <w:color w:val="000000"/>
          <w:spacing w:val="-6"/>
          <w:sz w:val="28"/>
          <w:szCs w:val="28"/>
        </w:rPr>
        <w:t xml:space="preserve">служащих Администрации Воронинского сельского поселения», </w:t>
      </w:r>
      <w:r>
        <w:rPr>
          <w:color w:val="000000"/>
          <w:spacing w:val="-5"/>
          <w:sz w:val="28"/>
          <w:szCs w:val="28"/>
        </w:rPr>
        <w:t xml:space="preserve">принятое решением Совета Воронинского сельского поселения от </w:t>
      </w:r>
      <w:r>
        <w:rPr>
          <w:color w:val="000000"/>
          <w:spacing w:val="-6"/>
          <w:sz w:val="28"/>
          <w:szCs w:val="28"/>
        </w:rPr>
        <w:t xml:space="preserve">26.12.2007 г. </w:t>
      </w:r>
      <w:r w:rsidR="00D95CB2">
        <w:rPr>
          <w:color w:val="000000"/>
          <w:spacing w:val="-6"/>
          <w:sz w:val="28"/>
          <w:szCs w:val="28"/>
        </w:rPr>
        <w:t xml:space="preserve">         № 12</w:t>
      </w:r>
      <w:r>
        <w:rPr>
          <w:color w:val="000000"/>
          <w:spacing w:val="-6"/>
          <w:sz w:val="28"/>
          <w:szCs w:val="28"/>
        </w:rPr>
        <w:t>:</w:t>
      </w:r>
    </w:p>
    <w:p w:rsidR="00585A9D" w:rsidRPr="000A3F58" w:rsidRDefault="00D95CB2" w:rsidP="00D95CB2">
      <w:pPr>
        <w:widowControl/>
        <w:autoSpaceDE/>
        <w:autoSpaceDN/>
        <w:adjustRightInd/>
        <w:jc w:val="both"/>
        <w:rPr>
          <w:sz w:val="28"/>
          <w:szCs w:val="28"/>
        </w:rPr>
      </w:pPr>
      <w:r>
        <w:rPr>
          <w:color w:val="000000"/>
          <w:spacing w:val="8"/>
          <w:sz w:val="28"/>
          <w:szCs w:val="28"/>
        </w:rPr>
        <w:t xml:space="preserve">       -  в</w:t>
      </w:r>
      <w:r w:rsidR="006959AD">
        <w:rPr>
          <w:color w:val="000000"/>
          <w:spacing w:val="8"/>
          <w:sz w:val="28"/>
          <w:szCs w:val="28"/>
        </w:rPr>
        <w:t xml:space="preserve"> пункте </w:t>
      </w:r>
      <w:r w:rsidR="00585A9D">
        <w:rPr>
          <w:color w:val="000000"/>
          <w:spacing w:val="8"/>
          <w:sz w:val="28"/>
          <w:szCs w:val="28"/>
        </w:rPr>
        <w:t xml:space="preserve"> 5.1. исключить </w:t>
      </w:r>
      <w:r w:rsidR="006959AD">
        <w:rPr>
          <w:color w:val="000000"/>
          <w:spacing w:val="8"/>
          <w:sz w:val="28"/>
          <w:szCs w:val="28"/>
        </w:rPr>
        <w:t xml:space="preserve">слова </w:t>
      </w:r>
      <w:r w:rsidR="00585A9D">
        <w:rPr>
          <w:color w:val="000000"/>
          <w:spacing w:val="8"/>
          <w:sz w:val="28"/>
          <w:szCs w:val="28"/>
        </w:rPr>
        <w:t>«в размере месячного должностного оклада с установленными надбавками».</w:t>
      </w:r>
    </w:p>
    <w:p w:rsidR="00F44D02" w:rsidRDefault="00D95CB2">
      <w:pPr>
        <w:shd w:val="clear" w:color="auto" w:fill="FFFFFF"/>
        <w:spacing w:before="5" w:line="322" w:lineRule="exact"/>
        <w:ind w:left="163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</w:t>
      </w:r>
      <w:r w:rsidR="00F44D02">
        <w:rPr>
          <w:color w:val="000000"/>
          <w:spacing w:val="-4"/>
          <w:sz w:val="28"/>
          <w:szCs w:val="28"/>
        </w:rPr>
        <w:t xml:space="preserve">. </w:t>
      </w:r>
      <w:r w:rsidR="00AE01F9">
        <w:rPr>
          <w:color w:val="000000"/>
          <w:spacing w:val="-4"/>
          <w:sz w:val="28"/>
          <w:szCs w:val="28"/>
        </w:rPr>
        <w:t xml:space="preserve">  </w:t>
      </w:r>
      <w:r w:rsidR="00F44D02">
        <w:rPr>
          <w:color w:val="000000"/>
          <w:spacing w:val="-4"/>
          <w:sz w:val="28"/>
          <w:szCs w:val="28"/>
        </w:rPr>
        <w:t>Настоящее</w:t>
      </w:r>
      <w:r w:rsidR="0032359E">
        <w:rPr>
          <w:color w:val="000000"/>
          <w:spacing w:val="-4"/>
          <w:sz w:val="28"/>
          <w:szCs w:val="28"/>
        </w:rPr>
        <w:t xml:space="preserve"> решение вступает в силу с 01.10.2011</w:t>
      </w:r>
      <w:r w:rsidR="00F44D02">
        <w:rPr>
          <w:color w:val="000000"/>
          <w:spacing w:val="-4"/>
          <w:sz w:val="28"/>
          <w:szCs w:val="28"/>
        </w:rPr>
        <w:t xml:space="preserve"> г.</w:t>
      </w:r>
    </w:p>
    <w:p w:rsidR="000A3F58" w:rsidRDefault="00D95CB2" w:rsidP="000A3F58">
      <w:pPr>
        <w:shd w:val="clear" w:color="auto" w:fill="FFFFFF"/>
        <w:spacing w:line="322" w:lineRule="exact"/>
        <w:ind w:left="528" w:right="19" w:hanging="365"/>
        <w:jc w:val="both"/>
      </w:pPr>
      <w:r>
        <w:rPr>
          <w:color w:val="000000"/>
          <w:spacing w:val="-5"/>
          <w:sz w:val="28"/>
          <w:szCs w:val="28"/>
        </w:rPr>
        <w:t>3</w:t>
      </w:r>
      <w:r w:rsidR="000A3F58">
        <w:rPr>
          <w:color w:val="000000"/>
          <w:spacing w:val="-5"/>
          <w:sz w:val="28"/>
          <w:szCs w:val="28"/>
        </w:rPr>
        <w:t xml:space="preserve">. Настоящее решение направить Главе поселения для подписания и </w:t>
      </w:r>
      <w:r w:rsidR="000A3F58">
        <w:rPr>
          <w:color w:val="000000"/>
          <w:spacing w:val="-7"/>
          <w:sz w:val="28"/>
          <w:szCs w:val="28"/>
        </w:rPr>
        <w:t>опубликования.</w:t>
      </w:r>
    </w:p>
    <w:p w:rsidR="000A3F58" w:rsidRDefault="000A3F58">
      <w:pPr>
        <w:shd w:val="clear" w:color="auto" w:fill="FFFFFF"/>
        <w:spacing w:before="5" w:line="322" w:lineRule="exact"/>
        <w:ind w:left="163"/>
      </w:pPr>
    </w:p>
    <w:p w:rsidR="00F44D02" w:rsidRDefault="008C505E">
      <w:pPr>
        <w:shd w:val="clear" w:color="auto" w:fill="FFFFFF"/>
        <w:tabs>
          <w:tab w:val="left" w:pos="5045"/>
        </w:tabs>
        <w:spacing w:before="653"/>
        <w:ind w:left="10"/>
      </w:pPr>
      <w:r>
        <w:rPr>
          <w:color w:val="000000"/>
          <w:spacing w:val="-12"/>
          <w:sz w:val="28"/>
          <w:szCs w:val="28"/>
        </w:rPr>
        <w:t xml:space="preserve">        Председатель Совета (</w:t>
      </w:r>
      <w:r w:rsidR="00F44D02">
        <w:rPr>
          <w:color w:val="000000"/>
          <w:spacing w:val="-12"/>
          <w:sz w:val="28"/>
          <w:szCs w:val="28"/>
        </w:rPr>
        <w:t>Глава посел</w:t>
      </w:r>
      <w:r>
        <w:rPr>
          <w:color w:val="000000"/>
          <w:spacing w:val="-12"/>
          <w:sz w:val="28"/>
          <w:szCs w:val="28"/>
        </w:rPr>
        <w:t>ения)</w:t>
      </w:r>
      <w:r w:rsidR="00F44D02">
        <w:rPr>
          <w:color w:val="000000"/>
          <w:spacing w:val="-12"/>
          <w:sz w:val="28"/>
          <w:szCs w:val="28"/>
        </w:rPr>
        <w:t xml:space="preserve">   </w:t>
      </w:r>
      <w:r>
        <w:rPr>
          <w:color w:val="000000"/>
          <w:spacing w:val="-12"/>
          <w:sz w:val="28"/>
          <w:szCs w:val="28"/>
        </w:rPr>
        <w:t xml:space="preserve">    </w:t>
      </w:r>
      <w:r w:rsidR="00F44D02">
        <w:rPr>
          <w:color w:val="000000"/>
          <w:spacing w:val="-12"/>
          <w:sz w:val="28"/>
          <w:szCs w:val="28"/>
        </w:rPr>
        <w:t xml:space="preserve"> </w:t>
      </w:r>
      <w:r w:rsidR="00F44B2F">
        <w:rPr>
          <w:i/>
          <w:iCs/>
          <w:color w:val="000000"/>
          <w:spacing w:val="-12"/>
          <w:sz w:val="28"/>
          <w:szCs w:val="28"/>
        </w:rPr>
        <w:t xml:space="preserve"> </w:t>
      </w:r>
      <w:r>
        <w:rPr>
          <w:i/>
          <w:iCs/>
          <w:color w:val="000000"/>
          <w:spacing w:val="-12"/>
          <w:sz w:val="28"/>
          <w:szCs w:val="28"/>
        </w:rPr>
        <w:t xml:space="preserve">___________               </w:t>
      </w:r>
      <w:r w:rsidRPr="008C505E">
        <w:rPr>
          <w:color w:val="000000"/>
          <w:spacing w:val="-12"/>
          <w:sz w:val="28"/>
          <w:szCs w:val="28"/>
        </w:rPr>
        <w:t>А.</w:t>
      </w:r>
      <w:r w:rsidR="00F44B2F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В.</w:t>
      </w:r>
      <w:r w:rsidR="00F44B2F">
        <w:rPr>
          <w:color w:val="000000"/>
          <w:spacing w:val="-12"/>
          <w:sz w:val="28"/>
          <w:szCs w:val="28"/>
        </w:rPr>
        <w:t xml:space="preserve"> </w:t>
      </w:r>
      <w:r w:rsidRPr="008C505E">
        <w:rPr>
          <w:color w:val="000000"/>
          <w:spacing w:val="-12"/>
          <w:sz w:val="28"/>
          <w:szCs w:val="28"/>
        </w:rPr>
        <w:t>Пинус</w:t>
      </w:r>
    </w:p>
    <w:p w:rsidR="00F44D02" w:rsidRDefault="00F44D02">
      <w:pPr>
        <w:ind w:left="5083" w:right="2616"/>
        <w:rPr>
          <w:sz w:val="24"/>
          <w:szCs w:val="24"/>
        </w:rPr>
      </w:pPr>
    </w:p>
    <w:sectPr w:rsidR="00F44D02">
      <w:type w:val="continuous"/>
      <w:pgSz w:w="11909" w:h="16834"/>
      <w:pgMar w:top="1134" w:right="1294" w:bottom="720" w:left="129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E34FD"/>
    <w:multiLevelType w:val="hybridMultilevel"/>
    <w:tmpl w:val="B142AE48"/>
    <w:lvl w:ilvl="0" w:tplc="9954DB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76503C">
      <w:numFmt w:val="none"/>
      <w:lvlText w:val=""/>
      <w:lvlJc w:val="left"/>
      <w:pPr>
        <w:tabs>
          <w:tab w:val="num" w:pos="360"/>
        </w:tabs>
      </w:pPr>
    </w:lvl>
    <w:lvl w:ilvl="2" w:tplc="91CA68CC">
      <w:numFmt w:val="none"/>
      <w:lvlText w:val=""/>
      <w:lvlJc w:val="left"/>
      <w:pPr>
        <w:tabs>
          <w:tab w:val="num" w:pos="360"/>
        </w:tabs>
      </w:pPr>
    </w:lvl>
    <w:lvl w:ilvl="3" w:tplc="E5F46DEC">
      <w:numFmt w:val="none"/>
      <w:lvlText w:val=""/>
      <w:lvlJc w:val="left"/>
      <w:pPr>
        <w:tabs>
          <w:tab w:val="num" w:pos="360"/>
        </w:tabs>
      </w:pPr>
    </w:lvl>
    <w:lvl w:ilvl="4" w:tplc="7BE8DF54">
      <w:numFmt w:val="none"/>
      <w:lvlText w:val=""/>
      <w:lvlJc w:val="left"/>
      <w:pPr>
        <w:tabs>
          <w:tab w:val="num" w:pos="360"/>
        </w:tabs>
      </w:pPr>
    </w:lvl>
    <w:lvl w:ilvl="5" w:tplc="240EA3AE">
      <w:numFmt w:val="none"/>
      <w:lvlText w:val=""/>
      <w:lvlJc w:val="left"/>
      <w:pPr>
        <w:tabs>
          <w:tab w:val="num" w:pos="360"/>
        </w:tabs>
      </w:pPr>
    </w:lvl>
    <w:lvl w:ilvl="6" w:tplc="C1E607BA">
      <w:numFmt w:val="none"/>
      <w:lvlText w:val=""/>
      <w:lvlJc w:val="left"/>
      <w:pPr>
        <w:tabs>
          <w:tab w:val="num" w:pos="360"/>
        </w:tabs>
      </w:pPr>
    </w:lvl>
    <w:lvl w:ilvl="7" w:tplc="E46EF7D6">
      <w:numFmt w:val="none"/>
      <w:lvlText w:val=""/>
      <w:lvlJc w:val="left"/>
      <w:pPr>
        <w:tabs>
          <w:tab w:val="num" w:pos="360"/>
        </w:tabs>
      </w:pPr>
    </w:lvl>
    <w:lvl w:ilvl="8" w:tplc="7F32425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19"/>
    <w:rsid w:val="000A3F58"/>
    <w:rsid w:val="00141BE7"/>
    <w:rsid w:val="001A0C8E"/>
    <w:rsid w:val="0032359E"/>
    <w:rsid w:val="00481175"/>
    <w:rsid w:val="00585A9D"/>
    <w:rsid w:val="006959AD"/>
    <w:rsid w:val="006B3619"/>
    <w:rsid w:val="008C505E"/>
    <w:rsid w:val="00AE01F9"/>
    <w:rsid w:val="00B12056"/>
    <w:rsid w:val="00D95CB2"/>
    <w:rsid w:val="00EE4EA4"/>
    <w:rsid w:val="00F44B2F"/>
    <w:rsid w:val="00F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E84D172-2DCD-4649-A107-5B41E794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3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grach</dc:creator>
  <cp:keywords/>
  <dc:description/>
  <cp:lastModifiedBy>Пользователь Windows</cp:lastModifiedBy>
  <cp:revision>2</cp:revision>
  <dcterms:created xsi:type="dcterms:W3CDTF">2024-05-23T13:30:00Z</dcterms:created>
  <dcterms:modified xsi:type="dcterms:W3CDTF">2024-05-23T13:30:00Z</dcterms:modified>
</cp:coreProperties>
</file>